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45F77">
      <w:pPr>
        <w:spacing w:line="560" w:lineRule="exact"/>
        <w:jc w:val="center"/>
        <w:rPr>
          <w:rFonts w:ascii="方正小标宋简体" w:eastAsia="方正小标宋简体"/>
          <w:color w:val="000000" w:themeColor="text1"/>
          <w:sz w:val="36"/>
          <w:szCs w:val="36"/>
          <w14:textFill>
            <w14:solidFill>
              <w14:schemeClr w14:val="tx1"/>
            </w14:solidFill>
          </w14:textFill>
        </w:rPr>
      </w:pPr>
      <w:r>
        <w:rPr>
          <w:rFonts w:hint="eastAsia" w:ascii="方正小标宋简体" w:eastAsia="方正小标宋简体"/>
          <w:color w:val="000000" w:themeColor="text1"/>
          <w:sz w:val="36"/>
          <w:szCs w:val="36"/>
          <w14:textFill>
            <w14:solidFill>
              <w14:schemeClr w14:val="tx1"/>
            </w14:solidFill>
          </w14:textFill>
        </w:rPr>
        <w:t>目  录</w:t>
      </w:r>
    </w:p>
    <w:p w14:paraId="5E52ECEF">
      <w:pPr>
        <w:snapToGrid w:val="0"/>
        <w:spacing w:line="280" w:lineRule="exact"/>
        <w:rPr>
          <w:rFonts w:ascii="仿宋_GB2312" w:eastAsia="仿宋_GB2312"/>
          <w:b/>
          <w:color w:val="000000" w:themeColor="text1"/>
          <w:sz w:val="32"/>
          <w:szCs w:val="32"/>
          <w14:textFill>
            <w14:solidFill>
              <w14:schemeClr w14:val="tx1"/>
            </w14:solidFill>
          </w14:textFill>
        </w:rPr>
      </w:pPr>
    </w:p>
    <w:p w14:paraId="15C3EB02">
      <w:pPr>
        <w:snapToGrid w:val="0"/>
        <w:spacing w:line="480" w:lineRule="exact"/>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一、专业名称及代码</w:t>
      </w:r>
    </w:p>
    <w:p w14:paraId="510F929C">
      <w:pPr>
        <w:snapToGrid w:val="0"/>
        <w:spacing w:line="480" w:lineRule="exact"/>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二、入学要求</w:t>
      </w:r>
    </w:p>
    <w:p w14:paraId="2BB76716">
      <w:pPr>
        <w:overflowPunct w:val="0"/>
        <w:adjustRightInd w:val="0"/>
        <w:snapToGrid w:val="0"/>
        <w:spacing w:line="480" w:lineRule="exact"/>
        <w:jc w:val="left"/>
        <w:outlineLvl w:val="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三、修业年限</w:t>
      </w:r>
    </w:p>
    <w:p w14:paraId="12AC9327">
      <w:pPr>
        <w:snapToGrid w:val="0"/>
        <w:spacing w:line="480" w:lineRule="exact"/>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四、职业面向</w:t>
      </w:r>
    </w:p>
    <w:p w14:paraId="7814B93E">
      <w:pPr>
        <w:snapToGrid w:val="0"/>
        <w:spacing w:line="480" w:lineRule="exact"/>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五、培养目标及规格</w:t>
      </w:r>
    </w:p>
    <w:p w14:paraId="48F4DA14">
      <w:pPr>
        <w:snapToGrid w:val="0"/>
        <w:spacing w:line="480" w:lineRule="exact"/>
        <w:ind w:firstLine="640" w:firstLineChars="20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（一）培养目标</w:t>
      </w:r>
    </w:p>
    <w:p w14:paraId="6AD04BBB">
      <w:pPr>
        <w:snapToGrid w:val="0"/>
        <w:spacing w:line="480" w:lineRule="exact"/>
        <w:ind w:firstLine="640" w:firstLineChars="20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（二）培养规格</w:t>
      </w:r>
    </w:p>
    <w:p w14:paraId="74AA24AA">
      <w:pPr>
        <w:snapToGrid w:val="0"/>
        <w:spacing w:line="480" w:lineRule="exact"/>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六、课程设置及要求</w:t>
      </w:r>
    </w:p>
    <w:p w14:paraId="10FC181C">
      <w:pPr>
        <w:snapToGrid w:val="0"/>
        <w:spacing w:line="480" w:lineRule="exact"/>
        <w:ind w:firstLine="640" w:firstLineChars="20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（一）公共基础课程</w:t>
      </w:r>
    </w:p>
    <w:p w14:paraId="33A131D0">
      <w:pPr>
        <w:snapToGrid w:val="0"/>
        <w:spacing w:line="480" w:lineRule="exact"/>
        <w:ind w:firstLine="640" w:firstLineChars="20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（二）专业（技能）课程</w:t>
      </w:r>
    </w:p>
    <w:p w14:paraId="70BF91C5">
      <w:pPr>
        <w:snapToGrid w:val="0"/>
        <w:spacing w:line="480" w:lineRule="exact"/>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七、教学进程总体安排</w:t>
      </w:r>
    </w:p>
    <w:p w14:paraId="76C83436">
      <w:pPr>
        <w:snapToGrid w:val="0"/>
        <w:spacing w:line="480" w:lineRule="exact"/>
        <w:ind w:firstLine="640" w:firstLineChars="20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（一）公共基础课程教学进程表</w:t>
      </w:r>
    </w:p>
    <w:p w14:paraId="2B9203E0">
      <w:pPr>
        <w:snapToGrid w:val="0"/>
        <w:spacing w:line="480" w:lineRule="exact"/>
        <w:ind w:firstLine="640" w:firstLineChars="20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（二）专业（技术）课程教学进程表</w:t>
      </w:r>
    </w:p>
    <w:p w14:paraId="409CBD1F">
      <w:pPr>
        <w:snapToGrid w:val="0"/>
        <w:spacing w:line="480" w:lineRule="exact"/>
        <w:ind w:firstLine="640" w:firstLineChars="20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（三）周课时统计表</w:t>
      </w:r>
    </w:p>
    <w:p w14:paraId="7BD715BE">
      <w:pPr>
        <w:snapToGrid w:val="0"/>
        <w:spacing w:line="480" w:lineRule="exact"/>
        <w:ind w:firstLine="640" w:firstLineChars="200"/>
        <w:jc w:val="left"/>
        <w:rPr>
          <w:color w:val="000000" w:themeColor="text1"/>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（四）各类课程学时分配表</w:t>
      </w:r>
    </w:p>
    <w:p w14:paraId="38D816A6">
      <w:pPr>
        <w:snapToGrid w:val="0"/>
        <w:spacing w:line="480" w:lineRule="exact"/>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八、实施保障</w:t>
      </w:r>
    </w:p>
    <w:p w14:paraId="54E1E931">
      <w:pPr>
        <w:snapToGrid w:val="0"/>
        <w:spacing w:line="480" w:lineRule="exact"/>
        <w:ind w:firstLine="640" w:firstLineChars="20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（一）师资队伍</w:t>
      </w:r>
    </w:p>
    <w:p w14:paraId="5F88ABFF">
      <w:pPr>
        <w:snapToGrid w:val="0"/>
        <w:spacing w:line="480" w:lineRule="exact"/>
        <w:ind w:firstLine="640" w:firstLineChars="20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（二）教学设施</w:t>
      </w:r>
    </w:p>
    <w:p w14:paraId="6A6CE907">
      <w:pPr>
        <w:snapToGrid w:val="0"/>
        <w:spacing w:line="480" w:lineRule="exact"/>
        <w:ind w:firstLine="640" w:firstLineChars="20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（三）教学资源</w:t>
      </w:r>
    </w:p>
    <w:p w14:paraId="798F5713">
      <w:pPr>
        <w:snapToGrid w:val="0"/>
        <w:spacing w:line="480" w:lineRule="exact"/>
        <w:ind w:firstLine="640" w:firstLineChars="20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（四）教学方法</w:t>
      </w:r>
    </w:p>
    <w:p w14:paraId="2A42DF96">
      <w:pPr>
        <w:snapToGrid w:val="0"/>
        <w:spacing w:line="480" w:lineRule="exact"/>
        <w:ind w:firstLine="640" w:firstLineChars="20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（五）学习评价</w:t>
      </w:r>
    </w:p>
    <w:p w14:paraId="3E907574">
      <w:pPr>
        <w:snapToGrid w:val="0"/>
        <w:spacing w:line="480" w:lineRule="exact"/>
        <w:ind w:firstLine="640" w:firstLineChars="20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（六）质量管理</w:t>
      </w:r>
    </w:p>
    <w:p w14:paraId="5E7E81FF">
      <w:pPr>
        <w:snapToGrid w:val="0"/>
        <w:spacing w:line="480" w:lineRule="exact"/>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九、毕业要求</w:t>
      </w:r>
    </w:p>
    <w:p w14:paraId="3C1A5F89">
      <w:pPr>
        <w:snapToGrid w:val="0"/>
        <w:spacing w:line="480" w:lineRule="exact"/>
        <w:ind w:firstLine="640" w:firstLineChars="20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（一）学分</w:t>
      </w:r>
    </w:p>
    <w:p w14:paraId="6704A63F">
      <w:pPr>
        <w:snapToGrid w:val="0"/>
        <w:spacing w:line="480" w:lineRule="exact"/>
        <w:ind w:firstLine="640" w:firstLineChars="20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（二）计算机能力要求</w:t>
      </w:r>
    </w:p>
    <w:p w14:paraId="40058F55">
      <w:pPr>
        <w:snapToGrid w:val="0"/>
        <w:spacing w:line="480" w:lineRule="exact"/>
        <w:ind w:firstLine="640" w:firstLineChars="20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（三）职业资格证书或“1+X”证书</w:t>
      </w:r>
    </w:p>
    <w:p w14:paraId="5D7551DA">
      <w:pPr>
        <w:snapToGrid w:val="0"/>
        <w:spacing w:line="480" w:lineRule="exact"/>
        <w:ind w:firstLine="640" w:firstLineChars="200"/>
        <w:jc w:val="left"/>
        <w:rPr>
          <w:rFonts w:ascii="仿宋_GB2312"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十、附录</w:t>
      </w:r>
    </w:p>
    <w:p w14:paraId="481C2894">
      <w:pPr>
        <w:snapToGrid w:val="0"/>
        <w:spacing w:line="480" w:lineRule="exact"/>
        <w:rPr>
          <w:rFonts w:ascii="黑体" w:hAnsi="黑体" w:eastAsia="黑体"/>
          <w:color w:val="000000" w:themeColor="text1"/>
          <w:sz w:val="32"/>
          <w:szCs w:val="32"/>
          <w14:textFill>
            <w14:solidFill>
              <w14:schemeClr w14:val="tx1"/>
            </w14:solidFill>
          </w14:textFill>
        </w:rPr>
      </w:pPr>
    </w:p>
    <w:p w14:paraId="1852DE77">
      <w:pPr>
        <w:snapToGrid w:val="0"/>
        <w:spacing w:line="560" w:lineRule="exact"/>
        <w:rPr>
          <w:rFonts w:ascii="黑体" w:eastAsia="黑体"/>
          <w:b/>
          <w:color w:val="000000" w:themeColor="text1"/>
          <w:sz w:val="28"/>
          <w:szCs w:val="28"/>
          <w14:textFill>
            <w14:solidFill>
              <w14:schemeClr w14:val="tx1"/>
            </w14:solidFill>
          </w14:textFill>
        </w:rPr>
      </w:pPr>
    </w:p>
    <w:p w14:paraId="14628C84">
      <w:pPr>
        <w:snapToGrid w:val="0"/>
        <w:rPr>
          <w:rFonts w:ascii="黑体" w:eastAsia="黑体"/>
          <w:b/>
          <w:color w:val="000000" w:themeColor="text1"/>
          <w:sz w:val="28"/>
          <w:szCs w:val="28"/>
          <w14:textFill>
            <w14:solidFill>
              <w14:schemeClr w14:val="tx1"/>
            </w14:solidFill>
          </w14:textFill>
        </w:rPr>
      </w:pPr>
    </w:p>
    <w:p w14:paraId="313B0157">
      <w:pPr>
        <w:spacing w:line="360" w:lineRule="auto"/>
        <w:rPr>
          <w:rFonts w:ascii="黑体" w:eastAsia="黑体"/>
          <w:color w:val="000000" w:themeColor="text1"/>
          <w:sz w:val="30"/>
          <w:szCs w:val="30"/>
          <w14:textFill>
            <w14:solidFill>
              <w14:schemeClr w14:val="tx1"/>
            </w14:solidFill>
          </w14:textFill>
        </w:rPr>
      </w:pPr>
    </w:p>
    <w:p w14:paraId="020B2DF0">
      <w:pPr>
        <w:spacing w:line="360" w:lineRule="auto"/>
        <w:rPr>
          <w:rFonts w:ascii="黑体" w:eastAsia="黑体"/>
          <w:color w:val="000000" w:themeColor="text1"/>
          <w:sz w:val="30"/>
          <w:szCs w:val="30"/>
          <w14:textFill>
            <w14:solidFill>
              <w14:schemeClr w14:val="tx1"/>
            </w14:solidFill>
          </w14:textFill>
        </w:rPr>
      </w:pPr>
    </w:p>
    <w:p w14:paraId="735755AD">
      <w:pPr>
        <w:spacing w:line="360" w:lineRule="auto"/>
        <w:rPr>
          <w:rFonts w:ascii="黑体" w:eastAsia="黑体"/>
          <w:color w:val="000000" w:themeColor="text1"/>
          <w:sz w:val="30"/>
          <w:szCs w:val="30"/>
          <w14:textFill>
            <w14:solidFill>
              <w14:schemeClr w14:val="tx1"/>
            </w14:solidFill>
          </w14:textFill>
        </w:rPr>
      </w:pPr>
    </w:p>
    <w:p w14:paraId="29D8817E">
      <w:pPr>
        <w:spacing w:line="360" w:lineRule="auto"/>
        <w:rPr>
          <w:rFonts w:ascii="黑体" w:eastAsia="黑体"/>
          <w:color w:val="000000" w:themeColor="text1"/>
          <w:sz w:val="30"/>
          <w:szCs w:val="30"/>
          <w14:textFill>
            <w14:solidFill>
              <w14:schemeClr w14:val="tx1"/>
            </w14:solidFill>
          </w14:textFill>
        </w:rPr>
      </w:pPr>
    </w:p>
    <w:p w14:paraId="7A647904">
      <w:pPr>
        <w:spacing w:line="360" w:lineRule="auto"/>
        <w:rPr>
          <w:rFonts w:ascii="黑体" w:eastAsia="黑体"/>
          <w:color w:val="000000" w:themeColor="text1"/>
          <w:sz w:val="30"/>
          <w:szCs w:val="30"/>
          <w14:textFill>
            <w14:solidFill>
              <w14:schemeClr w14:val="tx1"/>
            </w14:solidFill>
          </w14:textFill>
        </w:rPr>
      </w:pPr>
    </w:p>
    <w:p w14:paraId="36282214">
      <w:pPr>
        <w:spacing w:line="360" w:lineRule="auto"/>
        <w:rPr>
          <w:rFonts w:ascii="黑体" w:eastAsia="黑体"/>
          <w:color w:val="000000" w:themeColor="text1"/>
          <w:sz w:val="30"/>
          <w:szCs w:val="30"/>
          <w14:textFill>
            <w14:solidFill>
              <w14:schemeClr w14:val="tx1"/>
            </w14:solidFill>
          </w14:textFill>
        </w:rPr>
      </w:pPr>
    </w:p>
    <w:p w14:paraId="2D3559C3">
      <w:pPr>
        <w:spacing w:line="360" w:lineRule="auto"/>
        <w:rPr>
          <w:rFonts w:ascii="黑体" w:eastAsia="黑体"/>
          <w:color w:val="000000" w:themeColor="text1"/>
          <w:sz w:val="30"/>
          <w:szCs w:val="30"/>
          <w14:textFill>
            <w14:solidFill>
              <w14:schemeClr w14:val="tx1"/>
            </w14:solidFill>
          </w14:textFill>
        </w:rPr>
      </w:pPr>
    </w:p>
    <w:p w14:paraId="4AA9E351">
      <w:pPr>
        <w:spacing w:line="360" w:lineRule="auto"/>
        <w:rPr>
          <w:rFonts w:ascii="黑体" w:eastAsia="黑体"/>
          <w:color w:val="000000" w:themeColor="text1"/>
          <w:sz w:val="30"/>
          <w:szCs w:val="30"/>
          <w14:textFill>
            <w14:solidFill>
              <w14:schemeClr w14:val="tx1"/>
            </w14:solidFill>
          </w14:textFill>
        </w:rPr>
      </w:pPr>
    </w:p>
    <w:p w14:paraId="5CB98B7F">
      <w:pPr>
        <w:spacing w:line="360" w:lineRule="auto"/>
        <w:rPr>
          <w:rFonts w:ascii="黑体" w:eastAsia="黑体"/>
          <w:color w:val="000000" w:themeColor="text1"/>
          <w:sz w:val="30"/>
          <w:szCs w:val="30"/>
          <w14:textFill>
            <w14:solidFill>
              <w14:schemeClr w14:val="tx1"/>
            </w14:solidFill>
          </w14:textFill>
        </w:rPr>
      </w:pPr>
    </w:p>
    <w:p w14:paraId="5B4654EE">
      <w:pPr>
        <w:spacing w:line="360" w:lineRule="auto"/>
        <w:rPr>
          <w:rFonts w:ascii="黑体" w:eastAsia="黑体"/>
          <w:color w:val="000000" w:themeColor="text1"/>
          <w:sz w:val="30"/>
          <w:szCs w:val="30"/>
          <w14:textFill>
            <w14:solidFill>
              <w14:schemeClr w14:val="tx1"/>
            </w14:solidFill>
          </w14:textFill>
        </w:rPr>
      </w:pPr>
    </w:p>
    <w:p w14:paraId="56A2CC64">
      <w:pPr>
        <w:spacing w:line="360" w:lineRule="auto"/>
        <w:rPr>
          <w:rFonts w:ascii="黑体" w:eastAsia="黑体"/>
          <w:color w:val="000000" w:themeColor="text1"/>
          <w:sz w:val="30"/>
          <w:szCs w:val="30"/>
          <w14:textFill>
            <w14:solidFill>
              <w14:schemeClr w14:val="tx1"/>
            </w14:solidFill>
          </w14:textFill>
        </w:rPr>
      </w:pPr>
    </w:p>
    <w:p w14:paraId="351381FF">
      <w:pPr>
        <w:spacing w:line="360" w:lineRule="auto"/>
        <w:rPr>
          <w:rFonts w:ascii="黑体" w:eastAsia="黑体"/>
          <w:color w:val="000000" w:themeColor="text1"/>
          <w:sz w:val="30"/>
          <w:szCs w:val="30"/>
          <w14:textFill>
            <w14:solidFill>
              <w14:schemeClr w14:val="tx1"/>
            </w14:solidFill>
          </w14:textFill>
        </w:rPr>
      </w:pPr>
    </w:p>
    <w:p w14:paraId="250AA49E">
      <w:pPr>
        <w:spacing w:line="360" w:lineRule="auto"/>
        <w:rPr>
          <w:rFonts w:ascii="黑体" w:eastAsia="黑体"/>
          <w:color w:val="000000" w:themeColor="text1"/>
          <w:sz w:val="30"/>
          <w:szCs w:val="30"/>
          <w14:textFill>
            <w14:solidFill>
              <w14:schemeClr w14:val="tx1"/>
            </w14:solidFill>
          </w14:textFill>
        </w:rPr>
      </w:pPr>
    </w:p>
    <w:p w14:paraId="15686243">
      <w:pPr>
        <w:rPr>
          <w:rFonts w:ascii="方正小标宋简体" w:eastAsia="方正小标宋简体"/>
          <w:color w:val="000000" w:themeColor="text1"/>
          <w:sz w:val="36"/>
          <w:szCs w:val="36"/>
          <w14:textFill>
            <w14:solidFill>
              <w14:schemeClr w14:val="tx1"/>
            </w14:solidFill>
          </w14:textFill>
        </w:rPr>
      </w:pPr>
      <w:r>
        <w:rPr>
          <w:rFonts w:hint="eastAsia" w:ascii="方正小标宋简体" w:eastAsia="方正小标宋简体"/>
          <w:color w:val="000000" w:themeColor="text1"/>
          <w:sz w:val="36"/>
          <w:szCs w:val="36"/>
          <w14:textFill>
            <w14:solidFill>
              <w14:schemeClr w14:val="tx1"/>
            </w14:solidFill>
          </w14:textFill>
        </w:rPr>
        <w:br w:type="page"/>
      </w:r>
    </w:p>
    <w:p w14:paraId="6C858CF5">
      <w:pPr>
        <w:spacing w:line="360" w:lineRule="auto"/>
        <w:jc w:val="center"/>
        <w:rPr>
          <w:rFonts w:ascii="方正小标宋简体" w:eastAsia="方正小标宋简体"/>
          <w:color w:val="000000" w:themeColor="text1"/>
          <w:sz w:val="36"/>
          <w:szCs w:val="36"/>
          <w14:textFill>
            <w14:solidFill>
              <w14:schemeClr w14:val="tx1"/>
            </w14:solidFill>
          </w14:textFill>
        </w:rPr>
      </w:pPr>
      <w:r>
        <w:rPr>
          <w:rFonts w:hint="eastAsia" w:ascii="方正小标宋简体" w:eastAsia="方正小标宋简体"/>
          <w:color w:val="000000" w:themeColor="text1"/>
          <w:sz w:val="36"/>
          <w:szCs w:val="36"/>
          <w14:textFill>
            <w14:solidFill>
              <w14:schemeClr w14:val="tx1"/>
            </w14:solidFill>
          </w14:textFill>
        </w:rPr>
        <w:t>高职专科   计算机网络技术  专业人才培养方案</w:t>
      </w:r>
    </w:p>
    <w:p w14:paraId="7CB42D92">
      <w:pPr>
        <w:spacing w:line="3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p>
    <w:p w14:paraId="34EA95C5">
      <w:pPr>
        <w:spacing w:line="360" w:lineRule="auto"/>
        <w:rPr>
          <w:rFonts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一、专业名称及代码</w:t>
      </w:r>
    </w:p>
    <w:p w14:paraId="23C32D03">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计算机网络技术（专业代码：510202）</w:t>
      </w:r>
    </w:p>
    <w:p w14:paraId="3A2A5BE9">
      <w:pPr>
        <w:spacing w:line="360" w:lineRule="auto"/>
        <w:rPr>
          <w:rFonts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二、入学要求</w:t>
      </w:r>
    </w:p>
    <w:p w14:paraId="7631D12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高中阶段教育毕业生或具有同等学力者。</w:t>
      </w:r>
    </w:p>
    <w:p w14:paraId="094CBE44">
      <w:pPr>
        <w:spacing w:line="360" w:lineRule="auto"/>
        <w:rPr>
          <w:rFonts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三、修业年限</w:t>
      </w:r>
    </w:p>
    <w:p w14:paraId="248CE7A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基本学制3年。</w:t>
      </w:r>
    </w:p>
    <w:p w14:paraId="4FE0BA71">
      <w:pPr>
        <w:spacing w:line="360" w:lineRule="auto"/>
        <w:rPr>
          <w:rFonts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四、职业面向</w:t>
      </w:r>
    </w:p>
    <w:p w14:paraId="5DAB9CB3">
      <w:pPr>
        <w:pStyle w:val="2"/>
        <w:ind w:firstLine="480"/>
        <w:jc w:val="center"/>
        <w:rPr>
          <w:rFonts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表4-1 职业面向表</w:t>
      </w:r>
    </w:p>
    <w:tbl>
      <w:tblPr>
        <w:tblStyle w:val="15"/>
        <w:tblpPr w:leftFromText="180" w:rightFromText="180" w:vertAnchor="text" w:horzAnchor="margin" w:tblpXSpec="center" w:tblpY="6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4"/>
        <w:gridCol w:w="1068"/>
        <w:gridCol w:w="924"/>
        <w:gridCol w:w="2196"/>
        <w:gridCol w:w="648"/>
        <w:gridCol w:w="732"/>
        <w:gridCol w:w="2125"/>
      </w:tblGrid>
      <w:tr w14:paraId="3ADE6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exact"/>
        </w:trPr>
        <w:tc>
          <w:tcPr>
            <w:tcW w:w="914" w:type="dxa"/>
            <w:vAlign w:val="center"/>
          </w:tcPr>
          <w:p w14:paraId="32DF2ED0">
            <w:pPr>
              <w:ind w:left="-90"/>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所属专业大类(代码)</w:t>
            </w:r>
          </w:p>
        </w:tc>
        <w:tc>
          <w:tcPr>
            <w:tcW w:w="1068" w:type="dxa"/>
            <w:vAlign w:val="center"/>
          </w:tcPr>
          <w:p w14:paraId="7C2493C5">
            <w:pPr>
              <w:ind w:left="-90"/>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所属专业类</w:t>
            </w:r>
          </w:p>
          <w:p w14:paraId="3C54F1F5">
            <w:pPr>
              <w:ind w:left="-90"/>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(代码)</w:t>
            </w:r>
          </w:p>
        </w:tc>
        <w:tc>
          <w:tcPr>
            <w:tcW w:w="924" w:type="dxa"/>
            <w:vAlign w:val="center"/>
          </w:tcPr>
          <w:p w14:paraId="4E29CE88">
            <w:pPr>
              <w:ind w:left="-90"/>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对应</w:t>
            </w:r>
          </w:p>
          <w:p w14:paraId="32E45CF4">
            <w:pPr>
              <w:ind w:left="-90"/>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行业</w:t>
            </w:r>
          </w:p>
          <w:p w14:paraId="0ECAD36B">
            <w:pPr>
              <w:ind w:left="-90"/>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(代码)</w:t>
            </w:r>
          </w:p>
        </w:tc>
        <w:tc>
          <w:tcPr>
            <w:tcW w:w="2196" w:type="dxa"/>
            <w:vAlign w:val="center"/>
          </w:tcPr>
          <w:p w14:paraId="5C99E518">
            <w:pPr>
              <w:ind w:left="-90"/>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主要职业类别</w:t>
            </w:r>
          </w:p>
          <w:p w14:paraId="3DD64DC1">
            <w:pPr>
              <w:ind w:left="-90"/>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(代码)</w:t>
            </w:r>
          </w:p>
        </w:tc>
        <w:tc>
          <w:tcPr>
            <w:tcW w:w="1380" w:type="dxa"/>
            <w:gridSpan w:val="2"/>
            <w:vAlign w:val="center"/>
          </w:tcPr>
          <w:p w14:paraId="512F3FE5">
            <w:pPr>
              <w:ind w:left="-90"/>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主要岗位类别(或技术领域)</w:t>
            </w:r>
          </w:p>
        </w:tc>
        <w:tc>
          <w:tcPr>
            <w:tcW w:w="2125" w:type="dxa"/>
            <w:vAlign w:val="center"/>
          </w:tcPr>
          <w:p w14:paraId="2C66DF6E">
            <w:pPr>
              <w:ind w:left="-90"/>
              <w:jc w:val="center"/>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职业资格证书或技能等级证书举例</w:t>
            </w:r>
          </w:p>
        </w:tc>
      </w:tr>
      <w:tr w14:paraId="20153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2" w:hRule="atLeast"/>
        </w:trPr>
        <w:tc>
          <w:tcPr>
            <w:tcW w:w="914" w:type="dxa"/>
            <w:vMerge w:val="restart"/>
            <w:vAlign w:val="center"/>
          </w:tcPr>
          <w:p w14:paraId="5AE6E8EF">
            <w:pPr>
              <w:ind w:left="-9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电子与 </w:t>
            </w:r>
          </w:p>
          <w:p w14:paraId="3249A6E3">
            <w:pPr>
              <w:ind w:left="-9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信息大 </w:t>
            </w:r>
          </w:p>
          <w:p w14:paraId="3BBE23A3">
            <w:pPr>
              <w:ind w:left="-9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类（51） </w:t>
            </w:r>
          </w:p>
          <w:p w14:paraId="14C266E6">
            <w:pPr>
              <w:ind w:left="-90"/>
              <w:rPr>
                <w:rFonts w:ascii="仿宋" w:hAnsi="仿宋" w:eastAsia="仿宋" w:cs="仿宋"/>
                <w:color w:val="000000" w:themeColor="text1"/>
                <w:kern w:val="0"/>
                <w:sz w:val="24"/>
                <w14:textFill>
                  <w14:solidFill>
                    <w14:schemeClr w14:val="tx1"/>
                  </w14:solidFill>
                </w14:textFill>
              </w:rPr>
            </w:pPr>
          </w:p>
        </w:tc>
        <w:tc>
          <w:tcPr>
            <w:tcW w:w="1068" w:type="dxa"/>
            <w:vMerge w:val="restart"/>
            <w:vAlign w:val="center"/>
          </w:tcPr>
          <w:p w14:paraId="4087C994">
            <w:pPr>
              <w:ind w:left="-9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计算机 </w:t>
            </w:r>
          </w:p>
          <w:p w14:paraId="24FFEEEB">
            <w:pPr>
              <w:ind w:left="-9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类 </w:t>
            </w:r>
          </w:p>
          <w:p w14:paraId="6CEB4861">
            <w:pPr>
              <w:ind w:left="-9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（5102）</w:t>
            </w:r>
          </w:p>
          <w:p w14:paraId="0FDA96AC">
            <w:pPr>
              <w:ind w:left="-90"/>
              <w:rPr>
                <w:rFonts w:ascii="仿宋" w:hAnsi="仿宋" w:eastAsia="仿宋" w:cs="仿宋"/>
                <w:color w:val="000000" w:themeColor="text1"/>
                <w:kern w:val="0"/>
                <w:sz w:val="24"/>
                <w14:textFill>
                  <w14:solidFill>
                    <w14:schemeClr w14:val="tx1"/>
                  </w14:solidFill>
                </w14:textFill>
              </w:rPr>
            </w:pPr>
          </w:p>
        </w:tc>
        <w:tc>
          <w:tcPr>
            <w:tcW w:w="924" w:type="dxa"/>
            <w:vMerge w:val="restart"/>
            <w:vAlign w:val="center"/>
          </w:tcPr>
          <w:p w14:paraId="4E8193C8">
            <w:pPr>
              <w:ind w:left="-9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互联网 </w:t>
            </w:r>
          </w:p>
          <w:p w14:paraId="0B327A61">
            <w:pPr>
              <w:ind w:left="-9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和相关 </w:t>
            </w:r>
          </w:p>
          <w:p w14:paraId="7B515D6A">
            <w:pPr>
              <w:ind w:left="-9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服 务 </w:t>
            </w:r>
          </w:p>
          <w:p w14:paraId="37F68B37">
            <w:pPr>
              <w:ind w:left="-9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（64） </w:t>
            </w:r>
          </w:p>
          <w:p w14:paraId="7C4057AF">
            <w:pPr>
              <w:ind w:left="-9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软件和 </w:t>
            </w:r>
          </w:p>
          <w:p w14:paraId="3EFA13D8">
            <w:pPr>
              <w:ind w:left="-9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信息技 </w:t>
            </w:r>
          </w:p>
          <w:p w14:paraId="1736D4CB">
            <w:pPr>
              <w:ind w:left="-9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术服务 </w:t>
            </w:r>
          </w:p>
          <w:p w14:paraId="49CBBB5C">
            <w:pPr>
              <w:ind w:left="-9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业（65）</w:t>
            </w:r>
          </w:p>
          <w:p w14:paraId="00CFD1A5">
            <w:pPr>
              <w:ind w:left="-90"/>
              <w:rPr>
                <w:rFonts w:ascii="仿宋" w:hAnsi="仿宋" w:eastAsia="仿宋" w:cs="仿宋"/>
                <w:color w:val="000000" w:themeColor="text1"/>
                <w:kern w:val="0"/>
                <w:sz w:val="24"/>
                <w14:textFill>
                  <w14:solidFill>
                    <w14:schemeClr w14:val="tx1"/>
                  </w14:solidFill>
                </w14:textFill>
              </w:rPr>
            </w:pPr>
          </w:p>
        </w:tc>
        <w:tc>
          <w:tcPr>
            <w:tcW w:w="2196" w:type="dxa"/>
            <w:vMerge w:val="restart"/>
            <w:vAlign w:val="center"/>
          </w:tcPr>
          <w:p w14:paraId="08D7F2F7">
            <w:pPr>
              <w:ind w:left="-9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信息和通信工程技术人员（2-02-10）、</w:t>
            </w:r>
          </w:p>
          <w:p w14:paraId="74843629">
            <w:pPr>
              <w:ind w:left="-9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信息通信网络运行管理人员 </w:t>
            </w:r>
          </w:p>
          <w:p w14:paraId="70F7A2CA">
            <w:pPr>
              <w:ind w:left="-9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（4-04-04）、计算机网络工程技术人员（2-02-10-04）、 </w:t>
            </w:r>
          </w:p>
          <w:p w14:paraId="02E56D64">
            <w:pPr>
              <w:ind w:left="-9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网络与信息安全管理员（4-04-04-02）</w:t>
            </w:r>
          </w:p>
          <w:p w14:paraId="54292030">
            <w:pPr>
              <w:ind w:left="-90"/>
              <w:rPr>
                <w:rFonts w:ascii="仿宋" w:hAnsi="仿宋" w:eastAsia="仿宋" w:cs="仿宋"/>
                <w:color w:val="000000" w:themeColor="text1"/>
                <w:kern w:val="0"/>
                <w:sz w:val="24"/>
                <w14:textFill>
                  <w14:solidFill>
                    <w14:schemeClr w14:val="tx1"/>
                  </w14:solidFill>
                </w14:textFill>
              </w:rPr>
            </w:pPr>
          </w:p>
        </w:tc>
        <w:tc>
          <w:tcPr>
            <w:tcW w:w="648" w:type="dxa"/>
            <w:vAlign w:val="center"/>
          </w:tcPr>
          <w:p w14:paraId="52BD6C33">
            <w:pPr>
              <w:ind w:left="-9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初级就业岗位</w:t>
            </w:r>
          </w:p>
        </w:tc>
        <w:tc>
          <w:tcPr>
            <w:tcW w:w="732" w:type="dxa"/>
            <w:vAlign w:val="center"/>
          </w:tcPr>
          <w:p w14:paraId="3156E87B">
            <w:pPr>
              <w:ind w:left="-9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网络售前 </w:t>
            </w:r>
          </w:p>
          <w:p w14:paraId="57D966BA">
            <w:pPr>
              <w:ind w:left="-9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技术支持、 </w:t>
            </w:r>
          </w:p>
          <w:p w14:paraId="2AEC0CB6">
            <w:pPr>
              <w:ind w:left="-9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网络应用 </w:t>
            </w:r>
          </w:p>
          <w:p w14:paraId="0E490F2F">
            <w:pPr>
              <w:ind w:left="-9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开发 </w:t>
            </w:r>
          </w:p>
        </w:tc>
        <w:tc>
          <w:tcPr>
            <w:tcW w:w="2125" w:type="dxa"/>
            <w:vAlign w:val="center"/>
          </w:tcPr>
          <w:p w14:paraId="45F6A458">
            <w:pPr>
              <w:ind w:left="-9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1+X 网络系统建设与运维（中级）、1+X 网络安全运维（中级）、HCIA（华为）、1+X Web前端开发证书（中级）</w:t>
            </w:r>
          </w:p>
        </w:tc>
      </w:tr>
      <w:tr w14:paraId="0C0C2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0" w:hRule="atLeast"/>
        </w:trPr>
        <w:tc>
          <w:tcPr>
            <w:tcW w:w="914" w:type="dxa"/>
            <w:vMerge w:val="continue"/>
            <w:vAlign w:val="center"/>
          </w:tcPr>
          <w:p w14:paraId="08D64DEB">
            <w:pPr>
              <w:ind w:left="-90"/>
              <w:rPr>
                <w:rFonts w:ascii="仿宋" w:hAnsi="仿宋" w:eastAsia="仿宋" w:cs="仿宋"/>
                <w:color w:val="000000" w:themeColor="text1"/>
                <w:kern w:val="0"/>
                <w:sz w:val="24"/>
                <w14:textFill>
                  <w14:solidFill>
                    <w14:schemeClr w14:val="tx1"/>
                  </w14:solidFill>
                </w14:textFill>
              </w:rPr>
            </w:pPr>
          </w:p>
        </w:tc>
        <w:tc>
          <w:tcPr>
            <w:tcW w:w="1068" w:type="dxa"/>
            <w:vMerge w:val="continue"/>
            <w:vAlign w:val="center"/>
          </w:tcPr>
          <w:p w14:paraId="5619D8C0">
            <w:pPr>
              <w:ind w:left="-90"/>
              <w:rPr>
                <w:rFonts w:ascii="仿宋" w:hAnsi="仿宋" w:eastAsia="仿宋" w:cs="仿宋"/>
                <w:color w:val="000000" w:themeColor="text1"/>
                <w:kern w:val="0"/>
                <w:sz w:val="24"/>
                <w14:textFill>
                  <w14:solidFill>
                    <w14:schemeClr w14:val="tx1"/>
                  </w14:solidFill>
                </w14:textFill>
              </w:rPr>
            </w:pPr>
          </w:p>
        </w:tc>
        <w:tc>
          <w:tcPr>
            <w:tcW w:w="924" w:type="dxa"/>
            <w:vMerge w:val="continue"/>
            <w:vAlign w:val="center"/>
          </w:tcPr>
          <w:p w14:paraId="11739843">
            <w:pPr>
              <w:ind w:left="-90"/>
              <w:rPr>
                <w:rFonts w:ascii="仿宋" w:hAnsi="仿宋" w:eastAsia="仿宋" w:cs="仿宋"/>
                <w:color w:val="000000" w:themeColor="text1"/>
                <w:kern w:val="0"/>
                <w:sz w:val="24"/>
                <w14:textFill>
                  <w14:solidFill>
                    <w14:schemeClr w14:val="tx1"/>
                  </w14:solidFill>
                </w14:textFill>
              </w:rPr>
            </w:pPr>
          </w:p>
        </w:tc>
        <w:tc>
          <w:tcPr>
            <w:tcW w:w="2196" w:type="dxa"/>
            <w:vMerge w:val="continue"/>
            <w:vAlign w:val="center"/>
          </w:tcPr>
          <w:p w14:paraId="3101F2D6">
            <w:pPr>
              <w:ind w:left="-90"/>
              <w:rPr>
                <w:rFonts w:ascii="仿宋" w:hAnsi="仿宋" w:eastAsia="仿宋" w:cs="仿宋"/>
                <w:color w:val="000000" w:themeColor="text1"/>
                <w:kern w:val="0"/>
                <w:sz w:val="24"/>
                <w14:textFill>
                  <w14:solidFill>
                    <w14:schemeClr w14:val="tx1"/>
                  </w14:solidFill>
                </w14:textFill>
              </w:rPr>
            </w:pPr>
          </w:p>
        </w:tc>
        <w:tc>
          <w:tcPr>
            <w:tcW w:w="648" w:type="dxa"/>
            <w:vAlign w:val="center"/>
          </w:tcPr>
          <w:p w14:paraId="50FB739B">
            <w:pPr>
              <w:ind w:left="-9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高级就业岗位</w:t>
            </w:r>
          </w:p>
        </w:tc>
        <w:tc>
          <w:tcPr>
            <w:tcW w:w="732" w:type="dxa"/>
            <w:vAlign w:val="center"/>
          </w:tcPr>
          <w:p w14:paraId="07CD20E7">
            <w:pPr>
              <w:ind w:left="-9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网络系统 </w:t>
            </w:r>
          </w:p>
          <w:p w14:paraId="1291316E">
            <w:pPr>
              <w:ind w:left="-9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 xml:space="preserve">运维、网络 </w:t>
            </w:r>
          </w:p>
          <w:p w14:paraId="2E9F2E31">
            <w:pPr>
              <w:ind w:left="-9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系统集成</w:t>
            </w:r>
          </w:p>
        </w:tc>
        <w:tc>
          <w:tcPr>
            <w:tcW w:w="2125" w:type="dxa"/>
            <w:vAlign w:val="center"/>
          </w:tcPr>
          <w:p w14:paraId="1EF48560">
            <w:pPr>
              <w:ind w:left="-90"/>
              <w:rPr>
                <w:rFonts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1+X 网络系统建设与运维（高级）、1+X 网络安全运维（高级）、HCIP（华为）、1+X Web前端开发证书（高级）</w:t>
            </w:r>
          </w:p>
        </w:tc>
      </w:tr>
    </w:tbl>
    <w:p w14:paraId="4CDC7993">
      <w:pPr>
        <w:spacing w:line="360" w:lineRule="auto"/>
        <w:rPr>
          <w:rFonts w:ascii="黑体" w:hAnsi="黑体" w:eastAsia="黑体"/>
          <w:b/>
          <w:bCs/>
          <w:color w:val="000000" w:themeColor="text1"/>
          <w:sz w:val="28"/>
          <w:szCs w:val="28"/>
          <w14:textFill>
            <w14:solidFill>
              <w14:schemeClr w14:val="tx1"/>
            </w14:solidFill>
          </w14:textFill>
        </w:rPr>
      </w:pPr>
    </w:p>
    <w:p w14:paraId="5F46D3AC">
      <w:pPr>
        <w:spacing w:line="360" w:lineRule="auto"/>
        <w:rPr>
          <w:rFonts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五、培养目标与培养规格</w:t>
      </w:r>
    </w:p>
    <w:p w14:paraId="59DCB32E">
      <w:pPr>
        <w:spacing w:line="360" w:lineRule="auto"/>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（一）培养目标</w:t>
      </w:r>
    </w:p>
    <w:p w14:paraId="5A4E831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专业培养德智体美劳全面发展，掌握扎实科学文化基础和计算机网络、程序设计、操作系统、数据库、网络安全、云计算及相关法律法规等知识，具备网络搭建、服务器配置、云平台配置、网络安全软硬件配置、网络应用开发等能力，具有工匠精神和信息素养，能够从事网络技术支持、网络系统运维、网络系统集成、网络应用开发等工作的高素质技术技能人才。</w:t>
      </w:r>
    </w:p>
    <w:p w14:paraId="4B324C5F">
      <w:pPr>
        <w:spacing w:line="360" w:lineRule="auto"/>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（二）培养规格</w:t>
      </w:r>
    </w:p>
    <w:p w14:paraId="48344BB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本专业在网络应用软件开发、网络系统运维、网络安全管理为发展方向，培养学网、用网、建网、管网软硬兼备的高技能人才。</w:t>
      </w:r>
    </w:p>
    <w:p w14:paraId="024E55F2">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1.素质方面</w:t>
      </w:r>
    </w:p>
    <w:p w14:paraId="6E9F58E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（1）坚定拥护中国共产党领导和我国社会主义制度，在习近平新时代中国特色社会主义思想指引下，践行社会主义核心价值观，具有深厚的爱国情感和中华民族自豪感；</w:t>
      </w:r>
    </w:p>
    <w:p w14:paraId="0E02C7F4">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（2）崇尚宪法、遵法守纪、崇德向善、诚实守信、尊重生命、热爱劳动，履行道德准则和行为规范，具有社会责任感和社会参与意识；</w:t>
      </w:r>
    </w:p>
    <w:p w14:paraId="27A9925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（3）具有质量意识、环保意识、安全意识、信息素养、工匠精神、创新思维；</w:t>
      </w:r>
    </w:p>
    <w:p w14:paraId="6C17E6F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（4）勇于奋斗、乐观向上，具有自我管理能力、职业生涯规划的意识，有较强的集体意识和团队合作精神；</w:t>
      </w:r>
    </w:p>
    <w:p w14:paraId="7DB11F6E">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（5）具有健康的体魄、心理和健全的人格，掌握基本运动知识和1~2项运动技能，养成良好的健身与卫生习惯，以及良好的行为习惯；</w:t>
      </w:r>
    </w:p>
    <w:p w14:paraId="404BD406">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（6）具有一定的审美和人文素养，能够形成1~2项艺术特长或爱好。</w:t>
      </w:r>
    </w:p>
    <w:p w14:paraId="41BB200A">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2.知识方面</w:t>
      </w:r>
    </w:p>
    <w:p w14:paraId="10E5168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（1）掌握必备的思想政治理论、科学文化基础知识和中华优秀传统文化知识；</w:t>
      </w:r>
    </w:p>
    <w:p w14:paraId="026E48F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（2）掌握与本专业相关的法律法规以及环境保护、安全消防、文明生产、信息安全等知识；</w:t>
      </w:r>
    </w:p>
    <w:p w14:paraId="27E47EB5">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）掌握信息技术、计算机网络基础知识和TCP/IP协议簇知识；</w:t>
      </w:r>
    </w:p>
    <w:p w14:paraId="18B6814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）了解云计算、信息安全、网络操作系统基础知识；</w:t>
      </w:r>
    </w:p>
    <w:p w14:paraId="323662E8">
      <w:pPr>
        <w:spacing w:line="360" w:lineRule="auto"/>
        <w:ind w:left="0" w:leftChars="0" w:firstLine="0"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）掌握数据库的基本知识和程序设计基础知识；</w:t>
      </w:r>
    </w:p>
    <w:p w14:paraId="17265669">
      <w:pPr>
        <w:spacing w:line="360" w:lineRule="auto"/>
        <w:ind w:left="0" w:leftChars="0" w:firstLine="0"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）掌握Web前端项目开发流程及设计的相关知识；</w:t>
      </w:r>
    </w:p>
    <w:p w14:paraId="2E74458F">
      <w:pPr>
        <w:spacing w:line="360" w:lineRule="auto"/>
        <w:ind w:left="0" w:leftChars="0" w:firstLine="0"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）掌握Java</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Python等主流软件开发平台相关知识；</w:t>
      </w:r>
    </w:p>
    <w:p w14:paraId="3DCF292F">
      <w:pPr>
        <w:spacing w:line="360" w:lineRule="auto"/>
        <w:ind w:left="0" w:leftChars="0" w:firstLine="0"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）熟悉计算机网络系统的结构组成及网络设备性能特点；</w:t>
      </w:r>
    </w:p>
    <w:p w14:paraId="0BE472B7">
      <w:pPr>
        <w:spacing w:line="360" w:lineRule="auto"/>
        <w:ind w:left="0" w:leftChars="0" w:firstLine="0"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）掌握网络规划、设计与管理的基本知识；</w:t>
      </w:r>
    </w:p>
    <w:p w14:paraId="1B813168">
      <w:pPr>
        <w:spacing w:line="360" w:lineRule="auto"/>
        <w:ind w:left="0" w:leftChars="0" w:firstLine="0"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0</w:t>
      </w:r>
      <w:r>
        <w:rPr>
          <w:rFonts w:hint="eastAsia" w:ascii="宋体" w:hAnsi="宋体"/>
          <w:color w:val="000000" w:themeColor="text1"/>
          <w:sz w:val="24"/>
          <w14:textFill>
            <w14:solidFill>
              <w14:schemeClr w14:val="tx1"/>
            </w14:solidFill>
          </w14:textFill>
        </w:rPr>
        <w:t>）掌握软件定义网络的基本理论及网络虚拟化知识；</w:t>
      </w:r>
    </w:p>
    <w:p w14:paraId="69ED1743">
      <w:pPr>
        <w:spacing w:line="360" w:lineRule="auto"/>
        <w:ind w:left="0" w:leftChars="0" w:firstLine="0"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）熟悉常用网络测试工具的功能和性能特点。</w:t>
      </w:r>
    </w:p>
    <w:p w14:paraId="60D59828">
      <w:pPr>
        <w:spacing w:line="360" w:lineRule="auto"/>
        <w:ind w:left="-195" w:leftChars="-93" w:firstLine="196" w:firstLineChars="8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3.能力方面</w:t>
      </w:r>
    </w:p>
    <w:p w14:paraId="50AEF4CF">
      <w:pPr>
        <w:spacing w:line="360" w:lineRule="auto"/>
        <w:ind w:left="0" w:leftChars="0" w:firstLine="0"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）具备网络操作系统管理、网络综合布线设计与实施、数据库管理、网站健身与管理、网络安全管理、程序设计等基本能力；</w:t>
      </w:r>
    </w:p>
    <w:p w14:paraId="0AE61BFC">
      <w:pPr>
        <w:spacing w:line="360" w:lineRule="auto"/>
        <w:ind w:left="0" w:leftChars="0" w:firstLine="0"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（2）具备中小型网络和无线局域网规划设计、实施、管理与运维等能力；</w:t>
      </w:r>
    </w:p>
    <w:p w14:paraId="4B2F676B">
      <w:pPr>
        <w:spacing w:line="360" w:lineRule="auto"/>
        <w:ind w:left="0" w:leftChars="0" w:firstLine="0"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（3）具备在常用网络操作系统平台上部署网络服务和应用的能力；</w:t>
      </w:r>
    </w:p>
    <w:p w14:paraId="43726ED3">
      <w:pPr>
        <w:spacing w:line="360" w:lineRule="auto"/>
        <w:ind w:left="0" w:leftChars="0" w:firstLine="0"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（4）具备网络虚拟化及云平台系统搭建、配置、调试和部署能力；</w:t>
      </w:r>
    </w:p>
    <w:p w14:paraId="27EE34B8">
      <w:pPr>
        <w:spacing w:line="360" w:lineRule="auto"/>
        <w:ind w:left="0" w:leftChars="0" w:firstLine="0"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）具备网络安全检查、网络安全防护、网络安全运维管理和保障的能力；</w:t>
      </w:r>
    </w:p>
    <w:p w14:paraId="716C8E96">
      <w:pPr>
        <w:spacing w:line="360" w:lineRule="auto"/>
        <w:ind w:left="0" w:leftChars="0" w:firstLine="0"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6</w:t>
      </w:r>
      <w:r>
        <w:rPr>
          <w:rFonts w:hint="eastAsia" w:ascii="宋体" w:hAnsi="宋体"/>
          <w:color w:val="000000" w:themeColor="text1"/>
          <w:sz w:val="24"/>
          <w14:textFill>
            <w14:solidFill>
              <w14:schemeClr w14:val="tx1"/>
            </w14:solidFill>
          </w14:textFill>
        </w:rPr>
        <w:t>）具有协助管理网络工程项目，撰写项目文档、工程报告等文档的能力；</w:t>
      </w:r>
    </w:p>
    <w:p w14:paraId="2608E2E6">
      <w:pPr>
        <w:spacing w:line="360" w:lineRule="auto"/>
        <w:ind w:left="0" w:leftChars="0" w:firstLine="0"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）具有探究学习、终身学习、分析问题和解决问题的能力；</w:t>
      </w:r>
    </w:p>
    <w:p w14:paraId="35E23F9E">
      <w:pPr>
        <w:spacing w:line="360" w:lineRule="auto"/>
        <w:ind w:left="0" w:leftChars="0" w:firstLine="0"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）具有根据用户需求规划和设计网络系统，并部署网络设备，对网络系统进行联合调试能力。</w:t>
      </w:r>
    </w:p>
    <w:p w14:paraId="1283E7F0">
      <w:pPr>
        <w:spacing w:line="360" w:lineRule="auto"/>
        <w:rPr>
          <w:rFonts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六、课程设置及要求</w:t>
      </w:r>
    </w:p>
    <w:p w14:paraId="6D29B2D0">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主要包括公共基础课程和专业（技能）课程。</w:t>
      </w:r>
    </w:p>
    <w:p w14:paraId="6712AEF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本专业以“课岗证赛融通”为课程体系建设思路，以</w:t>
      </w:r>
      <w:r>
        <w:rPr>
          <w:rFonts w:hint="eastAsia" w:ascii="宋体" w:hAnsi="宋体"/>
          <w:color w:val="000000" w:themeColor="text1"/>
          <w:sz w:val="24"/>
          <w:lang w:val="en-US" w:eastAsia="zh-CN"/>
          <w14:textFill>
            <w14:solidFill>
              <w14:schemeClr w14:val="tx1"/>
            </w14:solidFill>
          </w14:textFill>
        </w:rPr>
        <w:t>计算机网络</w:t>
      </w:r>
      <w:r>
        <w:rPr>
          <w:rFonts w:hint="eastAsia" w:ascii="宋体" w:hAnsi="宋体"/>
          <w:color w:val="000000" w:themeColor="text1"/>
          <w:sz w:val="24"/>
          <w14:textFill>
            <w14:solidFill>
              <w14:schemeClr w14:val="tx1"/>
            </w14:solidFill>
          </w14:textFill>
        </w:rPr>
        <w:t>岗位工作内容为情景，以职业技能大赛项目为载体，职业技能鉴定为方法。以企业对本专业人才的需求为依据，构建适应高等职业教育特点的培养方案，创建“一体两翼、双轨并行、四段递进”的培养模式：以专业能力培养为主体，以社会能力、方法能力培养为两翼，校企共同设计、实施与评价，在学院与各企业建设平台下，实施专业与企业之“双轨并行”，遵循能力递进的人才培养规律，实施“职业基本能力、职业核心能力、职业拓展能力、顶岗工作能力”递进的四阶段人才培养。</w:t>
      </w:r>
    </w:p>
    <w:p w14:paraId="77D3AE70">
      <w:pPr>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4199255" cy="3767455"/>
            <wp:effectExtent l="0" t="0" r="698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4199255" cy="3767455"/>
                    </a:xfrm>
                    <a:prstGeom prst="rect">
                      <a:avLst/>
                    </a:prstGeom>
                    <a:noFill/>
                    <a:ln>
                      <a:noFill/>
                    </a:ln>
                  </pic:spPr>
                </pic:pic>
              </a:graphicData>
            </a:graphic>
          </wp:inline>
        </w:drawing>
      </w:r>
    </w:p>
    <w:p w14:paraId="6F7D6E59">
      <w:pPr>
        <w:pStyle w:val="2"/>
        <w:ind w:firstLine="480"/>
        <w:jc w:val="center"/>
        <w:rPr>
          <w:rFonts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图6-1 专业课程体系</w:t>
      </w:r>
    </w:p>
    <w:p w14:paraId="37AB5CA1">
      <w:pPr>
        <w:pStyle w:val="22"/>
        <w:ind w:firstLine="0" w:firstLineChars="0"/>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328285" cy="3404235"/>
            <wp:effectExtent l="0" t="0" r="571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328285" cy="3404235"/>
                    </a:xfrm>
                    <a:prstGeom prst="rect">
                      <a:avLst/>
                    </a:prstGeom>
                    <a:noFill/>
                    <a:ln>
                      <a:noFill/>
                    </a:ln>
                  </pic:spPr>
                </pic:pic>
              </a:graphicData>
            </a:graphic>
          </wp:inline>
        </w:drawing>
      </w:r>
    </w:p>
    <w:p w14:paraId="0A315CFC">
      <w:pPr>
        <w:pStyle w:val="2"/>
        <w:ind w:firstLine="480"/>
        <w:jc w:val="center"/>
        <w:rPr>
          <w:rFonts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图6-2 专业实践体系</w:t>
      </w:r>
    </w:p>
    <w:p w14:paraId="39F06FC8">
      <w:pPr>
        <w:pStyle w:val="2"/>
        <w:ind w:firstLine="480"/>
        <w:jc w:val="center"/>
        <w:rPr>
          <w:rFonts w:ascii="宋体" w:hAnsi="宋体"/>
          <w:color w:val="000000" w:themeColor="text1"/>
          <w:kern w:val="2"/>
          <w:sz w:val="24"/>
          <w:szCs w:val="24"/>
          <w14:textFill>
            <w14:solidFill>
              <w14:schemeClr w14:val="tx1"/>
            </w14:solidFill>
          </w14:textFill>
        </w:rPr>
      </w:pPr>
    </w:p>
    <w:p w14:paraId="1710F3AA">
      <w:pPr>
        <w:spacing w:line="360" w:lineRule="auto"/>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 xml:space="preserve">（一）公共基础课程  </w:t>
      </w:r>
    </w:p>
    <w:p w14:paraId="3DE4468F">
      <w:pPr>
        <w:spacing w:line="360" w:lineRule="auto"/>
        <w:ind w:firstLine="480" w:firstLineChars="200"/>
        <w:rPr>
          <w:rFonts w:ascii="仿宋_GB2312" w:eastAsia="仿宋_GB2312"/>
          <w:color w:val="000000" w:themeColor="text1"/>
          <w:sz w:val="32"/>
          <w:szCs w:val="32"/>
          <w14:textFill>
            <w14:solidFill>
              <w14:schemeClr w14:val="tx1"/>
            </w14:solidFill>
          </w14:textFill>
        </w:rPr>
      </w:pPr>
      <w:bookmarkStart w:id="0" w:name="_Hlk82159917"/>
      <w:r>
        <w:rPr>
          <w:rFonts w:hint="eastAsia" w:ascii="宋体" w:hAnsi="宋体"/>
          <w:color w:val="000000" w:themeColor="text1"/>
          <w:sz w:val="24"/>
          <w14:textFill>
            <w14:solidFill>
              <w14:schemeClr w14:val="tx1"/>
            </w14:solidFill>
          </w14:textFill>
        </w:rPr>
        <w:t>严格按照国家有关规定开齐开足公共基础课程。将思想政治理论课、中华优秀传统文化、体育、军事课、心理健康教育等课程列为公共基础必修课程，并将马克思主义理论类课程、党史国史、职业发展规划与就业指导、创新创业教育、信息技术、语文、数学、外语、健康教育、美育课程、职业素养等列为必修课或限定选修课。</w:t>
      </w:r>
    </w:p>
    <w:p w14:paraId="14CDF3CB">
      <w:pPr>
        <w:spacing w:line="360" w:lineRule="auto"/>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（二）专业（技能）课程</w:t>
      </w:r>
    </w:p>
    <w:p w14:paraId="06849462">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1.《网页设计》课程（</w:t>
      </w:r>
      <w:r>
        <w:rPr>
          <w:rFonts w:ascii="宋体" w:hAnsi="宋体"/>
          <w:color w:val="000000" w:themeColor="text1"/>
          <w:sz w:val="24"/>
          <w14:textFill>
            <w14:solidFill>
              <w14:schemeClr w14:val="tx1"/>
            </w14:solidFill>
          </w14:textFill>
        </w:rPr>
        <w:t>144</w:t>
      </w:r>
      <w:r>
        <w:rPr>
          <w:rFonts w:hint="eastAsia" w:ascii="宋体" w:hAnsi="宋体"/>
          <w:color w:val="000000" w:themeColor="text1"/>
          <w:sz w:val="24"/>
          <w14:textFill>
            <w14:solidFill>
              <w14:schemeClr w14:val="tx1"/>
            </w14:solidFill>
          </w14:textFill>
        </w:rPr>
        <w:t>学时）</w:t>
      </w:r>
    </w:p>
    <w:p w14:paraId="7F473AA1">
      <w:pPr>
        <w:pStyle w:val="2"/>
        <w:ind w:firstLine="480"/>
        <w:jc w:val="center"/>
        <w:rPr>
          <w:rFonts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表6-1 《网页设计》</w:t>
      </w:r>
    </w:p>
    <w:tbl>
      <w:tblPr>
        <w:tblStyle w:val="15"/>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916"/>
        <w:gridCol w:w="3962"/>
      </w:tblGrid>
      <w:tr w14:paraId="40B8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vAlign w:val="center"/>
          </w:tcPr>
          <w:p w14:paraId="3BBFAA6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课程目标</w:t>
            </w:r>
          </w:p>
        </w:tc>
        <w:tc>
          <w:tcPr>
            <w:tcW w:w="7878" w:type="dxa"/>
            <w:gridSpan w:val="2"/>
            <w:vAlign w:val="center"/>
          </w:tcPr>
          <w:p w14:paraId="5F8D9D2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本套课程从HTML的基础入手，介绍HTML5</w:t>
            </w:r>
            <w:r>
              <w:rPr>
                <w:rFonts w:ascii="仿宋_GB2312" w:hAnsi="宋体" w:eastAsia="仿宋_GB2312"/>
                <w:color w:val="000000" w:themeColor="text1"/>
                <w:szCs w:val="21"/>
                <w14:textFill>
                  <w14:solidFill>
                    <w14:schemeClr w14:val="tx1"/>
                  </w14:solidFill>
                </w14:textFill>
              </w:rPr>
              <w:t>+CSS3</w:t>
            </w:r>
            <w:r>
              <w:rPr>
                <w:rFonts w:hint="eastAsia" w:ascii="仿宋_GB2312" w:hAnsi="宋体" w:eastAsia="仿宋_GB2312"/>
                <w:color w:val="000000" w:themeColor="text1"/>
                <w:szCs w:val="21"/>
                <w14:textFill>
                  <w14:solidFill>
                    <w14:schemeClr w14:val="tx1"/>
                  </w14:solidFill>
                </w14:textFill>
              </w:rPr>
              <w:t>的新特效，通过一系列任务实例，使得学生能手写HTML代码，综合JavaScript实现动感的HTML5网页。</w:t>
            </w:r>
          </w:p>
        </w:tc>
      </w:tr>
      <w:tr w14:paraId="235B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85" w:type="dxa"/>
            <w:vMerge w:val="restart"/>
            <w:vAlign w:val="center"/>
          </w:tcPr>
          <w:p w14:paraId="1201813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教学内容</w:t>
            </w:r>
          </w:p>
        </w:tc>
        <w:tc>
          <w:tcPr>
            <w:tcW w:w="3916" w:type="dxa"/>
            <w:vAlign w:val="center"/>
          </w:tcPr>
          <w:p w14:paraId="5A4A81C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w:t>
            </w:r>
          </w:p>
        </w:tc>
        <w:tc>
          <w:tcPr>
            <w:tcW w:w="3962" w:type="dxa"/>
            <w:vAlign w:val="center"/>
          </w:tcPr>
          <w:p w14:paraId="037C157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工作任务</w:t>
            </w:r>
          </w:p>
        </w:tc>
      </w:tr>
      <w:tr w14:paraId="7DD7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6681FF7E">
            <w:pPr>
              <w:numPr>
                <w:ilvl w:val="0"/>
                <w:numId w:val="1"/>
              </w:numPr>
              <w:ind w:left="0" w:firstLine="0"/>
              <w:rPr>
                <w:rFonts w:ascii="仿宋_GB2312" w:hAnsi="宋体" w:eastAsia="仿宋_GB2312"/>
                <w:color w:val="000000" w:themeColor="text1"/>
                <w:szCs w:val="21"/>
                <w14:textFill>
                  <w14:solidFill>
                    <w14:schemeClr w14:val="tx1"/>
                  </w14:solidFill>
                </w14:textFill>
              </w:rPr>
            </w:pPr>
          </w:p>
        </w:tc>
        <w:tc>
          <w:tcPr>
            <w:tcW w:w="3916" w:type="dxa"/>
          </w:tcPr>
          <w:p w14:paraId="6C6DC70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项目一、网页制作基础知识（</w:t>
            </w:r>
            <w:r>
              <w:rPr>
                <w:rFonts w:ascii="仿宋_GB2312" w:hAnsi="宋体" w:eastAsia="仿宋_GB2312"/>
                <w:color w:val="000000" w:themeColor="text1"/>
                <w:szCs w:val="21"/>
                <w14:textFill>
                  <w14:solidFill>
                    <w14:schemeClr w14:val="tx1"/>
                  </w14:solidFill>
                </w14:textFill>
              </w:rPr>
              <w:t>4</w:t>
            </w:r>
            <w:r>
              <w:rPr>
                <w:rFonts w:hint="eastAsia" w:ascii="仿宋_GB2312" w:hAnsi="宋体" w:eastAsia="仿宋_GB2312"/>
                <w:color w:val="000000" w:themeColor="text1"/>
                <w:szCs w:val="21"/>
                <w14:textFill>
                  <w14:solidFill>
                    <w14:schemeClr w14:val="tx1"/>
                  </w14:solidFill>
                </w14:textFill>
              </w:rPr>
              <w:t>学时）</w:t>
            </w:r>
          </w:p>
        </w:tc>
        <w:tc>
          <w:tcPr>
            <w:tcW w:w="3962" w:type="dxa"/>
          </w:tcPr>
          <w:p w14:paraId="4CE4448A">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了解Web基本概念</w:t>
            </w:r>
          </w:p>
          <w:p w14:paraId="0A7C4BBB">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网页制作入门</w:t>
            </w:r>
          </w:p>
          <w:p w14:paraId="79607E8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网页编辑器的使用</w:t>
            </w:r>
          </w:p>
        </w:tc>
      </w:tr>
      <w:tr w14:paraId="46AF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714B90F2">
            <w:pPr>
              <w:rPr>
                <w:rFonts w:ascii="仿宋" w:hAnsi="仿宋" w:eastAsia="仿宋"/>
                <w:color w:val="000000" w:themeColor="text1"/>
                <w:szCs w:val="21"/>
                <w14:textFill>
                  <w14:solidFill>
                    <w14:schemeClr w14:val="tx1"/>
                  </w14:solidFill>
                </w14:textFill>
              </w:rPr>
            </w:pPr>
          </w:p>
        </w:tc>
        <w:tc>
          <w:tcPr>
            <w:tcW w:w="3916" w:type="dxa"/>
          </w:tcPr>
          <w:p w14:paraId="7ED9193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项目二、旅游网站专题页的制作（</w:t>
            </w:r>
            <w:r>
              <w:rPr>
                <w:rFonts w:ascii="仿宋_GB2312" w:hAnsi="宋体" w:eastAsia="仿宋_GB2312"/>
                <w:color w:val="000000" w:themeColor="text1"/>
                <w:szCs w:val="21"/>
                <w14:textFill>
                  <w14:solidFill>
                    <w14:schemeClr w14:val="tx1"/>
                  </w14:solidFill>
                </w14:textFill>
              </w:rPr>
              <w:t>16</w:t>
            </w:r>
            <w:r>
              <w:rPr>
                <w:rFonts w:hint="eastAsia" w:ascii="仿宋_GB2312" w:hAnsi="宋体" w:eastAsia="仿宋_GB2312"/>
                <w:color w:val="000000" w:themeColor="text1"/>
                <w:szCs w:val="21"/>
                <w14:textFill>
                  <w14:solidFill>
                    <w14:schemeClr w14:val="tx1"/>
                  </w14:solidFill>
                </w14:textFill>
              </w:rPr>
              <w:t>学时）</w:t>
            </w:r>
          </w:p>
        </w:tc>
        <w:tc>
          <w:tcPr>
            <w:tcW w:w="3962" w:type="dxa"/>
          </w:tcPr>
          <w:p w14:paraId="2AA27F88">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认识H</w:t>
            </w:r>
            <w:r>
              <w:rPr>
                <w:rFonts w:ascii="仿宋_GB2312" w:hAnsi="宋体" w:eastAsia="仿宋_GB2312"/>
                <w:color w:val="000000" w:themeColor="text1"/>
                <w:szCs w:val="21"/>
                <w14:textFill>
                  <w14:solidFill>
                    <w14:schemeClr w14:val="tx1"/>
                  </w14:solidFill>
                </w14:textFill>
              </w:rPr>
              <w:t>TML</w:t>
            </w:r>
          </w:p>
          <w:p w14:paraId="02BFE1BF">
            <w:pPr>
              <w:pStyle w:val="22"/>
              <w:ind w:firstLine="0" w:firstLineChars="0"/>
              <w:rPr>
                <w:rFonts w:ascii="仿宋_GB2312" w:hAnsi="宋体" w:eastAsia="仿宋_GB2312"/>
                <w:color w:val="000000" w:themeColor="text1"/>
                <w:szCs w:val="21"/>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HTML</w:t>
            </w:r>
            <w:r>
              <w:rPr>
                <w:rFonts w:hint="eastAsia" w:ascii="仿宋_GB2312" w:hAnsi="宋体" w:eastAsia="仿宋_GB2312"/>
                <w:color w:val="000000" w:themeColor="text1"/>
                <w:szCs w:val="21"/>
                <w14:textFill>
                  <w14:solidFill>
                    <w14:schemeClr w14:val="tx1"/>
                  </w14:solidFill>
                </w14:textFill>
              </w:rPr>
              <w:t>文本控制标记</w:t>
            </w:r>
          </w:p>
          <w:p w14:paraId="625ABAFF">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H</w:t>
            </w:r>
            <w:r>
              <w:rPr>
                <w:rFonts w:ascii="仿宋_GB2312" w:hAnsi="宋体" w:eastAsia="仿宋_GB2312"/>
                <w:color w:val="000000" w:themeColor="text1"/>
                <w:szCs w:val="21"/>
                <w14:textFill>
                  <w14:solidFill>
                    <w14:schemeClr w14:val="tx1"/>
                  </w14:solidFill>
                </w14:textFill>
              </w:rPr>
              <w:t>TML</w:t>
            </w:r>
            <w:r>
              <w:rPr>
                <w:rFonts w:hint="eastAsia" w:ascii="仿宋_GB2312" w:hAnsi="宋体" w:eastAsia="仿宋_GB2312"/>
                <w:color w:val="000000" w:themeColor="text1"/>
                <w:szCs w:val="21"/>
                <w14:textFill>
                  <w14:solidFill>
                    <w14:schemeClr w14:val="tx1"/>
                  </w14:solidFill>
                </w14:textFill>
              </w:rPr>
              <w:t>图像标记</w:t>
            </w:r>
          </w:p>
          <w:p w14:paraId="6D0701F1">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网站搭建及页面布局</w:t>
            </w:r>
          </w:p>
          <w:p w14:paraId="0535680B">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制作“头部”模块</w:t>
            </w:r>
          </w:p>
          <w:p w14:paraId="3521EFD2">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制作“简介”模块</w:t>
            </w:r>
          </w:p>
          <w:p w14:paraId="3AAD1CA8">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制作“推荐”模块</w:t>
            </w:r>
          </w:p>
          <w:p w14:paraId="128EFDB7">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制作“评论”模块</w:t>
            </w:r>
          </w:p>
          <w:p w14:paraId="6D69E229">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制作“页脚”模块</w:t>
            </w:r>
          </w:p>
        </w:tc>
      </w:tr>
      <w:tr w14:paraId="61BC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54775306">
            <w:pPr>
              <w:rPr>
                <w:rFonts w:ascii="仿宋" w:hAnsi="仿宋" w:eastAsia="仿宋"/>
                <w:color w:val="000000" w:themeColor="text1"/>
                <w:szCs w:val="21"/>
                <w14:textFill>
                  <w14:solidFill>
                    <w14:schemeClr w14:val="tx1"/>
                  </w14:solidFill>
                </w14:textFill>
              </w:rPr>
            </w:pPr>
          </w:p>
        </w:tc>
        <w:tc>
          <w:tcPr>
            <w:tcW w:w="3916" w:type="dxa"/>
          </w:tcPr>
          <w:p w14:paraId="652AD84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项目三、网上花店专题页制作（</w:t>
            </w:r>
            <w:r>
              <w:rPr>
                <w:rFonts w:ascii="仿宋_GB2312" w:hAnsi="宋体" w:eastAsia="仿宋_GB2312"/>
                <w:color w:val="000000" w:themeColor="text1"/>
                <w:szCs w:val="21"/>
                <w14:textFill>
                  <w14:solidFill>
                    <w14:schemeClr w14:val="tx1"/>
                  </w14:solidFill>
                </w14:textFill>
              </w:rPr>
              <w:t>12</w:t>
            </w:r>
            <w:r>
              <w:rPr>
                <w:rFonts w:hint="eastAsia" w:ascii="仿宋_GB2312" w:hAnsi="宋体" w:eastAsia="仿宋_GB2312"/>
                <w:color w:val="000000" w:themeColor="text1"/>
                <w:szCs w:val="21"/>
                <w14:textFill>
                  <w14:solidFill>
                    <w14:schemeClr w14:val="tx1"/>
                  </w14:solidFill>
                </w14:textFill>
              </w:rPr>
              <w:t>学时）</w:t>
            </w:r>
          </w:p>
        </w:tc>
        <w:tc>
          <w:tcPr>
            <w:tcW w:w="3962" w:type="dxa"/>
          </w:tcPr>
          <w:p w14:paraId="6B87F28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C</w:t>
            </w:r>
            <w:r>
              <w:rPr>
                <w:rFonts w:ascii="仿宋_GB2312" w:hAnsi="宋体" w:eastAsia="仿宋_GB2312"/>
                <w:color w:val="000000" w:themeColor="text1"/>
                <w:szCs w:val="21"/>
                <w14:textFill>
                  <w14:solidFill>
                    <w14:schemeClr w14:val="tx1"/>
                  </w14:solidFill>
                </w14:textFill>
              </w:rPr>
              <w:t>SS</w:t>
            </w:r>
            <w:r>
              <w:rPr>
                <w:rFonts w:hint="eastAsia" w:ascii="仿宋_GB2312" w:hAnsi="宋体" w:eastAsia="仿宋_GB2312"/>
                <w:color w:val="000000" w:themeColor="text1"/>
                <w:szCs w:val="21"/>
                <w14:textFill>
                  <w14:solidFill>
                    <w14:schemeClr w14:val="tx1"/>
                  </w14:solidFill>
                </w14:textFill>
              </w:rPr>
              <w:t>核心基础</w:t>
            </w:r>
          </w:p>
          <w:p w14:paraId="4F171BF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C</w:t>
            </w:r>
            <w:r>
              <w:rPr>
                <w:rFonts w:ascii="仿宋_GB2312" w:hAnsi="宋体" w:eastAsia="仿宋_GB2312"/>
                <w:color w:val="000000" w:themeColor="text1"/>
                <w:szCs w:val="21"/>
                <w14:textFill>
                  <w14:solidFill>
                    <w14:schemeClr w14:val="tx1"/>
                  </w14:solidFill>
                </w14:textFill>
              </w:rPr>
              <w:t>SS</w:t>
            </w:r>
            <w:r>
              <w:rPr>
                <w:rFonts w:hint="eastAsia" w:ascii="仿宋_GB2312" w:hAnsi="宋体" w:eastAsia="仿宋_GB2312"/>
                <w:color w:val="000000" w:themeColor="text1"/>
                <w:szCs w:val="21"/>
                <w14:textFill>
                  <w14:solidFill>
                    <w14:schemeClr w14:val="tx1"/>
                  </w14:solidFill>
                </w14:textFill>
              </w:rPr>
              <w:t>控制文本样式</w:t>
            </w:r>
          </w:p>
          <w:p w14:paraId="7F158E42">
            <w:pPr>
              <w:rPr>
                <w:rFonts w:ascii="仿宋_GB2312" w:hAnsi="宋体" w:eastAsia="仿宋_GB2312"/>
                <w:color w:val="000000" w:themeColor="text1"/>
                <w:szCs w:val="21"/>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CSS</w:t>
            </w:r>
            <w:r>
              <w:rPr>
                <w:rFonts w:hint="eastAsia" w:ascii="仿宋_GB2312" w:hAnsi="宋体" w:eastAsia="仿宋_GB2312"/>
                <w:color w:val="000000" w:themeColor="text1"/>
                <w:szCs w:val="21"/>
                <w14:textFill>
                  <w14:solidFill>
                    <w14:schemeClr w14:val="tx1"/>
                  </w14:solidFill>
                </w14:textFill>
              </w:rPr>
              <w:t>高级特性</w:t>
            </w:r>
          </w:p>
          <w:p w14:paraId="11E826F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布局及定义基础样式</w:t>
            </w:r>
          </w:p>
          <w:p w14:paraId="161A631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制作“标题”模块</w:t>
            </w:r>
          </w:p>
          <w:p w14:paraId="120F952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制作“分类”模块</w:t>
            </w:r>
          </w:p>
          <w:p w14:paraId="3F1ECBE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制作“热卖”模块</w:t>
            </w:r>
          </w:p>
          <w:p w14:paraId="1449264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制作“页脚”模块</w:t>
            </w:r>
          </w:p>
        </w:tc>
      </w:tr>
      <w:tr w14:paraId="1756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4D75838B">
            <w:pPr>
              <w:rPr>
                <w:rFonts w:ascii="仿宋" w:hAnsi="仿宋" w:eastAsia="仿宋"/>
                <w:color w:val="000000" w:themeColor="text1"/>
                <w:szCs w:val="21"/>
                <w14:textFill>
                  <w14:solidFill>
                    <w14:schemeClr w14:val="tx1"/>
                  </w14:solidFill>
                </w14:textFill>
              </w:rPr>
            </w:pPr>
          </w:p>
        </w:tc>
        <w:tc>
          <w:tcPr>
            <w:tcW w:w="3916" w:type="dxa"/>
          </w:tcPr>
          <w:p w14:paraId="2DF32DC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项目四、摄影网首页设计（</w:t>
            </w:r>
            <w:r>
              <w:rPr>
                <w:rFonts w:ascii="仿宋_GB2312" w:hAnsi="宋体" w:eastAsia="仿宋_GB2312"/>
                <w:color w:val="000000" w:themeColor="text1"/>
                <w:szCs w:val="21"/>
                <w14:textFill>
                  <w14:solidFill>
                    <w14:schemeClr w14:val="tx1"/>
                  </w14:solidFill>
                </w14:textFill>
              </w:rPr>
              <w:t>12</w:t>
            </w:r>
            <w:r>
              <w:rPr>
                <w:rFonts w:hint="eastAsia" w:ascii="仿宋_GB2312" w:hAnsi="宋体" w:eastAsia="仿宋_GB2312"/>
                <w:color w:val="000000" w:themeColor="text1"/>
                <w:szCs w:val="21"/>
                <w14:textFill>
                  <w14:solidFill>
                    <w14:schemeClr w14:val="tx1"/>
                  </w14:solidFill>
                </w14:textFill>
              </w:rPr>
              <w:t>学时）</w:t>
            </w:r>
          </w:p>
        </w:tc>
        <w:tc>
          <w:tcPr>
            <w:tcW w:w="3962" w:type="dxa"/>
          </w:tcPr>
          <w:p w14:paraId="232C38F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认识盒子模型</w:t>
            </w:r>
          </w:p>
          <w:p w14:paraId="3D3B304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盒子模型相关属性</w:t>
            </w:r>
          </w:p>
          <w:p w14:paraId="74AC886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元素的类型与转换</w:t>
            </w:r>
          </w:p>
          <w:p w14:paraId="6E3CC68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元素的浮动</w:t>
            </w:r>
          </w:p>
          <w:p w14:paraId="3A3AF43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元素的定位</w:t>
            </w:r>
          </w:p>
          <w:p w14:paraId="21F0736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布局及定义基础样式</w:t>
            </w:r>
          </w:p>
          <w:p w14:paraId="1DE2C7E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制作“导航”及“banne</w:t>
            </w:r>
            <w:r>
              <w:rPr>
                <w:rFonts w:ascii="仿宋_GB2312" w:hAnsi="宋体" w:eastAsia="仿宋_GB2312"/>
                <w:color w:val="000000" w:themeColor="text1"/>
                <w:szCs w:val="21"/>
                <w14:textFill>
                  <w14:solidFill>
                    <w14:schemeClr w14:val="tx1"/>
                  </w14:solidFill>
                </w14:textFill>
              </w:rPr>
              <w:t>r</w:t>
            </w:r>
            <w:r>
              <w:rPr>
                <w:rFonts w:hint="eastAsia" w:ascii="仿宋_GB2312" w:hAnsi="宋体" w:eastAsia="仿宋_GB2312"/>
                <w:color w:val="000000" w:themeColor="text1"/>
                <w:szCs w:val="21"/>
                <w14:textFill>
                  <w14:solidFill>
                    <w14:schemeClr w14:val="tx1"/>
                  </w14:solidFill>
                </w14:textFill>
              </w:rPr>
              <w:t>”</w:t>
            </w:r>
          </w:p>
          <w:p w14:paraId="3FB288F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制作“动态”模块</w:t>
            </w:r>
          </w:p>
          <w:p w14:paraId="5922128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制作“样式欣赏”模块</w:t>
            </w:r>
          </w:p>
          <w:p w14:paraId="36AA9CA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制作“页脚”及“悬浮框”</w:t>
            </w:r>
          </w:p>
        </w:tc>
      </w:tr>
      <w:tr w14:paraId="2409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30B168FE">
            <w:pPr>
              <w:rPr>
                <w:rFonts w:ascii="仿宋" w:hAnsi="仿宋" w:eastAsia="仿宋"/>
                <w:color w:val="000000" w:themeColor="text1"/>
                <w:szCs w:val="21"/>
                <w14:textFill>
                  <w14:solidFill>
                    <w14:schemeClr w14:val="tx1"/>
                  </w14:solidFill>
                </w14:textFill>
              </w:rPr>
            </w:pPr>
          </w:p>
        </w:tc>
        <w:tc>
          <w:tcPr>
            <w:tcW w:w="3916" w:type="dxa"/>
          </w:tcPr>
          <w:p w14:paraId="5C237C6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项目五、潮流网站首页制作（1</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学时）</w:t>
            </w:r>
          </w:p>
        </w:tc>
        <w:tc>
          <w:tcPr>
            <w:tcW w:w="3962" w:type="dxa"/>
          </w:tcPr>
          <w:p w14:paraId="3981A94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列表识记</w:t>
            </w:r>
          </w:p>
          <w:p w14:paraId="0C44727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C</w:t>
            </w:r>
            <w:r>
              <w:rPr>
                <w:rFonts w:ascii="仿宋_GB2312" w:hAnsi="宋体" w:eastAsia="仿宋_GB2312"/>
                <w:color w:val="000000" w:themeColor="text1"/>
                <w:szCs w:val="21"/>
                <w14:textFill>
                  <w14:solidFill>
                    <w14:schemeClr w14:val="tx1"/>
                  </w14:solidFill>
                </w14:textFill>
              </w:rPr>
              <w:t>SS</w:t>
            </w:r>
            <w:r>
              <w:rPr>
                <w:rFonts w:hint="eastAsia" w:ascii="仿宋_GB2312" w:hAnsi="宋体" w:eastAsia="仿宋_GB2312"/>
                <w:color w:val="000000" w:themeColor="text1"/>
                <w:szCs w:val="21"/>
                <w14:textFill>
                  <w14:solidFill>
                    <w14:schemeClr w14:val="tx1"/>
                  </w14:solidFill>
                </w14:textFill>
              </w:rPr>
              <w:t>控制列表样式</w:t>
            </w:r>
          </w:p>
          <w:p w14:paraId="6A62D8E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超级链接标记</w:t>
            </w:r>
          </w:p>
          <w:p w14:paraId="527D7FA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布局及定义基础样式</w:t>
            </w:r>
          </w:p>
          <w:p w14:paraId="584A8A7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制作“头部”导航模块</w:t>
            </w:r>
          </w:p>
          <w:p w14:paraId="28A336F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制作“</w:t>
            </w:r>
            <w:r>
              <w:rPr>
                <w:rFonts w:ascii="仿宋_GB2312" w:hAnsi="宋体" w:eastAsia="仿宋_GB2312"/>
                <w:color w:val="000000" w:themeColor="text1"/>
                <w:szCs w:val="21"/>
                <w14:textFill>
                  <w14:solidFill>
                    <w14:schemeClr w14:val="tx1"/>
                  </w14:solidFill>
                </w14:textFill>
              </w:rPr>
              <w:t>banner</w:t>
            </w:r>
            <w:r>
              <w:rPr>
                <w:rFonts w:hint="eastAsia" w:ascii="仿宋_GB2312" w:hAnsi="宋体" w:eastAsia="仿宋_GB2312"/>
                <w:color w:val="000000" w:themeColor="text1"/>
                <w:szCs w:val="21"/>
                <w14:textFill>
                  <w14:solidFill>
                    <w14:schemeClr w14:val="tx1"/>
                  </w14:solidFill>
                </w14:textFill>
              </w:rPr>
              <w:t>”和“展示”模块</w:t>
            </w:r>
          </w:p>
          <w:p w14:paraId="60ADF65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制作“潮流前沿”模块</w:t>
            </w:r>
          </w:p>
          <w:p w14:paraId="0275F53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制作“版权信息”模块</w:t>
            </w:r>
          </w:p>
        </w:tc>
      </w:tr>
      <w:tr w14:paraId="1F37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0D48E833">
            <w:pPr>
              <w:rPr>
                <w:rFonts w:ascii="仿宋" w:hAnsi="仿宋" w:eastAsia="仿宋"/>
                <w:color w:val="000000" w:themeColor="text1"/>
                <w:szCs w:val="21"/>
                <w14:textFill>
                  <w14:solidFill>
                    <w14:schemeClr w14:val="tx1"/>
                  </w14:solidFill>
                </w14:textFill>
              </w:rPr>
            </w:pPr>
          </w:p>
        </w:tc>
        <w:tc>
          <w:tcPr>
            <w:tcW w:w="3916" w:type="dxa"/>
          </w:tcPr>
          <w:p w14:paraId="243AB5F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项目六、网站发布与管理（</w:t>
            </w:r>
            <w:r>
              <w:rPr>
                <w:rFonts w:ascii="仿宋_GB2312" w:hAnsi="宋体" w:eastAsia="仿宋_GB2312"/>
                <w:color w:val="000000" w:themeColor="text1"/>
                <w:szCs w:val="21"/>
                <w14:textFill>
                  <w14:solidFill>
                    <w14:schemeClr w14:val="tx1"/>
                  </w14:solidFill>
                </w14:textFill>
              </w:rPr>
              <w:t>4</w:t>
            </w:r>
            <w:r>
              <w:rPr>
                <w:rFonts w:hint="eastAsia" w:ascii="仿宋_GB2312" w:hAnsi="宋体" w:eastAsia="仿宋_GB2312"/>
                <w:color w:val="000000" w:themeColor="text1"/>
                <w:szCs w:val="21"/>
                <w14:textFill>
                  <w14:solidFill>
                    <w14:schemeClr w14:val="tx1"/>
                  </w14:solidFill>
                </w14:textFill>
              </w:rPr>
              <w:t>学时）</w:t>
            </w:r>
          </w:p>
        </w:tc>
        <w:tc>
          <w:tcPr>
            <w:tcW w:w="3962" w:type="dxa"/>
          </w:tcPr>
          <w:p w14:paraId="7D35926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域名</w:t>
            </w:r>
          </w:p>
          <w:p w14:paraId="006F840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空间</w:t>
            </w:r>
          </w:p>
          <w:p w14:paraId="4F87176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上传</w:t>
            </w:r>
          </w:p>
        </w:tc>
      </w:tr>
      <w:tr w14:paraId="0F967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76DF070A">
            <w:pPr>
              <w:rPr>
                <w:rFonts w:ascii="仿宋" w:hAnsi="仿宋" w:eastAsia="仿宋"/>
                <w:color w:val="000000" w:themeColor="text1"/>
                <w:szCs w:val="21"/>
                <w14:textFill>
                  <w14:solidFill>
                    <w14:schemeClr w14:val="tx1"/>
                  </w14:solidFill>
                </w14:textFill>
              </w:rPr>
            </w:pPr>
          </w:p>
        </w:tc>
        <w:tc>
          <w:tcPr>
            <w:tcW w:w="3916" w:type="dxa"/>
          </w:tcPr>
          <w:p w14:paraId="17BD6B6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项目七、第一学期课程设计项目（1</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学时）</w:t>
            </w:r>
          </w:p>
        </w:tc>
        <w:tc>
          <w:tcPr>
            <w:tcW w:w="3962" w:type="dxa"/>
          </w:tcPr>
          <w:p w14:paraId="7310E34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学生个人或分组做项目</w:t>
            </w:r>
          </w:p>
        </w:tc>
      </w:tr>
      <w:tr w14:paraId="2A69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4BD9F501">
            <w:pPr>
              <w:rPr>
                <w:rFonts w:ascii="仿宋" w:hAnsi="仿宋" w:eastAsia="仿宋"/>
                <w:color w:val="000000" w:themeColor="text1"/>
                <w:szCs w:val="21"/>
                <w14:textFill>
                  <w14:solidFill>
                    <w14:schemeClr w14:val="tx1"/>
                  </w14:solidFill>
                </w14:textFill>
              </w:rPr>
            </w:pPr>
          </w:p>
        </w:tc>
        <w:tc>
          <w:tcPr>
            <w:tcW w:w="3916" w:type="dxa"/>
          </w:tcPr>
          <w:p w14:paraId="5E2DB75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项目八、注册页面制作（1</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学时）</w:t>
            </w:r>
          </w:p>
        </w:tc>
        <w:tc>
          <w:tcPr>
            <w:tcW w:w="3962" w:type="dxa"/>
          </w:tcPr>
          <w:p w14:paraId="79FC982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认识表格相关标记</w:t>
            </w:r>
          </w:p>
          <w:p w14:paraId="1EBD6E8B">
            <w:pPr>
              <w:rPr>
                <w:rFonts w:ascii="仿宋_GB2312" w:hAnsi="宋体" w:eastAsia="仿宋_GB2312"/>
                <w:color w:val="000000" w:themeColor="text1"/>
                <w:szCs w:val="21"/>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CSS</w:t>
            </w:r>
            <w:r>
              <w:rPr>
                <w:rFonts w:hint="eastAsia" w:ascii="仿宋_GB2312" w:hAnsi="宋体" w:eastAsia="仿宋_GB2312"/>
                <w:color w:val="000000" w:themeColor="text1"/>
                <w:szCs w:val="21"/>
                <w14:textFill>
                  <w14:solidFill>
                    <w14:schemeClr w14:val="tx1"/>
                  </w14:solidFill>
                </w14:textFill>
              </w:rPr>
              <w:t>控制表格样式</w:t>
            </w:r>
          </w:p>
          <w:p w14:paraId="16092F2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认识表单</w:t>
            </w:r>
          </w:p>
          <w:p w14:paraId="51EFA74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表单控件</w:t>
            </w:r>
          </w:p>
          <w:p w14:paraId="65287B7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C</w:t>
            </w:r>
            <w:r>
              <w:rPr>
                <w:rFonts w:ascii="仿宋_GB2312" w:hAnsi="宋体" w:eastAsia="仿宋_GB2312"/>
                <w:color w:val="000000" w:themeColor="text1"/>
                <w:szCs w:val="21"/>
                <w14:textFill>
                  <w14:solidFill>
                    <w14:schemeClr w14:val="tx1"/>
                  </w14:solidFill>
                </w14:textFill>
              </w:rPr>
              <w:t>SS</w:t>
            </w:r>
            <w:r>
              <w:rPr>
                <w:rFonts w:hint="eastAsia" w:ascii="仿宋_GB2312" w:hAnsi="宋体" w:eastAsia="仿宋_GB2312"/>
                <w:color w:val="000000" w:themeColor="text1"/>
                <w:szCs w:val="21"/>
                <w14:textFill>
                  <w14:solidFill>
                    <w14:schemeClr w14:val="tx1"/>
                  </w14:solidFill>
                </w14:textFill>
              </w:rPr>
              <w:t>控制表单样式</w:t>
            </w:r>
          </w:p>
          <w:p w14:paraId="42186A3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布局定义基础样式</w:t>
            </w:r>
          </w:p>
          <w:p w14:paraId="5A4F8DB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制作头部及导航模块</w:t>
            </w:r>
          </w:p>
          <w:p w14:paraId="465FC27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制作“b</w:t>
            </w:r>
            <w:r>
              <w:rPr>
                <w:rFonts w:ascii="仿宋_GB2312" w:hAnsi="宋体" w:eastAsia="仿宋_GB2312"/>
                <w:color w:val="000000" w:themeColor="text1"/>
                <w:szCs w:val="21"/>
                <w14:textFill>
                  <w14:solidFill>
                    <w14:schemeClr w14:val="tx1"/>
                  </w14:solidFill>
                </w14:textFill>
              </w:rPr>
              <w:t>anner</w:t>
            </w:r>
            <w:r>
              <w:rPr>
                <w:rFonts w:hint="eastAsia" w:ascii="仿宋_GB2312" w:hAnsi="宋体" w:eastAsia="仿宋_GB2312"/>
                <w:color w:val="000000" w:themeColor="text1"/>
                <w:szCs w:val="21"/>
                <w14:textFill>
                  <w14:solidFill>
                    <w14:schemeClr w14:val="tx1"/>
                  </w14:solidFill>
                </w14:textFill>
              </w:rPr>
              <w:t>”及“内容”</w:t>
            </w:r>
          </w:p>
          <w:p w14:paraId="431C8FF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制作“页脚”模块</w:t>
            </w:r>
          </w:p>
        </w:tc>
      </w:tr>
      <w:tr w14:paraId="548F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tcPr>
          <w:p w14:paraId="3D9EA177">
            <w:pPr>
              <w:rPr>
                <w:rFonts w:ascii="仿宋" w:hAnsi="仿宋" w:eastAsia="仿宋"/>
                <w:color w:val="000000" w:themeColor="text1"/>
                <w:szCs w:val="21"/>
                <w14:textFill>
                  <w14:solidFill>
                    <w14:schemeClr w14:val="tx1"/>
                  </w14:solidFill>
                </w14:textFill>
              </w:rPr>
            </w:pPr>
          </w:p>
        </w:tc>
        <w:tc>
          <w:tcPr>
            <w:tcW w:w="3916" w:type="dxa"/>
          </w:tcPr>
          <w:p w14:paraId="46D96DD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项目九、旅游网站首页制作（</w:t>
            </w:r>
            <w:r>
              <w:rPr>
                <w:rFonts w:ascii="仿宋_GB2312" w:hAnsi="宋体" w:eastAsia="仿宋_GB2312"/>
                <w:color w:val="000000" w:themeColor="text1"/>
                <w:szCs w:val="21"/>
                <w14:textFill>
                  <w14:solidFill>
                    <w14:schemeClr w14:val="tx1"/>
                  </w14:solidFill>
                </w14:textFill>
              </w:rPr>
              <w:t>20</w:t>
            </w:r>
            <w:r>
              <w:rPr>
                <w:rFonts w:hint="eastAsia" w:ascii="仿宋_GB2312" w:hAnsi="宋体" w:eastAsia="仿宋_GB2312"/>
                <w:color w:val="000000" w:themeColor="text1"/>
                <w:szCs w:val="21"/>
                <w14:textFill>
                  <w14:solidFill>
                    <w14:schemeClr w14:val="tx1"/>
                  </w14:solidFill>
                </w14:textFill>
              </w:rPr>
              <w:t>学时）</w:t>
            </w:r>
          </w:p>
        </w:tc>
        <w:tc>
          <w:tcPr>
            <w:tcW w:w="3962" w:type="dxa"/>
          </w:tcPr>
          <w:p w14:paraId="729F738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Javascript概述</w:t>
            </w:r>
          </w:p>
          <w:p w14:paraId="5519958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Javascript语言基础</w:t>
            </w:r>
          </w:p>
          <w:p w14:paraId="6BBE79E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流程控制语句</w:t>
            </w:r>
          </w:p>
          <w:p w14:paraId="6538FB8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函数</w:t>
            </w:r>
          </w:p>
          <w:p w14:paraId="27E1FF5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布局及定义基础样式</w:t>
            </w:r>
          </w:p>
          <w:p w14:paraId="68D7165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制作“头部”模块</w:t>
            </w:r>
          </w:p>
          <w:p w14:paraId="06B65BA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制作“导航”模块</w:t>
            </w:r>
          </w:p>
          <w:p w14:paraId="0C4CEA2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制作“ba</w:t>
            </w:r>
            <w:r>
              <w:rPr>
                <w:rFonts w:ascii="仿宋_GB2312" w:hAnsi="宋体" w:eastAsia="仿宋_GB2312"/>
                <w:color w:val="000000" w:themeColor="text1"/>
                <w:szCs w:val="21"/>
                <w14:textFill>
                  <w14:solidFill>
                    <w14:schemeClr w14:val="tx1"/>
                  </w14:solidFill>
                </w14:textFill>
              </w:rPr>
              <w:t>nner</w:t>
            </w:r>
            <w:r>
              <w:rPr>
                <w:rFonts w:hint="eastAsia" w:ascii="仿宋_GB2312" w:hAnsi="宋体" w:eastAsia="仿宋_GB2312"/>
                <w:color w:val="000000" w:themeColor="text1"/>
                <w:szCs w:val="21"/>
                <w14:textFill>
                  <w14:solidFill>
                    <w14:schemeClr w14:val="tx1"/>
                  </w14:solidFill>
                </w14:textFill>
              </w:rPr>
              <w:t>”和“时间”模块</w:t>
            </w:r>
          </w:p>
          <w:p w14:paraId="51534FA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制作“客运信息”模块</w:t>
            </w:r>
          </w:p>
          <w:p w14:paraId="6E668AD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制作“底部”模块</w:t>
            </w:r>
          </w:p>
        </w:tc>
      </w:tr>
      <w:tr w14:paraId="0BEE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tcPr>
          <w:p w14:paraId="5BBCEED2">
            <w:pPr>
              <w:rPr>
                <w:rFonts w:ascii="仿宋" w:hAnsi="仿宋" w:eastAsia="仿宋"/>
                <w:color w:val="000000" w:themeColor="text1"/>
                <w:szCs w:val="21"/>
                <w14:textFill>
                  <w14:solidFill>
                    <w14:schemeClr w14:val="tx1"/>
                  </w14:solidFill>
                </w14:textFill>
              </w:rPr>
            </w:pPr>
          </w:p>
        </w:tc>
        <w:tc>
          <w:tcPr>
            <w:tcW w:w="3916" w:type="dxa"/>
          </w:tcPr>
          <w:p w14:paraId="2D28323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项目十、教育网站首页制作（</w:t>
            </w:r>
            <w:r>
              <w:rPr>
                <w:rFonts w:ascii="仿宋_GB2312" w:hAnsi="宋体" w:eastAsia="仿宋_GB2312"/>
                <w:color w:val="000000" w:themeColor="text1"/>
                <w:szCs w:val="21"/>
                <w14:textFill>
                  <w14:solidFill>
                    <w14:schemeClr w14:val="tx1"/>
                  </w14:solidFill>
                </w14:textFill>
              </w:rPr>
              <w:t>16</w:t>
            </w:r>
            <w:r>
              <w:rPr>
                <w:rFonts w:hint="eastAsia" w:ascii="仿宋_GB2312" w:hAnsi="宋体" w:eastAsia="仿宋_GB2312"/>
                <w:color w:val="000000" w:themeColor="text1"/>
                <w:szCs w:val="21"/>
                <w14:textFill>
                  <w14:solidFill>
                    <w14:schemeClr w14:val="tx1"/>
                  </w14:solidFill>
                </w14:textFill>
              </w:rPr>
              <w:t>学时）</w:t>
            </w:r>
          </w:p>
        </w:tc>
        <w:tc>
          <w:tcPr>
            <w:tcW w:w="3962" w:type="dxa"/>
          </w:tcPr>
          <w:p w14:paraId="0C44FA24">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认识对象</w:t>
            </w:r>
          </w:p>
          <w:p w14:paraId="542608EA">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Array数组对象</w:t>
            </w:r>
          </w:p>
          <w:p w14:paraId="22D8603E">
            <w:pPr>
              <w:pStyle w:val="22"/>
              <w:ind w:firstLine="0" w:firstLineChars="0"/>
              <w:rPr>
                <w:rFonts w:ascii="仿宋_GB2312" w:hAnsi="宋体" w:eastAsia="仿宋_GB2312"/>
                <w:color w:val="000000" w:themeColor="text1"/>
                <w:szCs w:val="21"/>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BOM</w:t>
            </w:r>
            <w:r>
              <w:rPr>
                <w:rFonts w:hint="eastAsia" w:ascii="仿宋_GB2312" w:hAnsi="宋体" w:eastAsia="仿宋_GB2312"/>
                <w:color w:val="000000" w:themeColor="text1"/>
                <w:szCs w:val="21"/>
                <w14:textFill>
                  <w14:solidFill>
                    <w14:schemeClr w14:val="tx1"/>
                  </w14:solidFill>
                </w14:textFill>
              </w:rPr>
              <w:t>与D</w:t>
            </w:r>
            <w:r>
              <w:rPr>
                <w:rFonts w:ascii="仿宋_GB2312" w:hAnsi="宋体" w:eastAsia="仿宋_GB2312"/>
                <w:color w:val="000000" w:themeColor="text1"/>
                <w:szCs w:val="21"/>
                <w14:textFill>
                  <w14:solidFill>
                    <w14:schemeClr w14:val="tx1"/>
                  </w14:solidFill>
                </w14:textFill>
              </w:rPr>
              <w:t>OM</w:t>
            </w:r>
            <w:r>
              <w:rPr>
                <w:rFonts w:hint="eastAsia" w:ascii="仿宋_GB2312" w:hAnsi="宋体" w:eastAsia="仿宋_GB2312"/>
                <w:color w:val="000000" w:themeColor="text1"/>
                <w:szCs w:val="21"/>
                <w14:textFill>
                  <w14:solidFill>
                    <w14:schemeClr w14:val="tx1"/>
                  </w14:solidFill>
                </w14:textFill>
              </w:rPr>
              <w:t>对象</w:t>
            </w:r>
          </w:p>
          <w:p w14:paraId="7BAFF7F9">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事件处理</w:t>
            </w:r>
          </w:p>
          <w:p w14:paraId="732CF759">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布局及定义基础样式</w:t>
            </w:r>
          </w:p>
          <w:p w14:paraId="3090FD4B">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制作“头部”及“导航”</w:t>
            </w:r>
          </w:p>
          <w:p w14:paraId="2583CB50">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制作“</w:t>
            </w:r>
            <w:r>
              <w:rPr>
                <w:rFonts w:ascii="仿宋_GB2312" w:hAnsi="宋体" w:eastAsia="仿宋_GB2312"/>
                <w:color w:val="000000" w:themeColor="text1"/>
                <w:szCs w:val="21"/>
                <w14:textFill>
                  <w14:solidFill>
                    <w14:schemeClr w14:val="tx1"/>
                  </w14:solidFill>
                </w14:textFill>
              </w:rPr>
              <w:t>barnner</w:t>
            </w:r>
            <w:r>
              <w:rPr>
                <w:rFonts w:hint="eastAsia" w:ascii="仿宋_GB2312" w:hAnsi="宋体" w:eastAsia="仿宋_GB2312"/>
                <w:color w:val="000000" w:themeColor="text1"/>
                <w:szCs w:val="21"/>
                <w14:textFill>
                  <w14:solidFill>
                    <w14:schemeClr w14:val="tx1"/>
                  </w14:solidFill>
                </w14:textFill>
              </w:rPr>
              <w:t>“模块</w:t>
            </w:r>
          </w:p>
          <w:p w14:paraId="6EAB12D2">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制作“简介”模块</w:t>
            </w:r>
          </w:p>
          <w:p w14:paraId="56686BA9">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制作“课程特色”模块</w:t>
            </w:r>
          </w:p>
          <w:p w14:paraId="5440027D">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制作“页脚“模块</w:t>
            </w:r>
          </w:p>
        </w:tc>
      </w:tr>
      <w:tr w14:paraId="7DAD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tcPr>
          <w:p w14:paraId="10F2AE4A">
            <w:pPr>
              <w:rPr>
                <w:rFonts w:hint="eastAsia" w:ascii="仿宋" w:hAnsi="仿宋" w:eastAsia="仿宋"/>
                <w:color w:val="000000" w:themeColor="text1"/>
                <w:szCs w:val="21"/>
                <w:lang w:eastAsia="zh-CN"/>
                <w14:textFill>
                  <w14:solidFill>
                    <w14:schemeClr w14:val="tx1"/>
                  </w14:solidFill>
                </w14:textFill>
              </w:rPr>
            </w:pPr>
          </w:p>
          <w:p w14:paraId="0FDE7FEC">
            <w:pPr>
              <w:pStyle w:val="2"/>
              <w:rPr>
                <w:rFonts w:hint="eastAsia"/>
                <w:color w:val="000000" w:themeColor="text1"/>
                <w:lang w:eastAsia="zh-CN"/>
                <w14:textFill>
                  <w14:solidFill>
                    <w14:schemeClr w14:val="tx1"/>
                  </w14:solidFill>
                </w14:textFill>
              </w:rPr>
            </w:pPr>
          </w:p>
        </w:tc>
        <w:tc>
          <w:tcPr>
            <w:tcW w:w="3916" w:type="dxa"/>
          </w:tcPr>
          <w:p w14:paraId="1D9D5F2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项目十一、移动端页面布局（1</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学时）</w:t>
            </w:r>
          </w:p>
        </w:tc>
        <w:tc>
          <w:tcPr>
            <w:tcW w:w="3962" w:type="dxa"/>
          </w:tcPr>
          <w:p w14:paraId="105AC17B">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移动端常用布局</w:t>
            </w:r>
          </w:p>
          <w:p w14:paraId="4121E6CB">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流式布局</w:t>
            </w:r>
          </w:p>
          <w:p w14:paraId="47F666DF">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弹性盒布局</w:t>
            </w:r>
          </w:p>
          <w:p w14:paraId="290A87E2">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媒体查询</w:t>
            </w:r>
          </w:p>
          <w:p w14:paraId="31DA47A5">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适配布局</w:t>
            </w:r>
          </w:p>
          <w:p w14:paraId="28CB4F27">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Sass与L</w:t>
            </w:r>
            <w:r>
              <w:rPr>
                <w:rFonts w:ascii="仿宋_GB2312" w:hAnsi="宋体" w:eastAsia="仿宋_GB2312"/>
                <w:color w:val="000000" w:themeColor="text1"/>
                <w:szCs w:val="21"/>
                <w14:textFill>
                  <w14:solidFill>
                    <w14:schemeClr w14:val="tx1"/>
                  </w14:solidFill>
                </w14:textFill>
              </w:rPr>
              <w:t>ess</w:t>
            </w:r>
          </w:p>
          <w:p w14:paraId="4E72F4D9">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B</w:t>
            </w:r>
            <w:r>
              <w:rPr>
                <w:rFonts w:ascii="仿宋_GB2312" w:hAnsi="宋体" w:eastAsia="仿宋_GB2312"/>
                <w:color w:val="000000" w:themeColor="text1"/>
                <w:szCs w:val="21"/>
                <w14:textFill>
                  <w14:solidFill>
                    <w14:schemeClr w14:val="tx1"/>
                  </w14:solidFill>
                </w14:textFill>
              </w:rPr>
              <w:t>ootstrap</w:t>
            </w:r>
            <w:r>
              <w:rPr>
                <w:rFonts w:hint="eastAsia" w:ascii="仿宋_GB2312" w:hAnsi="宋体" w:eastAsia="仿宋_GB2312"/>
                <w:color w:val="000000" w:themeColor="text1"/>
                <w:szCs w:val="21"/>
                <w14:textFill>
                  <w14:solidFill>
                    <w14:schemeClr w14:val="tx1"/>
                  </w14:solidFill>
                </w14:textFill>
              </w:rPr>
              <w:t>响应式布局初体验</w:t>
            </w:r>
          </w:p>
        </w:tc>
      </w:tr>
      <w:tr w14:paraId="54105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tcPr>
          <w:p w14:paraId="40F7E67E">
            <w:pPr>
              <w:rPr>
                <w:rFonts w:ascii="仿宋" w:hAnsi="仿宋" w:eastAsia="仿宋"/>
                <w:color w:val="000000" w:themeColor="text1"/>
                <w:szCs w:val="21"/>
                <w14:textFill>
                  <w14:solidFill>
                    <w14:schemeClr w14:val="tx1"/>
                  </w14:solidFill>
                </w14:textFill>
              </w:rPr>
            </w:pPr>
          </w:p>
        </w:tc>
        <w:tc>
          <w:tcPr>
            <w:tcW w:w="3916" w:type="dxa"/>
          </w:tcPr>
          <w:p w14:paraId="6453FC0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项目十二、第二学期课程设计项目（1</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学时）</w:t>
            </w:r>
          </w:p>
        </w:tc>
        <w:tc>
          <w:tcPr>
            <w:tcW w:w="3962" w:type="dxa"/>
          </w:tcPr>
          <w:p w14:paraId="64152A0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学生个人或分组做项目</w:t>
            </w:r>
          </w:p>
        </w:tc>
      </w:tr>
      <w:tr w14:paraId="3A9B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85" w:type="dxa"/>
            <w:vAlign w:val="center"/>
          </w:tcPr>
          <w:p w14:paraId="3BEB6CDB">
            <w:pPr>
              <w:rPr>
                <w:rFonts w:ascii="仿宋" w:hAnsi="仿宋" w:eastAsia="仿宋"/>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教学建议</w:t>
            </w:r>
          </w:p>
        </w:tc>
        <w:tc>
          <w:tcPr>
            <w:tcW w:w="7878" w:type="dxa"/>
            <w:gridSpan w:val="2"/>
          </w:tcPr>
          <w:p w14:paraId="1C3D5D7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本课程是理论+实操课程，做出网站是目的。建议采用项目引领、任务驱动的教学方法，通过一个个具体的网页任务，引导学生发现问题、分析问题，掌握网站建设的基本概念和流程、网页制作相关技巧。</w:t>
            </w:r>
          </w:p>
        </w:tc>
      </w:tr>
      <w:tr w14:paraId="6FE6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85" w:type="dxa"/>
            <w:vAlign w:val="center"/>
          </w:tcPr>
          <w:p w14:paraId="143F015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教学环境</w:t>
            </w:r>
          </w:p>
        </w:tc>
        <w:tc>
          <w:tcPr>
            <w:tcW w:w="7878" w:type="dxa"/>
            <w:gridSpan w:val="2"/>
          </w:tcPr>
          <w:p w14:paraId="159EAE4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多功能计算机机房，除谷歌浏览器外还配有多种浏览器用于测试页面效果。学生最好有自己的个人电脑，便于在机房外的环境中自主学习。</w:t>
            </w:r>
          </w:p>
        </w:tc>
      </w:tr>
      <w:tr w14:paraId="2B6B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vAlign w:val="center"/>
          </w:tcPr>
          <w:p w14:paraId="1E3D1A2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成绩评定</w:t>
            </w:r>
          </w:p>
        </w:tc>
        <w:tc>
          <w:tcPr>
            <w:tcW w:w="7878" w:type="dxa"/>
            <w:gridSpan w:val="2"/>
          </w:tcPr>
          <w:p w14:paraId="15C8FBD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本课程采用形成性考核方式，注重网站设计和实现的实际操作能力。总成绩=出勤（2</w:t>
            </w:r>
            <w:r>
              <w:rPr>
                <w:rFonts w:ascii="仿宋_GB2312" w:hAnsi="宋体" w:eastAsia="仿宋_GB2312"/>
                <w:color w:val="000000" w:themeColor="text1"/>
                <w:szCs w:val="21"/>
                <w14:textFill>
                  <w14:solidFill>
                    <w14:schemeClr w14:val="tx1"/>
                  </w14:solidFill>
                </w14:textFill>
              </w:rPr>
              <w:t>0%</w:t>
            </w:r>
            <w:r>
              <w:rPr>
                <w:rFonts w:hint="eastAsia" w:ascii="仿宋_GB2312" w:hAnsi="宋体" w:eastAsia="仿宋_GB2312"/>
                <w:color w:val="000000" w:themeColor="text1"/>
                <w:szCs w:val="21"/>
                <w14:textFill>
                  <w14:solidFill>
                    <w14:schemeClr w14:val="tx1"/>
                  </w14:solidFill>
                </w14:textFill>
              </w:rPr>
              <w:t>）+平时作业（</w:t>
            </w:r>
            <w:r>
              <w:rPr>
                <w:rFonts w:ascii="仿宋_GB2312" w:hAnsi="宋体" w:eastAsia="仿宋_GB2312"/>
                <w:color w:val="000000" w:themeColor="text1"/>
                <w:szCs w:val="21"/>
                <w14:textFill>
                  <w14:solidFill>
                    <w14:schemeClr w14:val="tx1"/>
                  </w14:solidFill>
                </w14:textFill>
              </w:rPr>
              <w:t>40%</w:t>
            </w:r>
            <w:r>
              <w:rPr>
                <w:rFonts w:hint="eastAsia" w:ascii="仿宋_GB2312" w:hAnsi="宋体" w:eastAsia="仿宋_GB2312"/>
                <w:color w:val="000000" w:themeColor="text1"/>
                <w:szCs w:val="21"/>
                <w14:textFill>
                  <w14:solidFill>
                    <w14:schemeClr w14:val="tx1"/>
                  </w14:solidFill>
                </w14:textFill>
              </w:rPr>
              <w:t>）+期末作品（</w:t>
            </w:r>
            <w:r>
              <w:rPr>
                <w:rFonts w:ascii="仿宋_GB2312" w:hAnsi="宋体" w:eastAsia="仿宋_GB2312"/>
                <w:color w:val="000000" w:themeColor="text1"/>
                <w:szCs w:val="21"/>
                <w14:textFill>
                  <w14:solidFill>
                    <w14:schemeClr w14:val="tx1"/>
                  </w14:solidFill>
                </w14:textFill>
              </w:rPr>
              <w:t>40%</w:t>
            </w:r>
            <w:r>
              <w:rPr>
                <w:rFonts w:hint="eastAsia" w:ascii="仿宋_GB2312" w:hAnsi="宋体" w:eastAsia="仿宋_GB2312"/>
                <w:color w:val="000000" w:themeColor="text1"/>
                <w:szCs w:val="21"/>
                <w14:textFill>
                  <w14:solidFill>
                    <w14:schemeClr w14:val="tx1"/>
                  </w14:solidFill>
                </w14:textFill>
              </w:rPr>
              <w:t>）</w:t>
            </w:r>
          </w:p>
        </w:tc>
      </w:tr>
    </w:tbl>
    <w:p w14:paraId="5BEDE21E">
      <w:pPr>
        <w:spacing w:line="460" w:lineRule="exact"/>
        <w:ind w:firstLine="482"/>
        <w:rPr>
          <w:color w:val="000000" w:themeColor="text1"/>
          <w14:textFill>
            <w14:solidFill>
              <w14:schemeClr w14:val="tx1"/>
            </w14:solidFill>
          </w14:textFill>
        </w:rPr>
      </w:pPr>
    </w:p>
    <w:p w14:paraId="085C5BDB">
      <w:pPr>
        <w:numPr>
          <w:ilvl w:val="0"/>
          <w:numId w:val="2"/>
        </w:num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《Java程序设计》课程（72学时）</w:t>
      </w:r>
    </w:p>
    <w:p w14:paraId="4DC63043">
      <w:pPr>
        <w:pStyle w:val="2"/>
        <w:ind w:firstLine="480"/>
        <w:jc w:val="center"/>
        <w:rPr>
          <w:rFonts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表6-2 《Java程序设计》</w:t>
      </w:r>
    </w:p>
    <w:tbl>
      <w:tblPr>
        <w:tblStyle w:val="15"/>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124"/>
        <w:gridCol w:w="6154"/>
      </w:tblGrid>
      <w:tr w14:paraId="7049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85" w:type="dxa"/>
            <w:vAlign w:val="center"/>
          </w:tcPr>
          <w:p w14:paraId="021BDA1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课程目标</w:t>
            </w:r>
          </w:p>
        </w:tc>
        <w:tc>
          <w:tcPr>
            <w:tcW w:w="8278" w:type="dxa"/>
            <w:gridSpan w:val="2"/>
            <w:vAlign w:val="center"/>
          </w:tcPr>
          <w:p w14:paraId="719E486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通过学习，掌握Java语言语法、面向对象编程思想、Java高级知识，培养阅读程序能力、程序编写能力、程序调试能力、文档阅读能力、利用Java解决复杂问题能力，注重立德树人、工匠精神、职业素养、时间管理、技术报国等课程思政教育，建设一门学生喜欢、有温度、注重学习体验的金课。</w:t>
            </w:r>
          </w:p>
        </w:tc>
      </w:tr>
      <w:tr w14:paraId="027F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85" w:type="dxa"/>
            <w:vMerge w:val="restart"/>
            <w:vAlign w:val="center"/>
          </w:tcPr>
          <w:p w14:paraId="34A553B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教学内容</w:t>
            </w:r>
          </w:p>
        </w:tc>
        <w:tc>
          <w:tcPr>
            <w:tcW w:w="2124" w:type="dxa"/>
            <w:vAlign w:val="center"/>
          </w:tcPr>
          <w:p w14:paraId="03391F2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w:t>
            </w:r>
          </w:p>
        </w:tc>
        <w:tc>
          <w:tcPr>
            <w:tcW w:w="6154" w:type="dxa"/>
            <w:vAlign w:val="center"/>
          </w:tcPr>
          <w:p w14:paraId="35716C9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工作任务</w:t>
            </w:r>
          </w:p>
        </w:tc>
      </w:tr>
      <w:tr w14:paraId="505D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085" w:type="dxa"/>
            <w:vMerge w:val="continue"/>
          </w:tcPr>
          <w:p w14:paraId="4D654F86">
            <w:pPr>
              <w:numPr>
                <w:ilvl w:val="0"/>
                <w:numId w:val="1"/>
              </w:numPr>
              <w:ind w:left="0" w:firstLine="0"/>
              <w:rPr>
                <w:rFonts w:ascii="仿宋_GB2312" w:hAnsi="宋体" w:eastAsia="仿宋_GB2312"/>
                <w:color w:val="000000" w:themeColor="text1"/>
                <w:szCs w:val="21"/>
                <w14:textFill>
                  <w14:solidFill>
                    <w14:schemeClr w14:val="tx1"/>
                  </w14:solidFill>
                </w14:textFill>
              </w:rPr>
            </w:pPr>
          </w:p>
        </w:tc>
        <w:tc>
          <w:tcPr>
            <w:tcW w:w="2124" w:type="dxa"/>
          </w:tcPr>
          <w:p w14:paraId="31412A8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项目一、Java开发入门（2学时）</w:t>
            </w:r>
          </w:p>
        </w:tc>
        <w:tc>
          <w:tcPr>
            <w:tcW w:w="6154" w:type="dxa"/>
          </w:tcPr>
          <w:p w14:paraId="48409068">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配置环境变量</w:t>
            </w:r>
          </w:p>
          <w:p w14:paraId="41CB974A">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用JDK开发第一个Java程序</w:t>
            </w:r>
          </w:p>
          <w:p w14:paraId="4979E5FD">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打印文本内容的方法</w:t>
            </w:r>
          </w:p>
          <w:p w14:paraId="06D70D6D">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补全Java程序</w:t>
            </w:r>
          </w:p>
          <w:p w14:paraId="6D952C9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你的第一个Java程序</w:t>
            </w:r>
          </w:p>
        </w:tc>
      </w:tr>
      <w:tr w14:paraId="149D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085" w:type="dxa"/>
            <w:vMerge w:val="continue"/>
          </w:tcPr>
          <w:p w14:paraId="2879D0DC">
            <w:pPr>
              <w:rPr>
                <w:rFonts w:ascii="仿宋" w:hAnsi="仿宋" w:eastAsia="仿宋"/>
                <w:color w:val="000000" w:themeColor="text1"/>
                <w:szCs w:val="21"/>
                <w14:textFill>
                  <w14:solidFill>
                    <w14:schemeClr w14:val="tx1"/>
                  </w14:solidFill>
                </w14:textFill>
              </w:rPr>
            </w:pPr>
          </w:p>
        </w:tc>
        <w:tc>
          <w:tcPr>
            <w:tcW w:w="2124" w:type="dxa"/>
          </w:tcPr>
          <w:p w14:paraId="2A3B034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项目二、变量与数据类型（4学时）</w:t>
            </w:r>
          </w:p>
        </w:tc>
        <w:tc>
          <w:tcPr>
            <w:tcW w:w="6154" w:type="dxa"/>
          </w:tcPr>
          <w:p w14:paraId="392E83B8">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关键字与标识符</w:t>
            </w:r>
          </w:p>
          <w:p w14:paraId="758A80F0">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变量与常量</w:t>
            </w:r>
          </w:p>
          <w:p w14:paraId="7788F63B">
            <w:pPr>
              <w:pStyle w:val="22"/>
              <w:numPr>
                <w:ilvl w:val="0"/>
                <w:numId w:val="3"/>
              </w:numPr>
              <w:ind w:left="368" w:hanging="336"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选择变量类型</w:t>
            </w:r>
          </w:p>
          <w:p w14:paraId="7EC42AEE">
            <w:pPr>
              <w:pStyle w:val="22"/>
              <w:numPr>
                <w:ilvl w:val="0"/>
                <w:numId w:val="3"/>
              </w:numPr>
              <w:ind w:left="368" w:hanging="336"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填空使得程序有效</w:t>
            </w:r>
          </w:p>
          <w:p w14:paraId="64D182F9">
            <w:pPr>
              <w:pStyle w:val="22"/>
              <w:numPr>
                <w:ilvl w:val="0"/>
                <w:numId w:val="3"/>
              </w:numPr>
              <w:ind w:left="368" w:hanging="336"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交换两数的值</w:t>
            </w:r>
          </w:p>
          <w:p w14:paraId="539805C2">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运算符与表达式</w:t>
            </w:r>
          </w:p>
          <w:p w14:paraId="6732A541">
            <w:pPr>
              <w:pStyle w:val="22"/>
              <w:numPr>
                <w:ilvl w:val="0"/>
                <w:numId w:val="3"/>
              </w:numPr>
              <w:ind w:left="368" w:hanging="336"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变量和</w:t>
            </w:r>
          </w:p>
          <w:p w14:paraId="2EF4A8E4">
            <w:pPr>
              <w:pStyle w:val="22"/>
              <w:numPr>
                <w:ilvl w:val="0"/>
                <w:numId w:val="3"/>
              </w:numPr>
              <w:ind w:left="368" w:hanging="336"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输出11</w:t>
            </w:r>
          </w:p>
          <w:p w14:paraId="49715D07">
            <w:pPr>
              <w:pStyle w:val="22"/>
              <w:numPr>
                <w:ilvl w:val="0"/>
                <w:numId w:val="3"/>
              </w:numPr>
              <w:ind w:left="368" w:hanging="336"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计算值</w:t>
            </w:r>
          </w:p>
          <w:p w14:paraId="2015CA64">
            <w:pPr>
              <w:pStyle w:val="22"/>
              <w:numPr>
                <w:ilvl w:val="0"/>
                <w:numId w:val="3"/>
              </w:numPr>
              <w:ind w:left="368" w:hanging="336"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代码结果</w:t>
            </w:r>
          </w:p>
          <w:p w14:paraId="323A451A">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获取用户输入</w:t>
            </w:r>
          </w:p>
          <w:p w14:paraId="599028B5">
            <w:pPr>
              <w:pStyle w:val="22"/>
              <w:numPr>
                <w:ilvl w:val="0"/>
                <w:numId w:val="3"/>
              </w:numPr>
              <w:ind w:left="368" w:hanging="336"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获取输入的整型数据</w:t>
            </w:r>
          </w:p>
          <w:p w14:paraId="0BCC78B2">
            <w:pPr>
              <w:pStyle w:val="22"/>
              <w:numPr>
                <w:ilvl w:val="0"/>
                <w:numId w:val="3"/>
              </w:numPr>
              <w:ind w:left="368" w:hanging="336"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计算面积周长</w:t>
            </w:r>
          </w:p>
          <w:p w14:paraId="408F11D2">
            <w:pPr>
              <w:pStyle w:val="22"/>
              <w:numPr>
                <w:ilvl w:val="0"/>
                <w:numId w:val="3"/>
              </w:numPr>
              <w:ind w:left="368" w:hanging="336"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从尾到头</w:t>
            </w:r>
          </w:p>
          <w:p w14:paraId="0B70B15D">
            <w:pPr>
              <w:pStyle w:val="22"/>
              <w:numPr>
                <w:ilvl w:val="0"/>
                <w:numId w:val="3"/>
              </w:numPr>
              <w:ind w:left="368" w:hanging="336"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实现加密器</w:t>
            </w:r>
          </w:p>
        </w:tc>
      </w:tr>
      <w:tr w14:paraId="18E0D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085" w:type="dxa"/>
            <w:vMerge w:val="continue"/>
          </w:tcPr>
          <w:p w14:paraId="16BB63F0">
            <w:pPr>
              <w:rPr>
                <w:rFonts w:ascii="仿宋" w:hAnsi="仿宋" w:eastAsia="仿宋"/>
                <w:color w:val="000000" w:themeColor="text1"/>
                <w:szCs w:val="21"/>
                <w14:textFill>
                  <w14:solidFill>
                    <w14:schemeClr w14:val="tx1"/>
                  </w14:solidFill>
                </w14:textFill>
              </w:rPr>
            </w:pPr>
          </w:p>
        </w:tc>
        <w:tc>
          <w:tcPr>
            <w:tcW w:w="2124" w:type="dxa"/>
          </w:tcPr>
          <w:p w14:paraId="5B20EA5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项目三、程序流程控制（6学时）</w:t>
            </w:r>
          </w:p>
        </w:tc>
        <w:tc>
          <w:tcPr>
            <w:tcW w:w="6154" w:type="dxa"/>
          </w:tcPr>
          <w:p w14:paraId="51CE13B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简单if</w:t>
            </w:r>
          </w:p>
          <w:p w14:paraId="61286644">
            <w:pPr>
              <w:numPr>
                <w:ilvl w:val="0"/>
                <w:numId w:val="4"/>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输出Yeah</w:t>
            </w:r>
          </w:p>
          <w:p w14:paraId="287DA7C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if-else语句</w:t>
            </w:r>
          </w:p>
          <w:p w14:paraId="6F88B6BA">
            <w:pPr>
              <w:numPr>
                <w:ilvl w:val="0"/>
                <w:numId w:val="4"/>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输出较大的值</w:t>
            </w:r>
          </w:p>
          <w:p w14:paraId="780D7D3F">
            <w:pPr>
              <w:numPr>
                <w:ilvl w:val="0"/>
                <w:numId w:val="4"/>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年龄换算</w:t>
            </w:r>
          </w:p>
          <w:p w14:paraId="0B11415F">
            <w:pPr>
              <w:numPr>
                <w:ilvl w:val="0"/>
                <w:numId w:val="4"/>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判断平闰年</w:t>
            </w:r>
          </w:p>
          <w:p w14:paraId="153EDBF6">
            <w:pPr>
              <w:numPr>
                <w:ilvl w:val="0"/>
                <w:numId w:val="4"/>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多分支if语句</w:t>
            </w:r>
          </w:p>
          <w:p w14:paraId="7B95CD26">
            <w:pPr>
              <w:numPr>
                <w:ilvl w:val="0"/>
                <w:numId w:val="4"/>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成绩评级</w:t>
            </w:r>
          </w:p>
          <w:p w14:paraId="21540576">
            <w:pPr>
              <w:numPr>
                <w:ilvl w:val="0"/>
                <w:numId w:val="4"/>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计算汇款汇费</w:t>
            </w:r>
          </w:p>
          <w:p w14:paraId="1C933F3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switch语句</w:t>
            </w:r>
          </w:p>
          <w:p w14:paraId="6C7EF269">
            <w:pPr>
              <w:numPr>
                <w:ilvl w:val="0"/>
                <w:numId w:val="5"/>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填充switch语句</w:t>
            </w:r>
          </w:p>
          <w:p w14:paraId="1101776A">
            <w:pPr>
              <w:numPr>
                <w:ilvl w:val="0"/>
                <w:numId w:val="5"/>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判断名次</w:t>
            </w:r>
          </w:p>
          <w:p w14:paraId="4BDFBA9E">
            <w:pPr>
              <w:numPr>
                <w:ilvl w:val="0"/>
                <w:numId w:val="5"/>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判断工作日</w:t>
            </w:r>
          </w:p>
          <w:p w14:paraId="2F25EFE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while循环</w:t>
            </w:r>
          </w:p>
          <w:p w14:paraId="26AA5CA0">
            <w:pPr>
              <w:numPr>
                <w:ilvl w:val="0"/>
                <w:numId w:val="6"/>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判断循环次数</w:t>
            </w:r>
          </w:p>
          <w:p w14:paraId="1F723F12">
            <w:pPr>
              <w:numPr>
                <w:ilvl w:val="0"/>
                <w:numId w:val="6"/>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累加和</w:t>
            </w:r>
          </w:p>
          <w:p w14:paraId="600DB807">
            <w:pPr>
              <w:numPr>
                <w:ilvl w:val="0"/>
                <w:numId w:val="6"/>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卖西瓜</w:t>
            </w:r>
          </w:p>
          <w:p w14:paraId="117ACC5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do-while循环</w:t>
            </w:r>
          </w:p>
          <w:p w14:paraId="2F033F56">
            <w:pPr>
              <w:numPr>
                <w:ilvl w:val="0"/>
                <w:numId w:val="7"/>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do-while和while</w:t>
            </w:r>
          </w:p>
          <w:p w14:paraId="2F3BD5AF">
            <w:pPr>
              <w:numPr>
                <w:ilvl w:val="0"/>
                <w:numId w:val="7"/>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输出变量5次</w:t>
            </w:r>
          </w:p>
          <w:p w14:paraId="3D78781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for循环</w:t>
            </w:r>
          </w:p>
          <w:p w14:paraId="3D343787">
            <w:pPr>
              <w:numPr>
                <w:ilvl w:val="0"/>
                <w:numId w:val="8"/>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水仙花数</w:t>
            </w:r>
          </w:p>
          <w:p w14:paraId="7DC5B70B">
            <w:pPr>
              <w:numPr>
                <w:ilvl w:val="0"/>
                <w:numId w:val="8"/>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篮球弹跳</w:t>
            </w:r>
          </w:p>
          <w:p w14:paraId="59EC9F82">
            <w:pPr>
              <w:numPr>
                <w:ilvl w:val="0"/>
                <w:numId w:val="8"/>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逆序输出正整数</w:t>
            </w:r>
          </w:p>
          <w:p w14:paraId="3A05E520">
            <w:pPr>
              <w:numPr>
                <w:ilvl w:val="0"/>
                <w:numId w:val="8"/>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求整数n的阶乘</w:t>
            </w:r>
          </w:p>
          <w:p w14:paraId="36AB1577">
            <w:pPr>
              <w:numPr>
                <w:ilvl w:val="0"/>
                <w:numId w:val="8"/>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猴子吃桃问题</w:t>
            </w:r>
          </w:p>
          <w:p w14:paraId="70F24ECD">
            <w:pPr>
              <w:numPr>
                <w:ilvl w:val="0"/>
                <w:numId w:val="8"/>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乞丐</w:t>
            </w:r>
          </w:p>
          <w:p w14:paraId="317DFFD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循环嵌套</w:t>
            </w:r>
          </w:p>
          <w:p w14:paraId="25E166D5">
            <w:pPr>
              <w:numPr>
                <w:ilvl w:val="0"/>
                <w:numId w:val="9"/>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九九乘法表</w:t>
            </w:r>
          </w:p>
          <w:p w14:paraId="609A2396">
            <w:pPr>
              <w:numPr>
                <w:ilvl w:val="0"/>
                <w:numId w:val="9"/>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组数字</w:t>
            </w:r>
          </w:p>
          <w:p w14:paraId="3022D47C">
            <w:pPr>
              <w:numPr>
                <w:ilvl w:val="0"/>
                <w:numId w:val="9"/>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打印三角形</w:t>
            </w:r>
          </w:p>
          <w:p w14:paraId="159E8E90">
            <w:pPr>
              <w:numPr>
                <w:ilvl w:val="0"/>
                <w:numId w:val="9"/>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百钱百鸡</w:t>
            </w:r>
          </w:p>
          <w:p w14:paraId="02681C01">
            <w:pPr>
              <w:numPr>
                <w:ilvl w:val="0"/>
                <w:numId w:val="9"/>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完数</w:t>
            </w:r>
          </w:p>
          <w:p w14:paraId="2D76B9D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跳转语句</w:t>
            </w:r>
          </w:p>
          <w:p w14:paraId="4CDEFFD5">
            <w:pPr>
              <w:numPr>
                <w:ilvl w:val="0"/>
                <w:numId w:val="10"/>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打印奇数</w:t>
            </w:r>
          </w:p>
          <w:p w14:paraId="00031106">
            <w:pPr>
              <w:numPr>
                <w:ilvl w:val="0"/>
                <w:numId w:val="10"/>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跳过五</w:t>
            </w:r>
          </w:p>
          <w:p w14:paraId="2815C0C3">
            <w:pPr>
              <w:numPr>
                <w:ilvl w:val="0"/>
                <w:numId w:val="10"/>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求素数和</w:t>
            </w:r>
          </w:p>
          <w:p w14:paraId="55734BAF">
            <w:pPr>
              <w:numPr>
                <w:ilvl w:val="0"/>
                <w:numId w:val="10"/>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冰雹猜想</w:t>
            </w:r>
          </w:p>
        </w:tc>
      </w:tr>
      <w:tr w14:paraId="6180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085" w:type="dxa"/>
            <w:vMerge w:val="continue"/>
          </w:tcPr>
          <w:p w14:paraId="0633FF32">
            <w:pPr>
              <w:rPr>
                <w:rFonts w:ascii="仿宋" w:hAnsi="仿宋" w:eastAsia="仿宋"/>
                <w:color w:val="000000" w:themeColor="text1"/>
                <w:szCs w:val="21"/>
                <w14:textFill>
                  <w14:solidFill>
                    <w14:schemeClr w14:val="tx1"/>
                  </w14:solidFill>
                </w14:textFill>
              </w:rPr>
            </w:pPr>
          </w:p>
        </w:tc>
        <w:tc>
          <w:tcPr>
            <w:tcW w:w="2124" w:type="dxa"/>
          </w:tcPr>
          <w:p w14:paraId="09E6CA6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项目四、数组基础（6学时）</w:t>
            </w:r>
          </w:p>
        </w:tc>
        <w:tc>
          <w:tcPr>
            <w:tcW w:w="6154" w:type="dxa"/>
          </w:tcPr>
          <w:p w14:paraId="701D0A9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什么是数组</w:t>
            </w:r>
          </w:p>
          <w:p w14:paraId="766F393C">
            <w:pPr>
              <w:numPr>
                <w:ilvl w:val="0"/>
                <w:numId w:val="11"/>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数组下标</w:t>
            </w:r>
          </w:p>
          <w:p w14:paraId="71A7019D">
            <w:pPr>
              <w:numPr>
                <w:ilvl w:val="0"/>
                <w:numId w:val="11"/>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数组元素</w:t>
            </w:r>
          </w:p>
          <w:p w14:paraId="5722D5E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数组的使用</w:t>
            </w:r>
          </w:p>
          <w:p w14:paraId="02734D8D">
            <w:pPr>
              <w:numPr>
                <w:ilvl w:val="0"/>
                <w:numId w:val="12"/>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数组长度</w:t>
            </w:r>
          </w:p>
          <w:p w14:paraId="3DF9075A">
            <w:pPr>
              <w:numPr>
                <w:ilvl w:val="0"/>
                <w:numId w:val="12"/>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数组求和</w:t>
            </w:r>
          </w:p>
          <w:p w14:paraId="1BD473B9">
            <w:pPr>
              <w:numPr>
                <w:ilvl w:val="0"/>
                <w:numId w:val="12"/>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计算成绩</w:t>
            </w:r>
          </w:p>
          <w:p w14:paraId="09A357A3">
            <w:pPr>
              <w:numPr>
                <w:ilvl w:val="0"/>
                <w:numId w:val="12"/>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求 a1-a2+a3-a4+··· 的值</w:t>
            </w:r>
          </w:p>
          <w:p w14:paraId="23495D31">
            <w:pPr>
              <w:numPr>
                <w:ilvl w:val="0"/>
                <w:numId w:val="12"/>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删除重复值</w:t>
            </w:r>
          </w:p>
          <w:p w14:paraId="69E20D50">
            <w:pPr>
              <w:numPr>
                <w:ilvl w:val="0"/>
                <w:numId w:val="12"/>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冒泡排序</w:t>
            </w:r>
          </w:p>
          <w:p w14:paraId="4D104AD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二维数组</w:t>
            </w:r>
          </w:p>
          <w:p w14:paraId="1B93568B">
            <w:pPr>
              <w:numPr>
                <w:ilvl w:val="0"/>
                <w:numId w:val="13"/>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访问二维数组  获取数组值  杨辉三角</w:t>
            </w:r>
          </w:p>
        </w:tc>
      </w:tr>
      <w:tr w14:paraId="7C7E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8" w:hRule="atLeast"/>
          <w:jc w:val="center"/>
        </w:trPr>
        <w:tc>
          <w:tcPr>
            <w:tcW w:w="1085" w:type="dxa"/>
            <w:vMerge w:val="continue"/>
          </w:tcPr>
          <w:p w14:paraId="2A333EC3">
            <w:pPr>
              <w:rPr>
                <w:rFonts w:ascii="仿宋" w:hAnsi="仿宋" w:eastAsia="仿宋"/>
                <w:color w:val="000000" w:themeColor="text1"/>
                <w:szCs w:val="21"/>
                <w14:textFill>
                  <w14:solidFill>
                    <w14:schemeClr w14:val="tx1"/>
                  </w14:solidFill>
                </w14:textFill>
              </w:rPr>
            </w:pPr>
          </w:p>
        </w:tc>
        <w:tc>
          <w:tcPr>
            <w:tcW w:w="2124" w:type="dxa"/>
          </w:tcPr>
          <w:p w14:paraId="47211A6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项目五、面向对象（12学时）</w:t>
            </w:r>
          </w:p>
        </w:tc>
        <w:tc>
          <w:tcPr>
            <w:tcW w:w="6154" w:type="dxa"/>
          </w:tcPr>
          <w:p w14:paraId="6A16471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类和对象的基本概念</w:t>
            </w:r>
          </w:p>
          <w:p w14:paraId="0CB0B9AD">
            <w:pPr>
              <w:numPr>
                <w:ilvl w:val="0"/>
                <w:numId w:val="14"/>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类的定义</w:t>
            </w:r>
          </w:p>
          <w:p w14:paraId="34721402">
            <w:pPr>
              <w:numPr>
                <w:ilvl w:val="0"/>
                <w:numId w:val="14"/>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类与对象</w:t>
            </w:r>
          </w:p>
          <w:p w14:paraId="2309CB4D">
            <w:pPr>
              <w:numPr>
                <w:ilvl w:val="0"/>
                <w:numId w:val="14"/>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文件管理中的文件夹类</w:t>
            </w:r>
          </w:p>
          <w:p w14:paraId="4DE5C77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类和对象的创建以及使用</w:t>
            </w:r>
          </w:p>
          <w:p w14:paraId="18C54CEB">
            <w:pPr>
              <w:numPr>
                <w:ilvl w:val="0"/>
                <w:numId w:val="15"/>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调用test方法</w:t>
            </w:r>
          </w:p>
          <w:p w14:paraId="76DFB229">
            <w:pPr>
              <w:numPr>
                <w:ilvl w:val="0"/>
                <w:numId w:val="15"/>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类图说明</w:t>
            </w:r>
          </w:p>
          <w:p w14:paraId="656DFF60">
            <w:pPr>
              <w:numPr>
                <w:ilvl w:val="0"/>
                <w:numId w:val="15"/>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点类</w:t>
            </w:r>
          </w:p>
          <w:p w14:paraId="4527636B">
            <w:pPr>
              <w:numPr>
                <w:ilvl w:val="0"/>
                <w:numId w:val="15"/>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三角形类</w:t>
            </w:r>
          </w:p>
          <w:p w14:paraId="37AE00DF">
            <w:pPr>
              <w:numPr>
                <w:ilvl w:val="0"/>
                <w:numId w:val="15"/>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圆类</w:t>
            </w:r>
          </w:p>
          <w:p w14:paraId="596AF27A">
            <w:pPr>
              <w:numPr>
                <w:ilvl w:val="0"/>
                <w:numId w:val="15"/>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客户建模</w:t>
            </w:r>
          </w:p>
          <w:p w14:paraId="6650E4A0">
            <w:pPr>
              <w:numPr>
                <w:ilvl w:val="0"/>
                <w:numId w:val="15"/>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银行账户建模</w:t>
            </w:r>
          </w:p>
          <w:p w14:paraId="3255812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构造方法</w:t>
            </w:r>
          </w:p>
          <w:p w14:paraId="081D834E">
            <w:pPr>
              <w:numPr>
                <w:ilvl w:val="0"/>
                <w:numId w:val="16"/>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构造方法命名规则</w:t>
            </w:r>
          </w:p>
          <w:p w14:paraId="319D1D31">
            <w:pPr>
              <w:numPr>
                <w:ilvl w:val="0"/>
                <w:numId w:val="16"/>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创建有效的构造方法</w:t>
            </w:r>
          </w:p>
          <w:p w14:paraId="12D3C8CF">
            <w:pPr>
              <w:numPr>
                <w:ilvl w:val="0"/>
                <w:numId w:val="16"/>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构造方法的调用</w:t>
            </w:r>
          </w:p>
          <w:p w14:paraId="4C4CE959">
            <w:pPr>
              <w:numPr>
                <w:ilvl w:val="0"/>
                <w:numId w:val="16"/>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为Point类引入构造方法</w:t>
            </w:r>
          </w:p>
          <w:p w14:paraId="7C745124">
            <w:pPr>
              <w:numPr>
                <w:ilvl w:val="0"/>
                <w:numId w:val="16"/>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矩形</w:t>
            </w:r>
          </w:p>
          <w:p w14:paraId="11CBC23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方法的重载</w:t>
            </w:r>
          </w:p>
          <w:p w14:paraId="23D1772F">
            <w:pPr>
              <w:numPr>
                <w:ilvl w:val="0"/>
                <w:numId w:val="17"/>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构造加法器</w:t>
            </w:r>
          </w:p>
          <w:p w14:paraId="719EC872">
            <w:pPr>
              <w:numPr>
                <w:ilvl w:val="0"/>
                <w:numId w:val="17"/>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重载 distance 方法</w:t>
            </w:r>
          </w:p>
          <w:p w14:paraId="52B7260B">
            <w:pPr>
              <w:numPr>
                <w:ilvl w:val="0"/>
                <w:numId w:val="17"/>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Line中调用重载的方法</w:t>
            </w:r>
          </w:p>
          <w:p w14:paraId="732474AA">
            <w:pPr>
              <w:numPr>
                <w:ilvl w:val="0"/>
                <w:numId w:val="17"/>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具有多个构造方法的圆类</w:t>
            </w:r>
          </w:p>
          <w:p w14:paraId="760375E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封装</w:t>
            </w:r>
          </w:p>
          <w:p w14:paraId="09DDD704">
            <w:pPr>
              <w:numPr>
                <w:ilvl w:val="0"/>
                <w:numId w:val="18"/>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访问修饰符</w:t>
            </w:r>
          </w:p>
          <w:p w14:paraId="0421C8AB">
            <w:pPr>
              <w:numPr>
                <w:ilvl w:val="0"/>
                <w:numId w:val="18"/>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商品类</w:t>
            </w:r>
          </w:p>
          <w:p w14:paraId="398D24DB">
            <w:pPr>
              <w:numPr>
                <w:ilvl w:val="0"/>
                <w:numId w:val="18"/>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OrderItem类</w:t>
            </w:r>
          </w:p>
          <w:p w14:paraId="3FAFD2CD">
            <w:pPr>
              <w:numPr>
                <w:ilvl w:val="0"/>
                <w:numId w:val="18"/>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ArrayList的使用</w:t>
            </w:r>
          </w:p>
          <w:p w14:paraId="5ADC7308">
            <w:pPr>
              <w:numPr>
                <w:ilvl w:val="0"/>
                <w:numId w:val="18"/>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Order类</w:t>
            </w:r>
          </w:p>
          <w:p w14:paraId="16DB36A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类的组合总结</w:t>
            </w:r>
          </w:p>
          <w:p w14:paraId="01AA8D9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static关键字</w:t>
            </w:r>
          </w:p>
          <w:p w14:paraId="2E0D439F">
            <w:pPr>
              <w:numPr>
                <w:ilvl w:val="0"/>
                <w:numId w:val="19"/>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静态变量</w:t>
            </w:r>
          </w:p>
          <w:p w14:paraId="24EDECAD">
            <w:pPr>
              <w:numPr>
                <w:ilvl w:val="0"/>
                <w:numId w:val="19"/>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统计猫的个数</w:t>
            </w:r>
          </w:p>
          <w:p w14:paraId="36AA579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HashMap的使用</w:t>
            </w:r>
          </w:p>
          <w:p w14:paraId="494CF0BB">
            <w:pPr>
              <w:numPr>
                <w:ilvl w:val="0"/>
                <w:numId w:val="20"/>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商品管理类的设计</w:t>
            </w:r>
          </w:p>
          <w:p w14:paraId="03EB6D1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继承1</w:t>
            </w:r>
          </w:p>
          <w:p w14:paraId="24609B5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继承2</w:t>
            </w:r>
          </w:p>
          <w:p w14:paraId="4BC01B30">
            <w:pPr>
              <w:numPr>
                <w:ilvl w:val="0"/>
                <w:numId w:val="20"/>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Point2D和Point3D</w:t>
            </w:r>
          </w:p>
          <w:p w14:paraId="3E882650">
            <w:pPr>
              <w:numPr>
                <w:ilvl w:val="0"/>
                <w:numId w:val="20"/>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圆和圆柱类</w:t>
            </w:r>
          </w:p>
          <w:p w14:paraId="2A3E0EB1">
            <w:pPr>
              <w:numPr>
                <w:ilvl w:val="0"/>
                <w:numId w:val="20"/>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超类Shape及其子类</w:t>
            </w:r>
          </w:p>
          <w:p w14:paraId="1E9CCB6E">
            <w:pPr>
              <w:numPr>
                <w:ilvl w:val="0"/>
                <w:numId w:val="20"/>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超类Person及其子类</w:t>
            </w:r>
          </w:p>
          <w:p w14:paraId="21D83116">
            <w:pPr>
              <w:rPr>
                <w:rFonts w:ascii="仿宋_GB2312" w:hAnsi="宋体" w:eastAsia="仿宋_GB2312"/>
                <w:color w:val="000000" w:themeColor="text1"/>
                <w:szCs w:val="21"/>
                <w14:textFill>
                  <w14:solidFill>
                    <w14:schemeClr w14:val="tx1"/>
                  </w14:solidFill>
                </w14:textFill>
              </w:rPr>
            </w:pPr>
          </w:p>
        </w:tc>
      </w:tr>
      <w:tr w14:paraId="3D5A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085" w:type="dxa"/>
            <w:vMerge w:val="continue"/>
          </w:tcPr>
          <w:p w14:paraId="220B8AF2">
            <w:pPr>
              <w:rPr>
                <w:rFonts w:ascii="仿宋" w:hAnsi="仿宋" w:eastAsia="仿宋"/>
                <w:color w:val="000000" w:themeColor="text1"/>
                <w:szCs w:val="21"/>
                <w14:textFill>
                  <w14:solidFill>
                    <w14:schemeClr w14:val="tx1"/>
                  </w14:solidFill>
                </w14:textFill>
              </w:rPr>
            </w:pPr>
          </w:p>
        </w:tc>
        <w:tc>
          <w:tcPr>
            <w:tcW w:w="2124" w:type="dxa"/>
          </w:tcPr>
          <w:p w14:paraId="54B319B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项目七、抽象类、接口、内部类（6学时）</w:t>
            </w:r>
          </w:p>
        </w:tc>
        <w:tc>
          <w:tcPr>
            <w:tcW w:w="6154" w:type="dxa"/>
          </w:tcPr>
          <w:p w14:paraId="400B83B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抽象类</w:t>
            </w:r>
          </w:p>
          <w:p w14:paraId="02695AA2">
            <w:pPr>
              <w:numPr>
                <w:ilvl w:val="0"/>
                <w:numId w:val="21"/>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抽象方法与抽象类</w:t>
            </w:r>
          </w:p>
          <w:p w14:paraId="48969314">
            <w:pPr>
              <w:numPr>
                <w:ilvl w:val="0"/>
                <w:numId w:val="21"/>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创建抽象类</w:t>
            </w:r>
          </w:p>
          <w:p w14:paraId="2EB91558">
            <w:pPr>
              <w:numPr>
                <w:ilvl w:val="0"/>
                <w:numId w:val="21"/>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抽象类Shape</w:t>
            </w:r>
          </w:p>
          <w:p w14:paraId="74915C0C">
            <w:pPr>
              <w:numPr>
                <w:ilvl w:val="0"/>
                <w:numId w:val="21"/>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抽象类Monster</w:t>
            </w:r>
          </w:p>
          <w:p w14:paraId="717879A6">
            <w:pPr>
              <w:numPr>
                <w:ilvl w:val="0"/>
                <w:numId w:val="21"/>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汽车租赁</w:t>
            </w:r>
          </w:p>
          <w:p w14:paraId="0FBE02F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接口</w:t>
            </w:r>
          </w:p>
          <w:p w14:paraId="38C92F55">
            <w:pPr>
              <w:numPr>
                <w:ilvl w:val="0"/>
                <w:numId w:val="22"/>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接口描述</w:t>
            </w:r>
          </w:p>
          <w:p w14:paraId="0992DF5F">
            <w:pPr>
              <w:numPr>
                <w:ilvl w:val="0"/>
                <w:numId w:val="22"/>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填空实现Animal接口</w:t>
            </w:r>
          </w:p>
          <w:p w14:paraId="7C17ACF9">
            <w:pPr>
              <w:numPr>
                <w:ilvl w:val="0"/>
                <w:numId w:val="22"/>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比较接口与实现</w:t>
            </w:r>
          </w:p>
          <w:p w14:paraId="59C2C5DC">
            <w:pPr>
              <w:numPr>
                <w:ilvl w:val="0"/>
                <w:numId w:val="22"/>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接口Movable及其实现</w:t>
            </w:r>
          </w:p>
          <w:p w14:paraId="7EDEDDDB">
            <w:pPr>
              <w:numPr>
                <w:ilvl w:val="0"/>
                <w:numId w:val="22"/>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几何图形及重置大小接口</w:t>
            </w:r>
          </w:p>
          <w:p w14:paraId="417D215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内部类</w:t>
            </w:r>
          </w:p>
          <w:p w14:paraId="2FF4797C">
            <w:pPr>
              <w:numPr>
                <w:ilvl w:val="0"/>
                <w:numId w:val="23"/>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理解内部类</w:t>
            </w:r>
          </w:p>
          <w:p w14:paraId="34E5E836">
            <w:pPr>
              <w:numPr>
                <w:ilvl w:val="0"/>
                <w:numId w:val="23"/>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补全内部类</w:t>
            </w:r>
          </w:p>
          <w:p w14:paraId="36715607">
            <w:pPr>
              <w:numPr>
                <w:ilvl w:val="0"/>
                <w:numId w:val="23"/>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Outer类</w:t>
            </w:r>
          </w:p>
          <w:p w14:paraId="561884F6">
            <w:pPr>
              <w:numPr>
                <w:ilvl w:val="0"/>
                <w:numId w:val="23"/>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创建匿名内部类</w:t>
            </w:r>
          </w:p>
        </w:tc>
      </w:tr>
      <w:tr w14:paraId="438A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085" w:type="dxa"/>
            <w:vMerge w:val="continue"/>
          </w:tcPr>
          <w:p w14:paraId="77603791">
            <w:pPr>
              <w:rPr>
                <w:rFonts w:ascii="仿宋" w:hAnsi="仿宋" w:eastAsia="仿宋"/>
                <w:color w:val="000000" w:themeColor="text1"/>
                <w:szCs w:val="21"/>
                <w14:textFill>
                  <w14:solidFill>
                    <w14:schemeClr w14:val="tx1"/>
                  </w14:solidFill>
                </w14:textFill>
              </w:rPr>
            </w:pPr>
          </w:p>
        </w:tc>
        <w:tc>
          <w:tcPr>
            <w:tcW w:w="2124" w:type="dxa"/>
          </w:tcPr>
          <w:p w14:paraId="0F7C3E0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项目八、异常（6学时）</w:t>
            </w:r>
          </w:p>
        </w:tc>
        <w:tc>
          <w:tcPr>
            <w:tcW w:w="6154" w:type="dxa"/>
          </w:tcPr>
          <w:p w14:paraId="291CB95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异常的概念</w:t>
            </w:r>
          </w:p>
          <w:p w14:paraId="45C7A78C">
            <w:pPr>
              <w:numPr>
                <w:ilvl w:val="0"/>
                <w:numId w:val="24"/>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关于异常</w:t>
            </w:r>
          </w:p>
          <w:p w14:paraId="663C3AAF">
            <w:pPr>
              <w:numPr>
                <w:ilvl w:val="0"/>
                <w:numId w:val="24"/>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初始异常</w:t>
            </w:r>
          </w:p>
          <w:p w14:paraId="02586AEF">
            <w:pPr>
              <w:numPr>
                <w:ilvl w:val="0"/>
                <w:numId w:val="24"/>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数据格式异常</w:t>
            </w:r>
          </w:p>
          <w:p w14:paraId="10D9E68D">
            <w:pPr>
              <w:numPr>
                <w:ilvl w:val="0"/>
                <w:numId w:val="24"/>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异常处理</w:t>
            </w:r>
          </w:p>
          <w:p w14:paraId="6EC63249">
            <w:pPr>
              <w:numPr>
                <w:ilvl w:val="0"/>
                <w:numId w:val="24"/>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数组下标越界</w:t>
            </w:r>
          </w:p>
          <w:p w14:paraId="4BD889C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异常的分类</w:t>
            </w:r>
          </w:p>
          <w:p w14:paraId="5203B889">
            <w:pPr>
              <w:numPr>
                <w:ilvl w:val="0"/>
                <w:numId w:val="25"/>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异常类的父类</w:t>
            </w:r>
          </w:p>
          <w:p w14:paraId="48C667E0">
            <w:pPr>
              <w:numPr>
                <w:ilvl w:val="0"/>
                <w:numId w:val="25"/>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运行时与非运行时异常</w:t>
            </w:r>
          </w:p>
          <w:p w14:paraId="583A3266">
            <w:pPr>
              <w:numPr>
                <w:ilvl w:val="0"/>
                <w:numId w:val="25"/>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关于Error</w:t>
            </w:r>
          </w:p>
          <w:p w14:paraId="668E8719">
            <w:pPr>
              <w:numPr>
                <w:ilvl w:val="0"/>
                <w:numId w:val="25"/>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对异常进行分类</w:t>
            </w:r>
          </w:p>
          <w:p w14:paraId="0A69738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异常的抛出</w:t>
            </w:r>
          </w:p>
          <w:p w14:paraId="329CB526">
            <w:pPr>
              <w:numPr>
                <w:ilvl w:val="0"/>
                <w:numId w:val="26"/>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三角形边长异常</w:t>
            </w:r>
          </w:p>
          <w:p w14:paraId="024C52A5">
            <w:pPr>
              <w:numPr>
                <w:ilvl w:val="0"/>
                <w:numId w:val="26"/>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圆半径为零或负数时抛出异常</w:t>
            </w:r>
          </w:p>
          <w:p w14:paraId="65FA3F6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异常的捕获与处理</w:t>
            </w:r>
          </w:p>
          <w:p w14:paraId="63F16CD5">
            <w:pPr>
              <w:numPr>
                <w:ilvl w:val="0"/>
                <w:numId w:val="27"/>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catch子句的排列</w:t>
            </w:r>
          </w:p>
          <w:p w14:paraId="4C095EEF">
            <w:pPr>
              <w:numPr>
                <w:ilvl w:val="0"/>
                <w:numId w:val="27"/>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填空引发IOException</w:t>
            </w:r>
          </w:p>
          <w:p w14:paraId="26E1ADB1">
            <w:pPr>
              <w:numPr>
                <w:ilvl w:val="0"/>
                <w:numId w:val="27"/>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定义div方法</w:t>
            </w:r>
          </w:p>
          <w:p w14:paraId="27FC8B7A">
            <w:pPr>
              <w:numPr>
                <w:ilvl w:val="0"/>
                <w:numId w:val="27"/>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圆半径为零和负数的异常处理</w:t>
            </w:r>
          </w:p>
          <w:p w14:paraId="09640E1F">
            <w:pPr>
              <w:numPr>
                <w:ilvl w:val="0"/>
                <w:numId w:val="27"/>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三角形异常处理</w:t>
            </w:r>
          </w:p>
          <w:p w14:paraId="790E8859">
            <w:pPr>
              <w:numPr>
                <w:ilvl w:val="0"/>
                <w:numId w:val="27"/>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数组处理</w:t>
            </w:r>
          </w:p>
          <w:p w14:paraId="3C9C0DC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自定义异常</w:t>
            </w:r>
          </w:p>
          <w:p w14:paraId="5BAD31F9">
            <w:pPr>
              <w:numPr>
                <w:ilvl w:val="0"/>
                <w:numId w:val="28"/>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余额不足异常</w:t>
            </w:r>
          </w:p>
        </w:tc>
      </w:tr>
      <w:tr w14:paraId="02BB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085" w:type="dxa"/>
          </w:tcPr>
          <w:p w14:paraId="10663B9E">
            <w:pPr>
              <w:rPr>
                <w:rFonts w:ascii="仿宋" w:hAnsi="仿宋" w:eastAsia="仿宋"/>
                <w:color w:val="000000" w:themeColor="text1"/>
                <w:szCs w:val="21"/>
                <w14:textFill>
                  <w14:solidFill>
                    <w14:schemeClr w14:val="tx1"/>
                  </w14:solidFill>
                </w14:textFill>
              </w:rPr>
            </w:pPr>
          </w:p>
        </w:tc>
        <w:tc>
          <w:tcPr>
            <w:tcW w:w="2124" w:type="dxa"/>
          </w:tcPr>
          <w:p w14:paraId="38BE50B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项目九、Java输入输出（4学时）</w:t>
            </w:r>
          </w:p>
        </w:tc>
        <w:tc>
          <w:tcPr>
            <w:tcW w:w="6154" w:type="dxa"/>
          </w:tcPr>
          <w:p w14:paraId="60FB18A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输入输出流</w:t>
            </w:r>
          </w:p>
          <w:p w14:paraId="56BAE09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标准输入流</w:t>
            </w:r>
          </w:p>
          <w:p w14:paraId="0E138E2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标准输出流</w:t>
            </w:r>
          </w:p>
          <w:p w14:paraId="3AA58A2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File类的使用</w:t>
            </w:r>
          </w:p>
          <w:p w14:paraId="49D2246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文件字节输入流的使用</w:t>
            </w:r>
          </w:p>
          <w:p w14:paraId="6F8439C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文件字节输出流的使用</w:t>
            </w:r>
          </w:p>
          <w:p w14:paraId="11DA0F7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数据读取异常时的处理</w:t>
            </w:r>
          </w:p>
          <w:p w14:paraId="5CE46DA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使用字节流实现文字的拷贝</w:t>
            </w:r>
          </w:p>
          <w:p w14:paraId="1F46610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使用字节流实现文件的拷贝</w:t>
            </w:r>
          </w:p>
          <w:p w14:paraId="37DA542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字节流的缓冲区</w:t>
            </w:r>
          </w:p>
          <w:p w14:paraId="5BBDDF8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字节缓冲流的使用</w:t>
            </w:r>
          </w:p>
          <w:p w14:paraId="5408BC2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字符流的使用</w:t>
            </w:r>
          </w:p>
          <w:p w14:paraId="55613D8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使用字符流实现文本文件内容的显示</w:t>
            </w:r>
          </w:p>
          <w:p w14:paraId="3922EC9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使用带缓冲的字符流实现文件的拷贝</w:t>
            </w:r>
          </w:p>
          <w:p w14:paraId="049A831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带缓冲的字符流使用示例</w:t>
            </w:r>
          </w:p>
          <w:p w14:paraId="1197159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对象序列化</w:t>
            </w:r>
          </w:p>
          <w:p w14:paraId="3D89330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向main方法传递参数</w:t>
            </w:r>
          </w:p>
          <w:p w14:paraId="19853ED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输入输出总结</w:t>
            </w:r>
          </w:p>
        </w:tc>
      </w:tr>
      <w:tr w14:paraId="193F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085" w:type="dxa"/>
          </w:tcPr>
          <w:p w14:paraId="358FB47E">
            <w:pPr>
              <w:rPr>
                <w:rFonts w:ascii="仿宋" w:hAnsi="仿宋" w:eastAsia="仿宋"/>
                <w:color w:val="000000" w:themeColor="text1"/>
                <w:szCs w:val="21"/>
                <w14:textFill>
                  <w14:solidFill>
                    <w14:schemeClr w14:val="tx1"/>
                  </w14:solidFill>
                </w14:textFill>
              </w:rPr>
            </w:pPr>
          </w:p>
        </w:tc>
        <w:tc>
          <w:tcPr>
            <w:tcW w:w="2124" w:type="dxa"/>
          </w:tcPr>
          <w:p w14:paraId="2159205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项目十、GUI程序设计（8学时）</w:t>
            </w:r>
          </w:p>
        </w:tc>
        <w:tc>
          <w:tcPr>
            <w:tcW w:w="6154" w:type="dxa"/>
          </w:tcPr>
          <w:p w14:paraId="4E0FC4B3">
            <w:pPr>
              <w:pStyle w:val="22"/>
              <w:ind w:leftChars="-11" w:hanging="23" w:hangingChars="1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AWT和Swing概述</w:t>
            </w:r>
          </w:p>
          <w:p w14:paraId="67C2AE51">
            <w:pPr>
              <w:pStyle w:val="22"/>
              <w:ind w:leftChars="-11" w:hanging="23" w:hangingChars="1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JFrame窗体组件</w:t>
            </w:r>
          </w:p>
          <w:p w14:paraId="07161563">
            <w:pPr>
              <w:pStyle w:val="22"/>
              <w:ind w:leftChars="-11" w:hanging="23" w:hangingChars="1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Swing组件的用法</w:t>
            </w:r>
          </w:p>
          <w:p w14:paraId="25BF44A9">
            <w:pPr>
              <w:pStyle w:val="22"/>
              <w:ind w:leftChars="-11" w:hanging="23" w:hangingChars="1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GUI简单应用程序</w:t>
            </w:r>
          </w:p>
          <w:p w14:paraId="5A63FFBD">
            <w:pPr>
              <w:pStyle w:val="22"/>
              <w:ind w:leftChars="-11" w:hanging="23" w:hangingChars="1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布局管理器1</w:t>
            </w:r>
          </w:p>
          <w:p w14:paraId="269C7EC6">
            <w:pPr>
              <w:pStyle w:val="22"/>
              <w:ind w:leftChars="-11" w:hanging="23" w:hangingChars="1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布局管理器2</w:t>
            </w:r>
          </w:p>
          <w:p w14:paraId="2100F78F">
            <w:pPr>
              <w:pStyle w:val="22"/>
              <w:ind w:leftChars="-11" w:hanging="23" w:hangingChars="1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顺序布局程序</w:t>
            </w:r>
          </w:p>
          <w:p w14:paraId="027D7306">
            <w:pPr>
              <w:pStyle w:val="22"/>
              <w:ind w:leftChars="-11" w:hanging="23" w:hangingChars="1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网格布局程序</w:t>
            </w:r>
          </w:p>
          <w:p w14:paraId="457E19D4">
            <w:pPr>
              <w:pStyle w:val="22"/>
              <w:ind w:leftChars="-11" w:hanging="23" w:hangingChars="1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手工布局程序</w:t>
            </w:r>
          </w:p>
          <w:p w14:paraId="323835C4">
            <w:pPr>
              <w:pStyle w:val="22"/>
              <w:ind w:leftChars="-11" w:hanging="23" w:hangingChars="1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Swing基本组件</w:t>
            </w:r>
          </w:p>
          <w:p w14:paraId="7E2FA59E">
            <w:pPr>
              <w:pStyle w:val="22"/>
              <w:ind w:leftChars="-11" w:hanging="23" w:hangingChars="1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界面编程实例</w:t>
            </w:r>
          </w:p>
          <w:p w14:paraId="5EB5CCC7">
            <w:pPr>
              <w:pStyle w:val="22"/>
              <w:ind w:leftChars="-11" w:hanging="23" w:hangingChars="1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带标签的GUI简单应用程序</w:t>
            </w:r>
          </w:p>
          <w:p w14:paraId="53050403">
            <w:pPr>
              <w:pStyle w:val="22"/>
              <w:ind w:leftChars="-11" w:hanging="23" w:hangingChars="1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油耗计算程序</w:t>
            </w:r>
          </w:p>
          <w:p w14:paraId="0C8428B5">
            <w:pPr>
              <w:pStyle w:val="22"/>
              <w:ind w:leftChars="-11" w:hanging="23" w:hangingChars="1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用户注册功能</w:t>
            </w:r>
          </w:p>
          <w:p w14:paraId="3E8A2ED0">
            <w:pPr>
              <w:pStyle w:val="22"/>
              <w:ind w:leftChars="-11" w:hanging="23" w:hangingChars="1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事件处理机制</w:t>
            </w:r>
          </w:p>
          <w:p w14:paraId="282610EB">
            <w:pPr>
              <w:pStyle w:val="22"/>
              <w:ind w:leftChars="-11" w:hanging="23" w:hangingChars="1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事件处理实例1</w:t>
            </w:r>
          </w:p>
          <w:p w14:paraId="708E1518">
            <w:pPr>
              <w:pStyle w:val="22"/>
              <w:ind w:leftChars="-11" w:hanging="23" w:hangingChars="1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事件处理实例2</w:t>
            </w:r>
          </w:p>
          <w:p w14:paraId="632EE832">
            <w:pPr>
              <w:pStyle w:val="22"/>
              <w:ind w:leftChars="-11" w:hanging="23" w:hangingChars="1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事件处理总结</w:t>
            </w:r>
          </w:p>
          <w:p w14:paraId="29CD39AC">
            <w:pPr>
              <w:pStyle w:val="22"/>
              <w:ind w:leftChars="-11" w:hanging="23" w:hangingChars="1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按钮显示程序</w:t>
            </w:r>
          </w:p>
          <w:p w14:paraId="0CAA5C6B">
            <w:pPr>
              <w:pStyle w:val="22"/>
              <w:ind w:leftChars="-11" w:hanging="23" w:hangingChars="1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按钮事件程序</w:t>
            </w:r>
          </w:p>
          <w:p w14:paraId="3275FE58">
            <w:pPr>
              <w:pStyle w:val="22"/>
              <w:ind w:leftChars="-11" w:hanging="23" w:hangingChars="1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按钮综合应用程序</w:t>
            </w:r>
          </w:p>
          <w:p w14:paraId="6EDC874F">
            <w:pPr>
              <w:pStyle w:val="22"/>
              <w:ind w:leftChars="-11" w:hanging="23" w:hangingChars="1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用户登录判断程序</w:t>
            </w:r>
          </w:p>
          <w:p w14:paraId="45269F47">
            <w:pPr>
              <w:pStyle w:val="22"/>
              <w:ind w:leftChars="-11" w:hanging="23" w:hangingChars="1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四则运算计算器</w:t>
            </w:r>
          </w:p>
          <w:p w14:paraId="0F945022">
            <w:pPr>
              <w:pStyle w:val="22"/>
              <w:ind w:leftChars="-11" w:hanging="23" w:hangingChars="1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学院专业选择器</w:t>
            </w:r>
          </w:p>
        </w:tc>
      </w:tr>
      <w:tr w14:paraId="6401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085" w:type="dxa"/>
          </w:tcPr>
          <w:p w14:paraId="49C4CA5D">
            <w:pPr>
              <w:rPr>
                <w:rFonts w:hint="eastAsia" w:ascii="仿宋" w:hAnsi="仿宋" w:eastAsia="仿宋"/>
                <w:color w:val="000000" w:themeColor="text1"/>
                <w:szCs w:val="21"/>
                <w:lang w:eastAsia="zh-CN"/>
                <w14:textFill>
                  <w14:solidFill>
                    <w14:schemeClr w14:val="tx1"/>
                  </w14:solidFill>
                </w14:textFill>
              </w:rPr>
            </w:pPr>
          </w:p>
          <w:p w14:paraId="5291E03E">
            <w:pPr>
              <w:pStyle w:val="2"/>
              <w:rPr>
                <w:rFonts w:hint="eastAsia"/>
                <w:color w:val="000000" w:themeColor="text1"/>
                <w:lang w:eastAsia="zh-CN"/>
                <w14:textFill>
                  <w14:solidFill>
                    <w14:schemeClr w14:val="tx1"/>
                  </w14:solidFill>
                </w14:textFill>
              </w:rPr>
            </w:pPr>
          </w:p>
        </w:tc>
        <w:tc>
          <w:tcPr>
            <w:tcW w:w="2124" w:type="dxa"/>
          </w:tcPr>
          <w:p w14:paraId="1D51213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项目十一、Java数据库编程（8学时）</w:t>
            </w:r>
          </w:p>
        </w:tc>
        <w:tc>
          <w:tcPr>
            <w:tcW w:w="6154" w:type="dxa"/>
          </w:tcPr>
          <w:p w14:paraId="43027581">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JDBC介绍</w:t>
            </w:r>
          </w:p>
          <w:p w14:paraId="4DF29468">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连接数据库</w:t>
            </w:r>
          </w:p>
          <w:p w14:paraId="5CFA46B3">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数据库连接</w:t>
            </w:r>
          </w:p>
          <w:p w14:paraId="0EA8C947">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数据库打开和关闭</w:t>
            </w:r>
          </w:p>
          <w:p w14:paraId="750D2DA1">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查询所有学生记录</w:t>
            </w:r>
          </w:p>
          <w:p w14:paraId="151848E0">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插入操作</w:t>
            </w:r>
          </w:p>
          <w:p w14:paraId="4A717D01">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增删改操作</w:t>
            </w:r>
          </w:p>
          <w:p w14:paraId="6B46BF59">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学生信息管理程序之实现记录的增删改</w:t>
            </w:r>
          </w:p>
          <w:p w14:paraId="77CC871D">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结果集的使用</w:t>
            </w:r>
          </w:p>
          <w:p w14:paraId="4E73F6F1">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PreparedStatement对象</w:t>
            </w:r>
          </w:p>
        </w:tc>
      </w:tr>
      <w:tr w14:paraId="2578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085" w:type="dxa"/>
          </w:tcPr>
          <w:p w14:paraId="466956CD">
            <w:pPr>
              <w:rPr>
                <w:rFonts w:ascii="仿宋" w:hAnsi="仿宋" w:eastAsia="仿宋"/>
                <w:color w:val="000000" w:themeColor="text1"/>
                <w:szCs w:val="21"/>
                <w14:textFill>
                  <w14:solidFill>
                    <w14:schemeClr w14:val="tx1"/>
                  </w14:solidFill>
                </w14:textFill>
              </w:rPr>
            </w:pPr>
          </w:p>
        </w:tc>
        <w:tc>
          <w:tcPr>
            <w:tcW w:w="2124" w:type="dxa"/>
          </w:tcPr>
          <w:p w14:paraId="7629EE8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项目十二、课程设计项目（10学时）</w:t>
            </w:r>
          </w:p>
        </w:tc>
        <w:tc>
          <w:tcPr>
            <w:tcW w:w="6154" w:type="dxa"/>
          </w:tcPr>
          <w:p w14:paraId="04DD2D5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学生个人或分组制作Java项目</w:t>
            </w:r>
          </w:p>
        </w:tc>
      </w:tr>
      <w:tr w14:paraId="0CBC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85" w:type="dxa"/>
            <w:vAlign w:val="center"/>
          </w:tcPr>
          <w:p w14:paraId="32254BA0">
            <w:pPr>
              <w:rPr>
                <w:rFonts w:ascii="仿宋" w:hAnsi="仿宋" w:eastAsia="仿宋"/>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教学建议</w:t>
            </w:r>
          </w:p>
        </w:tc>
        <w:tc>
          <w:tcPr>
            <w:tcW w:w="8278" w:type="dxa"/>
            <w:gridSpan w:val="2"/>
          </w:tcPr>
          <w:p w14:paraId="0AF974C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课程是理论+实操课程，掌握编程思路、做出项目是目的。建议采用项目引领、任务驱动的教学方法，通过一个个具体的实用任务，引导学生发现问题、分析问题，掌握Java编程的基本概念和流程、Java编程的相关技巧。</w:t>
            </w:r>
          </w:p>
        </w:tc>
      </w:tr>
      <w:tr w14:paraId="34608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jc w:val="center"/>
        </w:trPr>
        <w:tc>
          <w:tcPr>
            <w:tcW w:w="1085" w:type="dxa"/>
            <w:vAlign w:val="center"/>
          </w:tcPr>
          <w:p w14:paraId="780DE12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教学环境</w:t>
            </w:r>
          </w:p>
        </w:tc>
        <w:tc>
          <w:tcPr>
            <w:tcW w:w="8278" w:type="dxa"/>
            <w:gridSpan w:val="2"/>
          </w:tcPr>
          <w:p w14:paraId="1253C9E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多功能计算机机房，安装J</w:t>
            </w:r>
            <w:r>
              <w:rPr>
                <w:rFonts w:ascii="仿宋_GB2312" w:hAnsi="宋体" w:eastAsia="仿宋_GB2312"/>
                <w:color w:val="000000" w:themeColor="text1"/>
                <w:szCs w:val="21"/>
                <w14:textFill>
                  <w14:solidFill>
                    <w14:schemeClr w14:val="tx1"/>
                  </w14:solidFill>
                </w14:textFill>
              </w:rPr>
              <w:t>DK</w:t>
            </w:r>
            <w:r>
              <w:rPr>
                <w:rFonts w:hint="eastAsia" w:ascii="仿宋_GB2312" w:hAnsi="宋体" w:eastAsia="仿宋_GB2312"/>
                <w:color w:val="000000" w:themeColor="text1"/>
                <w:szCs w:val="21"/>
                <w14:textFill>
                  <w14:solidFill>
                    <w14:schemeClr w14:val="tx1"/>
                  </w14:solidFill>
                </w14:textFill>
              </w:rPr>
              <w:t>、Eclipse、Mysql等软件。学生最好有自己的个人电脑，便于在机房外的环境中自主学习。</w:t>
            </w:r>
          </w:p>
        </w:tc>
      </w:tr>
      <w:tr w14:paraId="29BF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85" w:type="dxa"/>
            <w:vAlign w:val="center"/>
          </w:tcPr>
          <w:p w14:paraId="39459D3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成绩评定</w:t>
            </w:r>
          </w:p>
        </w:tc>
        <w:tc>
          <w:tcPr>
            <w:tcW w:w="8278" w:type="dxa"/>
            <w:gridSpan w:val="2"/>
          </w:tcPr>
          <w:p w14:paraId="7570DF2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本课程采用形成性考核方式，注重程序设计和实现的实际操作能力。总成绩=出勤（</w:t>
            </w:r>
            <w:r>
              <w:rPr>
                <w:rFonts w:ascii="仿宋_GB2312" w:hAnsi="宋体" w:eastAsia="仿宋_GB2312"/>
                <w:color w:val="000000" w:themeColor="text1"/>
                <w:szCs w:val="21"/>
                <w14:textFill>
                  <w14:solidFill>
                    <w14:schemeClr w14:val="tx1"/>
                  </w14:solidFill>
                </w14:textFill>
              </w:rPr>
              <w:t>30%</w:t>
            </w:r>
            <w:r>
              <w:rPr>
                <w:rFonts w:hint="eastAsia" w:ascii="仿宋_GB2312" w:hAnsi="宋体" w:eastAsia="仿宋_GB2312"/>
                <w:color w:val="000000" w:themeColor="text1"/>
                <w:szCs w:val="21"/>
                <w14:textFill>
                  <w14:solidFill>
                    <w14:schemeClr w14:val="tx1"/>
                  </w14:solidFill>
                </w14:textFill>
              </w:rPr>
              <w:t>）+平时作业（</w:t>
            </w:r>
            <w:r>
              <w:rPr>
                <w:rFonts w:ascii="仿宋_GB2312" w:hAnsi="宋体" w:eastAsia="仿宋_GB2312"/>
                <w:color w:val="000000" w:themeColor="text1"/>
                <w:szCs w:val="21"/>
                <w14:textFill>
                  <w14:solidFill>
                    <w14:schemeClr w14:val="tx1"/>
                  </w14:solidFill>
                </w14:textFill>
              </w:rPr>
              <w:t>40%</w:t>
            </w:r>
            <w:r>
              <w:rPr>
                <w:rFonts w:hint="eastAsia" w:ascii="仿宋_GB2312" w:hAnsi="宋体" w:eastAsia="仿宋_GB2312"/>
                <w:color w:val="000000" w:themeColor="text1"/>
                <w:szCs w:val="21"/>
                <w14:textFill>
                  <w14:solidFill>
                    <w14:schemeClr w14:val="tx1"/>
                  </w14:solidFill>
                </w14:textFill>
              </w:rPr>
              <w:t>）+期末作品（</w:t>
            </w:r>
            <w:r>
              <w:rPr>
                <w:rFonts w:ascii="仿宋_GB2312" w:hAnsi="宋体" w:eastAsia="仿宋_GB2312"/>
                <w:color w:val="000000" w:themeColor="text1"/>
                <w:szCs w:val="21"/>
                <w14:textFill>
                  <w14:solidFill>
                    <w14:schemeClr w14:val="tx1"/>
                  </w14:solidFill>
                </w14:textFill>
              </w:rPr>
              <w:t>30%</w:t>
            </w:r>
            <w:r>
              <w:rPr>
                <w:rFonts w:hint="eastAsia" w:ascii="仿宋_GB2312" w:hAnsi="宋体" w:eastAsia="仿宋_GB2312"/>
                <w:color w:val="000000" w:themeColor="text1"/>
                <w:szCs w:val="21"/>
                <w14:textFill>
                  <w14:solidFill>
                    <w14:schemeClr w14:val="tx1"/>
                  </w14:solidFill>
                </w14:textFill>
              </w:rPr>
              <w:t>）</w:t>
            </w:r>
          </w:p>
        </w:tc>
      </w:tr>
    </w:tbl>
    <w:p w14:paraId="351379F4">
      <w:pPr>
        <w:spacing w:line="460" w:lineRule="exact"/>
        <w:ind w:firstLine="482"/>
        <w:rPr>
          <w:color w:val="000000" w:themeColor="text1"/>
          <w14:textFill>
            <w14:solidFill>
              <w14:schemeClr w14:val="tx1"/>
            </w14:solidFill>
          </w14:textFill>
        </w:rPr>
      </w:pPr>
    </w:p>
    <w:p w14:paraId="6D58081D">
      <w:pPr>
        <w:numPr>
          <w:ilvl w:val="0"/>
          <w:numId w:val="2"/>
        </w:num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《数据库技术》课程（72学时）</w:t>
      </w:r>
    </w:p>
    <w:p w14:paraId="6D9B7E3C">
      <w:pPr>
        <w:pStyle w:val="2"/>
        <w:ind w:firstLine="480"/>
        <w:jc w:val="center"/>
        <w:rPr>
          <w:rFonts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表6-3 《数据库技术》</w:t>
      </w:r>
    </w:p>
    <w:p w14:paraId="419759BC">
      <w:pPr>
        <w:pStyle w:val="2"/>
        <w:ind w:firstLine="0" w:firstLineChars="0"/>
        <w:rPr>
          <w:color w:val="000000" w:themeColor="text1"/>
          <w14:textFill>
            <w14:solidFill>
              <w14:schemeClr w14:val="tx1"/>
            </w14:solidFill>
          </w14:textFill>
        </w:rPr>
      </w:pPr>
    </w:p>
    <w:tbl>
      <w:tblPr>
        <w:tblStyle w:val="15"/>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95"/>
        <w:gridCol w:w="4483"/>
      </w:tblGrid>
      <w:tr w14:paraId="0757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vAlign w:val="center"/>
          </w:tcPr>
          <w:p w14:paraId="3D39ED24">
            <w:pPr>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课程目标</w:t>
            </w:r>
          </w:p>
        </w:tc>
        <w:tc>
          <w:tcPr>
            <w:tcW w:w="7878" w:type="dxa"/>
            <w:gridSpan w:val="2"/>
            <w:vAlign w:val="center"/>
          </w:tcPr>
          <w:p w14:paraId="3A25278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门课程介绍MySQL数据库安装与配置、SQL指令操作、用户权限、索引、事务、数据库优化、数据库编程以及数据备份与还原等内容。通过本课程的学习，学生能够了解数据库技术的发展，掌握MySQL数据库的应用，能够根据实际的需求完成数据库的设计与优化。</w:t>
            </w:r>
          </w:p>
        </w:tc>
      </w:tr>
      <w:tr w14:paraId="218A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85" w:type="dxa"/>
            <w:vMerge w:val="restart"/>
            <w:vAlign w:val="center"/>
          </w:tcPr>
          <w:p w14:paraId="13568BB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教学内容</w:t>
            </w:r>
          </w:p>
        </w:tc>
        <w:tc>
          <w:tcPr>
            <w:tcW w:w="3395" w:type="dxa"/>
            <w:vAlign w:val="center"/>
          </w:tcPr>
          <w:p w14:paraId="2A51CCB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w:t>
            </w:r>
          </w:p>
        </w:tc>
        <w:tc>
          <w:tcPr>
            <w:tcW w:w="4483" w:type="dxa"/>
            <w:vAlign w:val="center"/>
          </w:tcPr>
          <w:p w14:paraId="3CC526A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工作任务</w:t>
            </w:r>
          </w:p>
        </w:tc>
      </w:tr>
      <w:tr w14:paraId="3EE1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063B2BD3">
            <w:pPr>
              <w:numPr>
                <w:ilvl w:val="0"/>
                <w:numId w:val="29"/>
              </w:numPr>
              <w:ind w:left="0" w:firstLine="0"/>
              <w:rPr>
                <w:rFonts w:ascii="仿宋_GB2312" w:hAnsi="宋体" w:eastAsia="仿宋_GB2312"/>
                <w:color w:val="000000" w:themeColor="text1"/>
                <w:szCs w:val="21"/>
                <w14:textFill>
                  <w14:solidFill>
                    <w14:schemeClr w14:val="tx1"/>
                  </w14:solidFill>
                </w14:textFill>
              </w:rPr>
            </w:pPr>
          </w:p>
        </w:tc>
        <w:tc>
          <w:tcPr>
            <w:tcW w:w="3395" w:type="dxa"/>
          </w:tcPr>
          <w:p w14:paraId="059B1F8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项目一、数据库入门（</w:t>
            </w:r>
            <w:r>
              <w:rPr>
                <w:rFonts w:ascii="仿宋_GB2312" w:hAnsi="宋体" w:eastAsia="仿宋_GB2312"/>
                <w:color w:val="000000" w:themeColor="text1"/>
                <w:szCs w:val="21"/>
                <w14:textFill>
                  <w14:solidFill>
                    <w14:schemeClr w14:val="tx1"/>
                  </w14:solidFill>
                </w14:textFill>
              </w:rPr>
              <w:t>4</w:t>
            </w:r>
            <w:r>
              <w:rPr>
                <w:rFonts w:hint="eastAsia" w:ascii="仿宋_GB2312" w:hAnsi="宋体" w:eastAsia="仿宋_GB2312"/>
                <w:color w:val="000000" w:themeColor="text1"/>
                <w:szCs w:val="21"/>
                <w14:textFill>
                  <w14:solidFill>
                    <w14:schemeClr w14:val="tx1"/>
                  </w14:solidFill>
                </w14:textFill>
              </w:rPr>
              <w:t>学时）</w:t>
            </w:r>
          </w:p>
        </w:tc>
        <w:tc>
          <w:tcPr>
            <w:tcW w:w="4483" w:type="dxa"/>
          </w:tcPr>
          <w:p w14:paraId="5DF106BF">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掌握数据库、数据库系统、数据库管理系统的基本概念</w:t>
            </w:r>
          </w:p>
          <w:p w14:paraId="4269241D">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了解数据库技术发展经历的三个阶段</w:t>
            </w:r>
          </w:p>
          <w:p w14:paraId="52AB5EAE">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掌握关系模型、SQL语言的基本概念</w:t>
            </w:r>
          </w:p>
          <w:p w14:paraId="3C6C6C62">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掌握MySQL的安装、配置、启动、登录等操作</w:t>
            </w:r>
          </w:p>
          <w:p w14:paraId="72E525E6">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了解常用图形化工具的使用</w:t>
            </w:r>
          </w:p>
        </w:tc>
      </w:tr>
      <w:tr w14:paraId="3AAC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13C2D6EE">
            <w:pPr>
              <w:numPr>
                <w:ilvl w:val="0"/>
                <w:numId w:val="29"/>
              </w:numPr>
              <w:ind w:left="0" w:firstLine="0"/>
              <w:rPr>
                <w:rFonts w:ascii="仿宋_GB2312" w:hAnsi="宋体" w:eastAsia="仿宋_GB2312"/>
                <w:color w:val="000000" w:themeColor="text1"/>
                <w:szCs w:val="21"/>
                <w14:textFill>
                  <w14:solidFill>
                    <w14:schemeClr w14:val="tx1"/>
                  </w14:solidFill>
                </w14:textFill>
              </w:rPr>
            </w:pPr>
          </w:p>
        </w:tc>
        <w:tc>
          <w:tcPr>
            <w:tcW w:w="3395" w:type="dxa"/>
          </w:tcPr>
          <w:p w14:paraId="4AA9A19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项目二、数据库基本操作（8学时）</w:t>
            </w:r>
          </w:p>
        </w:tc>
        <w:tc>
          <w:tcPr>
            <w:tcW w:w="4483" w:type="dxa"/>
          </w:tcPr>
          <w:p w14:paraId="1BC1FA89">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掌握数据库的创建、查看、选择与删除操作</w:t>
            </w:r>
          </w:p>
          <w:p w14:paraId="6955C6D8">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掌握数据表的创建、查看、修改与删除操作</w:t>
            </w:r>
          </w:p>
          <w:p w14:paraId="5086F2D6">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掌握数据的添加、查询、修改与删除操作</w:t>
            </w:r>
          </w:p>
        </w:tc>
      </w:tr>
      <w:tr w14:paraId="7B39B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20EE9011">
            <w:pPr>
              <w:numPr>
                <w:ilvl w:val="0"/>
                <w:numId w:val="29"/>
              </w:numPr>
              <w:ind w:left="0" w:firstLine="0"/>
              <w:rPr>
                <w:rFonts w:ascii="仿宋_GB2312" w:hAnsi="宋体" w:eastAsia="仿宋_GB2312"/>
                <w:color w:val="000000" w:themeColor="text1"/>
                <w:szCs w:val="21"/>
                <w14:textFill>
                  <w14:solidFill>
                    <w14:schemeClr w14:val="tx1"/>
                  </w14:solidFill>
                </w14:textFill>
              </w:rPr>
            </w:pPr>
          </w:p>
        </w:tc>
        <w:tc>
          <w:tcPr>
            <w:tcW w:w="3395" w:type="dxa"/>
          </w:tcPr>
          <w:p w14:paraId="591C753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项目三、数据类型与约束（8学时）</w:t>
            </w:r>
          </w:p>
        </w:tc>
        <w:tc>
          <w:tcPr>
            <w:tcW w:w="4483" w:type="dxa"/>
          </w:tcPr>
          <w:p w14:paraId="3BDF2E9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掌握MySQL中常用的数据类型的使用</w:t>
            </w:r>
          </w:p>
          <w:p w14:paraId="10DF9E8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掌握MySQL中常用约束的使用</w:t>
            </w:r>
          </w:p>
          <w:p w14:paraId="3EE39345">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掌握MySQL中字符集的设置与处理</w:t>
            </w:r>
          </w:p>
        </w:tc>
      </w:tr>
      <w:tr w14:paraId="4836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08EF449E">
            <w:pPr>
              <w:rPr>
                <w:rFonts w:ascii="仿宋_GB2312" w:hAnsi="宋体" w:eastAsia="仿宋_GB2312"/>
                <w:color w:val="000000" w:themeColor="text1"/>
                <w:sz w:val="28"/>
                <w:szCs w:val="28"/>
                <w14:textFill>
                  <w14:solidFill>
                    <w14:schemeClr w14:val="tx1"/>
                  </w14:solidFill>
                </w14:textFill>
              </w:rPr>
            </w:pPr>
          </w:p>
        </w:tc>
        <w:tc>
          <w:tcPr>
            <w:tcW w:w="3395" w:type="dxa"/>
          </w:tcPr>
          <w:p w14:paraId="30DD64A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项目四、数据库设计（6学时）</w:t>
            </w:r>
          </w:p>
        </w:tc>
        <w:tc>
          <w:tcPr>
            <w:tcW w:w="4483" w:type="dxa"/>
          </w:tcPr>
          <w:p w14:paraId="7299934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熟悉数据库设计的基本步骤</w:t>
            </w:r>
          </w:p>
          <w:p w14:paraId="36B48EC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掌握数据库设计范式的使用</w:t>
            </w:r>
          </w:p>
          <w:p w14:paraId="734597B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掌握电子商务网站的数据库设计</w:t>
            </w:r>
          </w:p>
        </w:tc>
      </w:tr>
      <w:tr w14:paraId="515E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683B8700">
            <w:pPr>
              <w:rPr>
                <w:rFonts w:ascii="仿宋_GB2312" w:hAnsi="宋体" w:eastAsia="仿宋_GB2312"/>
                <w:color w:val="000000" w:themeColor="text1"/>
                <w:sz w:val="28"/>
                <w:szCs w:val="28"/>
                <w14:textFill>
                  <w14:solidFill>
                    <w14:schemeClr w14:val="tx1"/>
                  </w14:solidFill>
                </w14:textFill>
              </w:rPr>
            </w:pPr>
          </w:p>
        </w:tc>
        <w:tc>
          <w:tcPr>
            <w:tcW w:w="3395" w:type="dxa"/>
          </w:tcPr>
          <w:p w14:paraId="3F534B0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项目五、单表操作（1</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学时）</w:t>
            </w:r>
          </w:p>
        </w:tc>
        <w:tc>
          <w:tcPr>
            <w:tcW w:w="4483" w:type="dxa"/>
          </w:tcPr>
          <w:p w14:paraId="5A295D2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掌握复制表结构与数据的操作</w:t>
            </w:r>
          </w:p>
          <w:p w14:paraId="15C01DD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掌握数据的排序、限量与分组</w:t>
            </w:r>
          </w:p>
          <w:p w14:paraId="3A8D2C4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掌握常用聚合函数与比较函数</w:t>
            </w:r>
          </w:p>
          <w:p w14:paraId="444EC07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掌握MySQL常用运算符的使用</w:t>
            </w:r>
          </w:p>
        </w:tc>
      </w:tr>
      <w:tr w14:paraId="3645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0B872837">
            <w:pPr>
              <w:rPr>
                <w:rFonts w:ascii="仿宋_GB2312" w:hAnsi="宋体" w:eastAsia="仿宋_GB2312"/>
                <w:color w:val="000000" w:themeColor="text1"/>
                <w:sz w:val="28"/>
                <w:szCs w:val="28"/>
                <w14:textFill>
                  <w14:solidFill>
                    <w14:schemeClr w14:val="tx1"/>
                  </w14:solidFill>
                </w14:textFill>
              </w:rPr>
            </w:pPr>
          </w:p>
        </w:tc>
        <w:tc>
          <w:tcPr>
            <w:tcW w:w="3395" w:type="dxa"/>
          </w:tcPr>
          <w:p w14:paraId="61F54F8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项目六、多表操作（8学时）</w:t>
            </w:r>
          </w:p>
        </w:tc>
        <w:tc>
          <w:tcPr>
            <w:tcW w:w="4483" w:type="dxa"/>
          </w:tcPr>
          <w:p w14:paraId="6C8E57F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掌握多表之间的内连接、左外连接以及右外连接查询</w:t>
            </w:r>
          </w:p>
          <w:p w14:paraId="644A711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掌握子查询的分类以及带关键字的子查询</w:t>
            </w:r>
          </w:p>
          <w:p w14:paraId="5004939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熟悉外键约束的添加、删除以及关联表之间的操作</w:t>
            </w:r>
          </w:p>
        </w:tc>
      </w:tr>
      <w:tr w14:paraId="5CF1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39F9E851">
            <w:pPr>
              <w:rPr>
                <w:rFonts w:ascii="仿宋_GB2312" w:hAnsi="宋体" w:eastAsia="仿宋_GB2312"/>
                <w:color w:val="000000" w:themeColor="text1"/>
                <w:sz w:val="28"/>
                <w:szCs w:val="28"/>
                <w14:textFill>
                  <w14:solidFill>
                    <w14:schemeClr w14:val="tx1"/>
                  </w14:solidFill>
                </w14:textFill>
              </w:rPr>
            </w:pPr>
          </w:p>
        </w:tc>
        <w:tc>
          <w:tcPr>
            <w:tcW w:w="3395" w:type="dxa"/>
          </w:tcPr>
          <w:p w14:paraId="2D922F5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项目七、用户与权限（4学时）</w:t>
            </w:r>
          </w:p>
        </w:tc>
        <w:tc>
          <w:tcPr>
            <w:tcW w:w="4483" w:type="dxa"/>
          </w:tcPr>
          <w:p w14:paraId="43F7F44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了解用户与权限的作用</w:t>
            </w:r>
          </w:p>
          <w:p w14:paraId="305732E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掌握CREATE USE创建用户</w:t>
            </w:r>
          </w:p>
          <w:p w14:paraId="7808668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掌握ALTER USE设置密码</w:t>
            </w:r>
          </w:p>
          <w:p w14:paraId="0AEBA01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掌握GRANT授予用户权限</w:t>
            </w:r>
          </w:p>
        </w:tc>
      </w:tr>
      <w:tr w14:paraId="3BFA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5B0BDB98">
            <w:pPr>
              <w:rPr>
                <w:rFonts w:ascii="仿宋_GB2312" w:hAnsi="宋体" w:eastAsia="仿宋_GB2312"/>
                <w:color w:val="000000" w:themeColor="text1"/>
                <w:sz w:val="28"/>
                <w:szCs w:val="28"/>
                <w14:textFill>
                  <w14:solidFill>
                    <w14:schemeClr w14:val="tx1"/>
                  </w14:solidFill>
                </w14:textFill>
              </w:rPr>
            </w:pPr>
          </w:p>
        </w:tc>
        <w:tc>
          <w:tcPr>
            <w:tcW w:w="3395" w:type="dxa"/>
          </w:tcPr>
          <w:p w14:paraId="372E3F3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项目八、视图（4学时）</w:t>
            </w:r>
          </w:p>
        </w:tc>
        <w:tc>
          <w:tcPr>
            <w:tcW w:w="4483" w:type="dxa"/>
          </w:tcPr>
          <w:p w14:paraId="18DFED2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解视图的概念和作用</w:t>
            </w:r>
          </w:p>
          <w:p w14:paraId="7651277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掌握视图的创建、查看、修改和删除操作</w:t>
            </w:r>
          </w:p>
          <w:p w14:paraId="504933A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掌握视图的数据操作</w:t>
            </w:r>
          </w:p>
        </w:tc>
      </w:tr>
      <w:tr w14:paraId="162E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tcPr>
          <w:p w14:paraId="55331DC6">
            <w:pPr>
              <w:rPr>
                <w:rFonts w:ascii="仿宋_GB2312" w:hAnsi="宋体" w:eastAsia="仿宋_GB2312"/>
                <w:color w:val="000000" w:themeColor="text1"/>
                <w:sz w:val="28"/>
                <w:szCs w:val="28"/>
                <w14:textFill>
                  <w14:solidFill>
                    <w14:schemeClr w14:val="tx1"/>
                  </w14:solidFill>
                </w14:textFill>
              </w:rPr>
            </w:pPr>
          </w:p>
        </w:tc>
        <w:tc>
          <w:tcPr>
            <w:tcW w:w="3395" w:type="dxa"/>
          </w:tcPr>
          <w:p w14:paraId="431B9C8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项目九、事务（4学时）</w:t>
            </w:r>
          </w:p>
        </w:tc>
        <w:tc>
          <w:tcPr>
            <w:tcW w:w="4483" w:type="dxa"/>
          </w:tcPr>
          <w:p w14:paraId="116640F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理解事务的概念和4个基本特性</w:t>
            </w:r>
          </w:p>
          <w:p w14:paraId="3F3DD55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掌握事务的开启、提交和回滚操作</w:t>
            </w:r>
          </w:p>
          <w:p w14:paraId="750031E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掌握事务的4种隔离级别</w:t>
            </w:r>
          </w:p>
        </w:tc>
      </w:tr>
      <w:tr w14:paraId="08C8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tcPr>
          <w:p w14:paraId="507E69F3">
            <w:pPr>
              <w:rPr>
                <w:rFonts w:ascii="仿宋_GB2312" w:hAnsi="宋体" w:eastAsia="仿宋_GB2312"/>
                <w:color w:val="000000" w:themeColor="text1"/>
                <w:sz w:val="28"/>
                <w:szCs w:val="28"/>
                <w14:textFill>
                  <w14:solidFill>
                    <w14:schemeClr w14:val="tx1"/>
                  </w14:solidFill>
                </w14:textFill>
              </w:rPr>
            </w:pPr>
          </w:p>
        </w:tc>
        <w:tc>
          <w:tcPr>
            <w:tcW w:w="3395" w:type="dxa"/>
          </w:tcPr>
          <w:p w14:paraId="50545F1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项目十、数据库编程（</w:t>
            </w:r>
            <w:r>
              <w:rPr>
                <w:rFonts w:ascii="仿宋_GB2312" w:hAnsi="宋体" w:eastAsia="仿宋_GB2312"/>
                <w:color w:val="000000" w:themeColor="text1"/>
                <w:szCs w:val="21"/>
                <w14:textFill>
                  <w14:solidFill>
                    <w14:schemeClr w14:val="tx1"/>
                  </w14:solidFill>
                </w14:textFill>
              </w:rPr>
              <w:t>6</w:t>
            </w:r>
            <w:r>
              <w:rPr>
                <w:rFonts w:hint="eastAsia" w:ascii="仿宋_GB2312" w:hAnsi="宋体" w:eastAsia="仿宋_GB2312"/>
                <w:color w:val="000000" w:themeColor="text1"/>
                <w:szCs w:val="21"/>
                <w14:textFill>
                  <w14:solidFill>
                    <w14:schemeClr w14:val="tx1"/>
                  </w14:solidFill>
                </w14:textFill>
              </w:rPr>
              <w:t>学时）</w:t>
            </w:r>
          </w:p>
        </w:tc>
        <w:tc>
          <w:tcPr>
            <w:tcW w:w="4483" w:type="dxa"/>
          </w:tcPr>
          <w:p w14:paraId="6B37055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熟悉内置函数以及自定义函数</w:t>
            </w:r>
          </w:p>
          <w:p w14:paraId="716BC46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掌握存储过程及变量的使用</w:t>
            </w:r>
          </w:p>
          <w:p w14:paraId="002C4A9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熟悉流程控制及游标的用法</w:t>
            </w:r>
          </w:p>
          <w:p w14:paraId="3D7CAA3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掌握特定事件的定时处理</w:t>
            </w:r>
          </w:p>
          <w:p w14:paraId="60F545D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了解预处理SQL语句的应用</w:t>
            </w:r>
          </w:p>
        </w:tc>
      </w:tr>
      <w:tr w14:paraId="08A7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tcPr>
          <w:p w14:paraId="7897C15F">
            <w:pPr>
              <w:rPr>
                <w:rFonts w:hint="eastAsia" w:ascii="仿宋_GB2312" w:hAnsi="宋体" w:eastAsia="仿宋_GB2312"/>
                <w:color w:val="000000" w:themeColor="text1"/>
                <w:sz w:val="28"/>
                <w:szCs w:val="28"/>
                <w:lang w:eastAsia="zh-CN"/>
                <w14:textFill>
                  <w14:solidFill>
                    <w14:schemeClr w14:val="tx1"/>
                  </w14:solidFill>
                </w14:textFill>
              </w:rPr>
            </w:pPr>
          </w:p>
          <w:p w14:paraId="32AA662C">
            <w:pPr>
              <w:pStyle w:val="2"/>
              <w:rPr>
                <w:rFonts w:hint="eastAsia"/>
                <w:color w:val="000000" w:themeColor="text1"/>
                <w:lang w:eastAsia="zh-CN"/>
                <w14:textFill>
                  <w14:solidFill>
                    <w14:schemeClr w14:val="tx1"/>
                  </w14:solidFill>
                </w14:textFill>
              </w:rPr>
            </w:pPr>
          </w:p>
        </w:tc>
        <w:tc>
          <w:tcPr>
            <w:tcW w:w="3395" w:type="dxa"/>
          </w:tcPr>
          <w:p w14:paraId="4075BD1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项目十一、数据库技术综合应用（8学时）</w:t>
            </w:r>
          </w:p>
        </w:tc>
        <w:tc>
          <w:tcPr>
            <w:tcW w:w="4483" w:type="dxa"/>
          </w:tcPr>
          <w:p w14:paraId="0166801F">
            <w:pPr>
              <w:pStyle w:val="22"/>
              <w:ind w:firstLine="0" w:firstLineChars="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学生个人或分组做项目</w:t>
            </w:r>
          </w:p>
        </w:tc>
      </w:tr>
      <w:tr w14:paraId="2E72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85" w:type="dxa"/>
            <w:vAlign w:val="center"/>
          </w:tcPr>
          <w:p w14:paraId="6164A75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教学建议</w:t>
            </w:r>
          </w:p>
        </w:tc>
        <w:tc>
          <w:tcPr>
            <w:tcW w:w="7878" w:type="dxa"/>
            <w:gridSpan w:val="2"/>
          </w:tcPr>
          <w:p w14:paraId="7857BBF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课程是理论+实操课程，其中，课堂主要采用多媒体的方式进行授课，并且会通过测试题阶段测试学生的掌握程度；上机主要是编写程序，要求学生动手完成指定的程序设计或验证。基于工作过程开发课程内容，以行动为导向进行教学内容设计，以学生为主体，以案例（项目）实训为手段，设计出理论学习与技能掌握相融合的课程内容体系。教学整体设计“以职业技能培养为目标，以案例（项目）任务实现为载体、理论学习与实际操作相结合”。</w:t>
            </w:r>
          </w:p>
        </w:tc>
      </w:tr>
      <w:tr w14:paraId="45D6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1485" w:type="dxa"/>
            <w:vAlign w:val="center"/>
          </w:tcPr>
          <w:p w14:paraId="0EF449B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教学环境</w:t>
            </w:r>
          </w:p>
        </w:tc>
        <w:tc>
          <w:tcPr>
            <w:tcW w:w="7878" w:type="dxa"/>
            <w:gridSpan w:val="2"/>
          </w:tcPr>
          <w:p w14:paraId="7C116D8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多功能计算机机房</w:t>
            </w:r>
          </w:p>
          <w:p w14:paraId="71E72B4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操作系统：Windows 7、Windows 10、Linux</w:t>
            </w:r>
          </w:p>
          <w:p w14:paraId="341C023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软件：Mysql 8.0或其他高级版本</w:t>
            </w:r>
          </w:p>
          <w:p w14:paraId="237480B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开发工具：命令行工具（如cmd）、图形化工具（如SQLyog、Navicat等）</w:t>
            </w:r>
          </w:p>
        </w:tc>
      </w:tr>
      <w:tr w14:paraId="614B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vAlign w:val="center"/>
          </w:tcPr>
          <w:p w14:paraId="1EF755A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成绩评定</w:t>
            </w:r>
          </w:p>
        </w:tc>
        <w:tc>
          <w:tcPr>
            <w:tcW w:w="7878" w:type="dxa"/>
            <w:gridSpan w:val="2"/>
          </w:tcPr>
          <w:p w14:paraId="2B18665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本课程采用形成性考核方式，注重数据库技术和数据库设计的实际操作能力。总成绩=出勤（2</w:t>
            </w:r>
            <w:r>
              <w:rPr>
                <w:rFonts w:ascii="仿宋_GB2312" w:hAnsi="宋体" w:eastAsia="仿宋_GB2312"/>
                <w:color w:val="000000" w:themeColor="text1"/>
                <w:szCs w:val="21"/>
                <w14:textFill>
                  <w14:solidFill>
                    <w14:schemeClr w14:val="tx1"/>
                  </w14:solidFill>
                </w14:textFill>
              </w:rPr>
              <w:t>0%</w:t>
            </w:r>
            <w:r>
              <w:rPr>
                <w:rFonts w:hint="eastAsia" w:ascii="仿宋_GB2312" w:hAnsi="宋体" w:eastAsia="仿宋_GB2312"/>
                <w:color w:val="000000" w:themeColor="text1"/>
                <w:szCs w:val="21"/>
                <w14:textFill>
                  <w14:solidFill>
                    <w14:schemeClr w14:val="tx1"/>
                  </w14:solidFill>
                </w14:textFill>
              </w:rPr>
              <w:t>）+平时作业（</w:t>
            </w:r>
            <w:r>
              <w:rPr>
                <w:rFonts w:ascii="仿宋_GB2312" w:hAnsi="宋体" w:eastAsia="仿宋_GB2312"/>
                <w:color w:val="000000" w:themeColor="text1"/>
                <w:szCs w:val="21"/>
                <w14:textFill>
                  <w14:solidFill>
                    <w14:schemeClr w14:val="tx1"/>
                  </w14:solidFill>
                </w14:textFill>
              </w:rPr>
              <w:t>40%</w:t>
            </w:r>
            <w:r>
              <w:rPr>
                <w:rFonts w:hint="eastAsia" w:ascii="仿宋_GB2312" w:hAnsi="宋体" w:eastAsia="仿宋_GB2312"/>
                <w:color w:val="000000" w:themeColor="text1"/>
                <w:szCs w:val="21"/>
                <w14:textFill>
                  <w14:solidFill>
                    <w14:schemeClr w14:val="tx1"/>
                  </w14:solidFill>
                </w14:textFill>
              </w:rPr>
              <w:t>）+期末作品（</w:t>
            </w:r>
            <w:r>
              <w:rPr>
                <w:rFonts w:ascii="仿宋_GB2312" w:hAnsi="宋体" w:eastAsia="仿宋_GB2312"/>
                <w:color w:val="000000" w:themeColor="text1"/>
                <w:szCs w:val="21"/>
                <w14:textFill>
                  <w14:solidFill>
                    <w14:schemeClr w14:val="tx1"/>
                  </w14:solidFill>
                </w14:textFill>
              </w:rPr>
              <w:t>40%</w:t>
            </w:r>
            <w:r>
              <w:rPr>
                <w:rFonts w:hint="eastAsia" w:ascii="仿宋_GB2312" w:hAnsi="宋体" w:eastAsia="仿宋_GB2312"/>
                <w:color w:val="000000" w:themeColor="text1"/>
                <w:szCs w:val="21"/>
                <w14:textFill>
                  <w14:solidFill>
                    <w14:schemeClr w14:val="tx1"/>
                  </w14:solidFill>
                </w14:textFill>
              </w:rPr>
              <w:t>）</w:t>
            </w:r>
          </w:p>
        </w:tc>
      </w:tr>
    </w:tbl>
    <w:p w14:paraId="108F2F39">
      <w:pPr>
        <w:rPr>
          <w:rFonts w:ascii="仿宋_GB2312" w:hAnsi="宋体" w:eastAsia="仿宋_GB2312"/>
          <w:color w:val="000000" w:themeColor="text1"/>
          <w:szCs w:val="21"/>
          <w14:textFill>
            <w14:solidFill>
              <w14:schemeClr w14:val="tx1"/>
            </w14:solidFill>
          </w14:textFill>
        </w:rPr>
      </w:pPr>
    </w:p>
    <w:p w14:paraId="5B4D15F2">
      <w:pPr>
        <w:numPr>
          <w:ilvl w:val="0"/>
          <w:numId w:val="30"/>
        </w:num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《网页综合编程》课程（</w:t>
      </w:r>
      <w:r>
        <w:rPr>
          <w:rFonts w:ascii="宋体" w:hAnsi="宋体"/>
          <w:color w:val="000000" w:themeColor="text1"/>
          <w:sz w:val="24"/>
          <w14:textFill>
            <w14:solidFill>
              <w14:schemeClr w14:val="tx1"/>
            </w14:solidFill>
          </w14:textFill>
        </w:rPr>
        <w:t>108</w:t>
      </w:r>
      <w:r>
        <w:rPr>
          <w:rFonts w:hint="eastAsia" w:ascii="宋体" w:hAnsi="宋体"/>
          <w:color w:val="000000" w:themeColor="text1"/>
          <w:sz w:val="24"/>
          <w14:textFill>
            <w14:solidFill>
              <w14:schemeClr w14:val="tx1"/>
            </w14:solidFill>
          </w14:textFill>
        </w:rPr>
        <w:t>学时）</w:t>
      </w:r>
    </w:p>
    <w:p w14:paraId="3498FB61">
      <w:pPr>
        <w:pStyle w:val="2"/>
        <w:ind w:firstLine="480"/>
        <w:jc w:val="center"/>
        <w:rPr>
          <w:rFonts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表6-4《网页综合编程》</w:t>
      </w:r>
    </w:p>
    <w:p w14:paraId="4BE16D43">
      <w:pPr>
        <w:pStyle w:val="2"/>
        <w:ind w:firstLine="0" w:firstLineChars="0"/>
        <w:rPr>
          <w:color w:val="000000" w:themeColor="text1"/>
          <w14:textFill>
            <w14:solidFill>
              <w14:schemeClr w14:val="tx1"/>
            </w14:solidFill>
          </w14:textFill>
        </w:rPr>
      </w:pPr>
    </w:p>
    <w:tbl>
      <w:tblPr>
        <w:tblStyle w:val="15"/>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916"/>
        <w:gridCol w:w="3962"/>
      </w:tblGrid>
      <w:tr w14:paraId="27711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1485" w:type="dxa"/>
            <w:vAlign w:val="center"/>
          </w:tcPr>
          <w:p w14:paraId="4E99C28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课程目标</w:t>
            </w:r>
          </w:p>
        </w:tc>
        <w:tc>
          <w:tcPr>
            <w:tcW w:w="7878" w:type="dxa"/>
            <w:gridSpan w:val="2"/>
            <w:vAlign w:val="center"/>
          </w:tcPr>
          <w:p w14:paraId="75A5A56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本课程在学生掌握HTML5网页设计的基础上，学习利用不同的框架制作响应式网页设计，将Web前端开发职业资格证书（中级）相关知识融入课程，灵活应用MUI、Bootstrap、JavaScript、JQuery、Ajax等技术。</w:t>
            </w:r>
          </w:p>
        </w:tc>
      </w:tr>
      <w:tr w14:paraId="6B9C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85" w:type="dxa"/>
            <w:vMerge w:val="restart"/>
            <w:vAlign w:val="center"/>
          </w:tcPr>
          <w:p w14:paraId="45965750">
            <w:pPr>
              <w:rPr>
                <w:rFonts w:ascii="仿宋_GB2312" w:hAnsi="宋体" w:eastAsia="仿宋_GB2312"/>
                <w:color w:val="000000" w:themeColor="text1"/>
                <w:szCs w:val="21"/>
                <w14:textFill>
                  <w14:solidFill>
                    <w14:schemeClr w14:val="tx1"/>
                  </w14:solidFill>
                </w14:textFill>
              </w:rPr>
            </w:pPr>
          </w:p>
          <w:p w14:paraId="7B58D0FF">
            <w:pPr>
              <w:rPr>
                <w:rFonts w:ascii="仿宋_GB2312" w:hAnsi="宋体" w:eastAsia="仿宋_GB2312"/>
                <w:color w:val="000000" w:themeColor="text1"/>
                <w:szCs w:val="21"/>
                <w14:textFill>
                  <w14:solidFill>
                    <w14:schemeClr w14:val="tx1"/>
                  </w14:solidFill>
                </w14:textFill>
              </w:rPr>
            </w:pPr>
          </w:p>
          <w:p w14:paraId="445BAA77">
            <w:pPr>
              <w:rPr>
                <w:rFonts w:ascii="仿宋_GB2312" w:hAnsi="宋体" w:eastAsia="仿宋_GB2312"/>
                <w:color w:val="000000" w:themeColor="text1"/>
                <w:szCs w:val="21"/>
                <w14:textFill>
                  <w14:solidFill>
                    <w14:schemeClr w14:val="tx1"/>
                  </w14:solidFill>
                </w14:textFill>
              </w:rPr>
            </w:pPr>
          </w:p>
          <w:p w14:paraId="5933B35D">
            <w:pPr>
              <w:rPr>
                <w:rFonts w:ascii="仿宋_GB2312" w:hAnsi="宋体" w:eastAsia="仿宋_GB2312"/>
                <w:color w:val="000000" w:themeColor="text1"/>
                <w:szCs w:val="21"/>
                <w14:textFill>
                  <w14:solidFill>
                    <w14:schemeClr w14:val="tx1"/>
                  </w14:solidFill>
                </w14:textFill>
              </w:rPr>
            </w:pPr>
          </w:p>
          <w:p w14:paraId="16C36FB6">
            <w:pPr>
              <w:rPr>
                <w:rFonts w:ascii="仿宋_GB2312" w:hAnsi="宋体" w:eastAsia="仿宋_GB2312"/>
                <w:color w:val="000000" w:themeColor="text1"/>
                <w:szCs w:val="21"/>
                <w14:textFill>
                  <w14:solidFill>
                    <w14:schemeClr w14:val="tx1"/>
                  </w14:solidFill>
                </w14:textFill>
              </w:rPr>
            </w:pPr>
          </w:p>
          <w:p w14:paraId="780B2D9A">
            <w:pPr>
              <w:rPr>
                <w:rFonts w:ascii="仿宋_GB2312" w:hAnsi="宋体" w:eastAsia="仿宋_GB2312"/>
                <w:color w:val="000000" w:themeColor="text1"/>
                <w:szCs w:val="21"/>
                <w14:textFill>
                  <w14:solidFill>
                    <w14:schemeClr w14:val="tx1"/>
                  </w14:solidFill>
                </w14:textFill>
              </w:rPr>
            </w:pPr>
          </w:p>
          <w:p w14:paraId="373FD95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教学内容</w:t>
            </w:r>
          </w:p>
          <w:p w14:paraId="2476108C">
            <w:pPr>
              <w:rPr>
                <w:rFonts w:ascii="仿宋_GB2312" w:hAnsi="宋体" w:eastAsia="仿宋_GB2312"/>
                <w:color w:val="000000" w:themeColor="text1"/>
                <w:szCs w:val="21"/>
                <w14:textFill>
                  <w14:solidFill>
                    <w14:schemeClr w14:val="tx1"/>
                  </w14:solidFill>
                </w14:textFill>
              </w:rPr>
            </w:pPr>
          </w:p>
          <w:p w14:paraId="3C5C62C0">
            <w:pPr>
              <w:rPr>
                <w:rFonts w:ascii="仿宋_GB2312" w:hAnsi="宋体" w:eastAsia="仿宋_GB2312"/>
                <w:color w:val="000000" w:themeColor="text1"/>
                <w:szCs w:val="21"/>
                <w14:textFill>
                  <w14:solidFill>
                    <w14:schemeClr w14:val="tx1"/>
                  </w14:solidFill>
                </w14:textFill>
              </w:rPr>
            </w:pPr>
          </w:p>
          <w:p w14:paraId="7D7FA7F4">
            <w:pPr>
              <w:rPr>
                <w:rFonts w:ascii="仿宋_GB2312" w:hAnsi="宋体" w:eastAsia="仿宋_GB2312"/>
                <w:color w:val="000000" w:themeColor="text1"/>
                <w:szCs w:val="21"/>
                <w14:textFill>
                  <w14:solidFill>
                    <w14:schemeClr w14:val="tx1"/>
                  </w14:solidFill>
                </w14:textFill>
              </w:rPr>
            </w:pPr>
          </w:p>
          <w:p w14:paraId="79124EEB">
            <w:pPr>
              <w:rPr>
                <w:rFonts w:ascii="仿宋_GB2312" w:hAnsi="宋体" w:eastAsia="仿宋_GB2312"/>
                <w:color w:val="000000" w:themeColor="text1"/>
                <w:szCs w:val="21"/>
                <w14:textFill>
                  <w14:solidFill>
                    <w14:schemeClr w14:val="tx1"/>
                  </w14:solidFill>
                </w14:textFill>
              </w:rPr>
            </w:pPr>
          </w:p>
          <w:p w14:paraId="5659D5D1">
            <w:pPr>
              <w:rPr>
                <w:rFonts w:ascii="仿宋_GB2312" w:hAnsi="宋体" w:eastAsia="仿宋_GB2312"/>
                <w:color w:val="000000" w:themeColor="text1"/>
                <w:szCs w:val="21"/>
                <w14:textFill>
                  <w14:solidFill>
                    <w14:schemeClr w14:val="tx1"/>
                  </w14:solidFill>
                </w14:textFill>
              </w:rPr>
            </w:pPr>
          </w:p>
          <w:p w14:paraId="13782C1A">
            <w:pPr>
              <w:rPr>
                <w:rFonts w:ascii="仿宋_GB2312" w:hAnsi="宋体" w:eastAsia="仿宋_GB2312"/>
                <w:color w:val="000000" w:themeColor="text1"/>
                <w:szCs w:val="21"/>
                <w14:textFill>
                  <w14:solidFill>
                    <w14:schemeClr w14:val="tx1"/>
                  </w14:solidFill>
                </w14:textFill>
              </w:rPr>
            </w:pPr>
          </w:p>
          <w:p w14:paraId="2AF0D856">
            <w:pPr>
              <w:rPr>
                <w:rFonts w:ascii="仿宋_GB2312" w:hAnsi="宋体" w:eastAsia="仿宋_GB2312"/>
                <w:color w:val="000000" w:themeColor="text1"/>
                <w:szCs w:val="21"/>
                <w14:textFill>
                  <w14:solidFill>
                    <w14:schemeClr w14:val="tx1"/>
                  </w14:solidFill>
                </w14:textFill>
              </w:rPr>
            </w:pPr>
          </w:p>
          <w:p w14:paraId="0BA72427">
            <w:pPr>
              <w:rPr>
                <w:rFonts w:ascii="仿宋_GB2312" w:hAnsi="宋体" w:eastAsia="仿宋_GB2312"/>
                <w:color w:val="000000" w:themeColor="text1"/>
                <w:szCs w:val="21"/>
                <w14:textFill>
                  <w14:solidFill>
                    <w14:schemeClr w14:val="tx1"/>
                  </w14:solidFill>
                </w14:textFill>
              </w:rPr>
            </w:pPr>
          </w:p>
          <w:p w14:paraId="42895D25">
            <w:pPr>
              <w:rPr>
                <w:rFonts w:ascii="仿宋_GB2312" w:hAnsi="宋体" w:eastAsia="仿宋_GB2312"/>
                <w:color w:val="000000" w:themeColor="text1"/>
                <w:szCs w:val="21"/>
                <w14:textFill>
                  <w14:solidFill>
                    <w14:schemeClr w14:val="tx1"/>
                  </w14:solidFill>
                </w14:textFill>
              </w:rPr>
            </w:pPr>
          </w:p>
          <w:p w14:paraId="2543C2D2">
            <w:pPr>
              <w:rPr>
                <w:rFonts w:ascii="仿宋_GB2312" w:hAnsi="宋体" w:eastAsia="仿宋_GB2312"/>
                <w:color w:val="000000" w:themeColor="text1"/>
                <w:szCs w:val="21"/>
                <w14:textFill>
                  <w14:solidFill>
                    <w14:schemeClr w14:val="tx1"/>
                  </w14:solidFill>
                </w14:textFill>
              </w:rPr>
            </w:pPr>
          </w:p>
          <w:p w14:paraId="70140339">
            <w:pPr>
              <w:rPr>
                <w:rFonts w:ascii="仿宋_GB2312" w:hAnsi="宋体" w:eastAsia="仿宋_GB2312"/>
                <w:color w:val="000000" w:themeColor="text1"/>
                <w:szCs w:val="21"/>
                <w14:textFill>
                  <w14:solidFill>
                    <w14:schemeClr w14:val="tx1"/>
                  </w14:solidFill>
                </w14:textFill>
              </w:rPr>
            </w:pPr>
          </w:p>
          <w:p w14:paraId="37C64008">
            <w:pPr>
              <w:rPr>
                <w:rFonts w:ascii="仿宋_GB2312" w:hAnsi="宋体" w:eastAsia="仿宋_GB2312"/>
                <w:color w:val="000000" w:themeColor="text1"/>
                <w:szCs w:val="21"/>
                <w14:textFill>
                  <w14:solidFill>
                    <w14:schemeClr w14:val="tx1"/>
                  </w14:solidFill>
                </w14:textFill>
              </w:rPr>
            </w:pPr>
          </w:p>
          <w:p w14:paraId="232D3939">
            <w:pPr>
              <w:rPr>
                <w:rFonts w:ascii="仿宋_GB2312" w:hAnsi="宋体" w:eastAsia="仿宋_GB2312"/>
                <w:color w:val="000000" w:themeColor="text1"/>
                <w:szCs w:val="21"/>
                <w14:textFill>
                  <w14:solidFill>
                    <w14:schemeClr w14:val="tx1"/>
                  </w14:solidFill>
                </w14:textFill>
              </w:rPr>
            </w:pPr>
          </w:p>
          <w:p w14:paraId="64CDFEB0">
            <w:pPr>
              <w:rPr>
                <w:rFonts w:ascii="仿宋_GB2312" w:hAnsi="宋体" w:eastAsia="仿宋_GB2312"/>
                <w:color w:val="000000" w:themeColor="text1"/>
                <w:szCs w:val="21"/>
                <w14:textFill>
                  <w14:solidFill>
                    <w14:schemeClr w14:val="tx1"/>
                  </w14:solidFill>
                </w14:textFill>
              </w:rPr>
            </w:pPr>
          </w:p>
          <w:p w14:paraId="1E22D4DC">
            <w:pPr>
              <w:rPr>
                <w:rFonts w:ascii="仿宋_GB2312" w:hAnsi="宋体" w:eastAsia="仿宋_GB2312"/>
                <w:color w:val="000000" w:themeColor="text1"/>
                <w:szCs w:val="21"/>
                <w14:textFill>
                  <w14:solidFill>
                    <w14:schemeClr w14:val="tx1"/>
                  </w14:solidFill>
                </w14:textFill>
              </w:rPr>
            </w:pPr>
          </w:p>
          <w:p w14:paraId="59EDCFBE">
            <w:pPr>
              <w:rPr>
                <w:rFonts w:ascii="仿宋_GB2312" w:hAnsi="宋体" w:eastAsia="仿宋_GB2312"/>
                <w:color w:val="000000" w:themeColor="text1"/>
                <w:szCs w:val="21"/>
                <w14:textFill>
                  <w14:solidFill>
                    <w14:schemeClr w14:val="tx1"/>
                  </w14:solidFill>
                </w14:textFill>
              </w:rPr>
            </w:pPr>
          </w:p>
          <w:p w14:paraId="0649C471">
            <w:pPr>
              <w:rPr>
                <w:rFonts w:ascii="仿宋_GB2312" w:hAnsi="宋体" w:eastAsia="仿宋_GB2312"/>
                <w:color w:val="000000" w:themeColor="text1"/>
                <w:szCs w:val="21"/>
                <w14:textFill>
                  <w14:solidFill>
                    <w14:schemeClr w14:val="tx1"/>
                  </w14:solidFill>
                </w14:textFill>
              </w:rPr>
            </w:pPr>
          </w:p>
          <w:p w14:paraId="7D6BB55E">
            <w:pPr>
              <w:rPr>
                <w:rFonts w:ascii="仿宋_GB2312" w:hAnsi="宋体" w:eastAsia="仿宋_GB2312"/>
                <w:color w:val="000000" w:themeColor="text1"/>
                <w:szCs w:val="21"/>
                <w14:textFill>
                  <w14:solidFill>
                    <w14:schemeClr w14:val="tx1"/>
                  </w14:solidFill>
                </w14:textFill>
              </w:rPr>
            </w:pPr>
          </w:p>
          <w:p w14:paraId="57FCAB88">
            <w:pPr>
              <w:rPr>
                <w:rFonts w:ascii="仿宋_GB2312" w:hAnsi="宋体" w:eastAsia="仿宋_GB2312"/>
                <w:color w:val="000000" w:themeColor="text1"/>
                <w:szCs w:val="21"/>
                <w14:textFill>
                  <w14:solidFill>
                    <w14:schemeClr w14:val="tx1"/>
                  </w14:solidFill>
                </w14:textFill>
              </w:rPr>
            </w:pPr>
          </w:p>
          <w:p w14:paraId="19493BB6">
            <w:pPr>
              <w:rPr>
                <w:rFonts w:ascii="仿宋_GB2312" w:hAnsi="宋体" w:eastAsia="仿宋_GB2312"/>
                <w:color w:val="000000" w:themeColor="text1"/>
                <w:szCs w:val="21"/>
                <w14:textFill>
                  <w14:solidFill>
                    <w14:schemeClr w14:val="tx1"/>
                  </w14:solidFill>
                </w14:textFill>
              </w:rPr>
            </w:pPr>
          </w:p>
          <w:p w14:paraId="370586B8">
            <w:pPr>
              <w:rPr>
                <w:rFonts w:ascii="仿宋_GB2312" w:hAnsi="宋体" w:eastAsia="仿宋_GB2312"/>
                <w:color w:val="000000" w:themeColor="text1"/>
                <w:szCs w:val="21"/>
                <w14:textFill>
                  <w14:solidFill>
                    <w14:schemeClr w14:val="tx1"/>
                  </w14:solidFill>
                </w14:textFill>
              </w:rPr>
            </w:pPr>
          </w:p>
          <w:p w14:paraId="3F82435E">
            <w:pPr>
              <w:rPr>
                <w:rFonts w:ascii="仿宋_GB2312" w:hAnsi="宋体" w:eastAsia="仿宋_GB2312"/>
                <w:color w:val="000000" w:themeColor="text1"/>
                <w:szCs w:val="21"/>
                <w14:textFill>
                  <w14:solidFill>
                    <w14:schemeClr w14:val="tx1"/>
                  </w14:solidFill>
                </w14:textFill>
              </w:rPr>
            </w:pPr>
          </w:p>
          <w:p w14:paraId="2945FDA2">
            <w:pPr>
              <w:rPr>
                <w:rFonts w:ascii="仿宋_GB2312" w:hAnsi="宋体" w:eastAsia="仿宋_GB2312"/>
                <w:color w:val="000000" w:themeColor="text1"/>
                <w:szCs w:val="21"/>
                <w14:textFill>
                  <w14:solidFill>
                    <w14:schemeClr w14:val="tx1"/>
                  </w14:solidFill>
                </w14:textFill>
              </w:rPr>
            </w:pPr>
          </w:p>
          <w:p w14:paraId="2069F6DA">
            <w:pPr>
              <w:rPr>
                <w:rFonts w:ascii="仿宋_GB2312" w:hAnsi="宋体" w:eastAsia="仿宋_GB2312"/>
                <w:color w:val="000000" w:themeColor="text1"/>
                <w:szCs w:val="21"/>
                <w14:textFill>
                  <w14:solidFill>
                    <w14:schemeClr w14:val="tx1"/>
                  </w14:solidFill>
                </w14:textFill>
              </w:rPr>
            </w:pPr>
          </w:p>
          <w:p w14:paraId="0A53F36D">
            <w:pPr>
              <w:rPr>
                <w:rFonts w:ascii="仿宋_GB2312" w:hAnsi="宋体" w:eastAsia="仿宋_GB2312"/>
                <w:color w:val="000000" w:themeColor="text1"/>
                <w:szCs w:val="21"/>
                <w14:textFill>
                  <w14:solidFill>
                    <w14:schemeClr w14:val="tx1"/>
                  </w14:solidFill>
                </w14:textFill>
              </w:rPr>
            </w:pPr>
          </w:p>
          <w:p w14:paraId="0DDCD371">
            <w:pPr>
              <w:rPr>
                <w:rFonts w:ascii="仿宋_GB2312" w:hAnsi="宋体" w:eastAsia="仿宋_GB2312"/>
                <w:color w:val="000000" w:themeColor="text1"/>
                <w:szCs w:val="21"/>
                <w14:textFill>
                  <w14:solidFill>
                    <w14:schemeClr w14:val="tx1"/>
                  </w14:solidFill>
                </w14:textFill>
              </w:rPr>
            </w:pPr>
          </w:p>
          <w:p w14:paraId="57A76269">
            <w:pPr>
              <w:rPr>
                <w:rFonts w:ascii="仿宋_GB2312" w:hAnsi="宋体" w:eastAsia="仿宋_GB2312"/>
                <w:color w:val="000000" w:themeColor="text1"/>
                <w:szCs w:val="21"/>
                <w14:textFill>
                  <w14:solidFill>
                    <w14:schemeClr w14:val="tx1"/>
                  </w14:solidFill>
                </w14:textFill>
              </w:rPr>
            </w:pPr>
          </w:p>
          <w:p w14:paraId="54AF425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教学内容</w:t>
            </w:r>
          </w:p>
          <w:p w14:paraId="2C341F54">
            <w:pPr>
              <w:rPr>
                <w:rFonts w:ascii="仿宋_GB2312" w:hAnsi="宋体" w:eastAsia="仿宋_GB2312"/>
                <w:color w:val="000000" w:themeColor="text1"/>
                <w:szCs w:val="21"/>
                <w14:textFill>
                  <w14:solidFill>
                    <w14:schemeClr w14:val="tx1"/>
                  </w14:solidFill>
                </w14:textFill>
              </w:rPr>
            </w:pPr>
          </w:p>
          <w:p w14:paraId="33298D95">
            <w:pPr>
              <w:rPr>
                <w:rFonts w:ascii="仿宋_GB2312" w:hAnsi="宋体" w:eastAsia="仿宋_GB2312"/>
                <w:color w:val="000000" w:themeColor="text1"/>
                <w:szCs w:val="21"/>
                <w14:textFill>
                  <w14:solidFill>
                    <w14:schemeClr w14:val="tx1"/>
                  </w14:solidFill>
                </w14:textFill>
              </w:rPr>
            </w:pPr>
          </w:p>
          <w:p w14:paraId="02DDE811">
            <w:pPr>
              <w:rPr>
                <w:rFonts w:ascii="仿宋_GB2312" w:hAnsi="宋体" w:eastAsia="仿宋_GB2312"/>
                <w:color w:val="000000" w:themeColor="text1"/>
                <w:szCs w:val="21"/>
                <w14:textFill>
                  <w14:solidFill>
                    <w14:schemeClr w14:val="tx1"/>
                  </w14:solidFill>
                </w14:textFill>
              </w:rPr>
            </w:pPr>
          </w:p>
          <w:p w14:paraId="20E8C767">
            <w:pPr>
              <w:rPr>
                <w:rFonts w:ascii="仿宋_GB2312" w:hAnsi="宋体" w:eastAsia="仿宋_GB2312"/>
                <w:color w:val="000000" w:themeColor="text1"/>
                <w:szCs w:val="21"/>
                <w14:textFill>
                  <w14:solidFill>
                    <w14:schemeClr w14:val="tx1"/>
                  </w14:solidFill>
                </w14:textFill>
              </w:rPr>
            </w:pPr>
          </w:p>
          <w:p w14:paraId="0EEE04C6">
            <w:pPr>
              <w:rPr>
                <w:rFonts w:ascii="仿宋_GB2312" w:hAnsi="宋体" w:eastAsia="仿宋_GB2312"/>
                <w:color w:val="000000" w:themeColor="text1"/>
                <w:szCs w:val="21"/>
                <w14:textFill>
                  <w14:solidFill>
                    <w14:schemeClr w14:val="tx1"/>
                  </w14:solidFill>
                </w14:textFill>
              </w:rPr>
            </w:pPr>
          </w:p>
          <w:p w14:paraId="45907AE1">
            <w:pPr>
              <w:rPr>
                <w:rFonts w:ascii="仿宋_GB2312" w:hAnsi="宋体" w:eastAsia="仿宋_GB2312"/>
                <w:color w:val="000000" w:themeColor="text1"/>
                <w:szCs w:val="21"/>
                <w14:textFill>
                  <w14:solidFill>
                    <w14:schemeClr w14:val="tx1"/>
                  </w14:solidFill>
                </w14:textFill>
              </w:rPr>
            </w:pPr>
          </w:p>
        </w:tc>
        <w:tc>
          <w:tcPr>
            <w:tcW w:w="3916" w:type="dxa"/>
            <w:vAlign w:val="center"/>
          </w:tcPr>
          <w:p w14:paraId="3185EDD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w:t>
            </w:r>
          </w:p>
        </w:tc>
        <w:tc>
          <w:tcPr>
            <w:tcW w:w="3962" w:type="dxa"/>
            <w:vAlign w:val="center"/>
          </w:tcPr>
          <w:p w14:paraId="745C063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工作任务</w:t>
            </w:r>
          </w:p>
        </w:tc>
      </w:tr>
      <w:tr w14:paraId="6493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11D1051B">
            <w:pPr>
              <w:rPr>
                <w:rFonts w:ascii="仿宋_GB2312" w:hAnsi="宋体" w:eastAsia="仿宋_GB2312"/>
                <w:color w:val="000000" w:themeColor="text1"/>
                <w:szCs w:val="21"/>
                <w14:textFill>
                  <w14:solidFill>
                    <w14:schemeClr w14:val="tx1"/>
                  </w14:solidFill>
                </w14:textFill>
              </w:rPr>
            </w:pPr>
          </w:p>
        </w:tc>
        <w:tc>
          <w:tcPr>
            <w:tcW w:w="3916" w:type="dxa"/>
          </w:tcPr>
          <w:p w14:paraId="288CB73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项目一、通用APP设计（</w:t>
            </w:r>
            <w:r>
              <w:rPr>
                <w:rFonts w:ascii="仿宋_GB2312" w:hAnsi="宋体" w:eastAsia="仿宋_GB2312"/>
                <w:color w:val="000000" w:themeColor="text1"/>
                <w:szCs w:val="21"/>
                <w14:textFill>
                  <w14:solidFill>
                    <w14:schemeClr w14:val="tx1"/>
                  </w14:solidFill>
                </w14:textFill>
              </w:rPr>
              <w:t>4</w:t>
            </w:r>
            <w:r>
              <w:rPr>
                <w:rFonts w:hint="eastAsia" w:ascii="仿宋_GB2312" w:hAnsi="宋体" w:eastAsia="仿宋_GB2312"/>
                <w:color w:val="000000" w:themeColor="text1"/>
                <w:szCs w:val="21"/>
                <w14:textFill>
                  <w14:solidFill>
                    <w14:schemeClr w14:val="tx1"/>
                  </w14:solidFill>
                </w14:textFill>
              </w:rPr>
              <w:t>学时）</w:t>
            </w:r>
          </w:p>
        </w:tc>
        <w:tc>
          <w:tcPr>
            <w:tcW w:w="3962" w:type="dxa"/>
          </w:tcPr>
          <w:p w14:paraId="1D76A8F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通过一个通用的A</w:t>
            </w:r>
            <w:r>
              <w:rPr>
                <w:rFonts w:ascii="仿宋_GB2312" w:hAnsi="宋体" w:eastAsia="仿宋_GB2312"/>
                <w:color w:val="000000" w:themeColor="text1"/>
                <w:szCs w:val="21"/>
                <w14:textFill>
                  <w14:solidFill>
                    <w14:schemeClr w14:val="tx1"/>
                  </w14:solidFill>
                </w14:textFill>
              </w:rPr>
              <w:t>PP</w:t>
            </w:r>
            <w:r>
              <w:rPr>
                <w:rFonts w:hint="eastAsia" w:ascii="仿宋_GB2312" w:hAnsi="宋体" w:eastAsia="仿宋_GB2312"/>
                <w:color w:val="000000" w:themeColor="text1"/>
                <w:szCs w:val="21"/>
                <w14:textFill>
                  <w14:solidFill>
                    <w14:schemeClr w14:val="tx1"/>
                  </w14:solidFill>
                </w14:textFill>
              </w:rPr>
              <w:t>多页分析网站设计中的通识：版式、色彩、字体的设置；</w:t>
            </w:r>
          </w:p>
          <w:p w14:paraId="4019DA6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网页编辑器的使用</w:t>
            </w:r>
          </w:p>
          <w:p w14:paraId="049DADF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网页基础知识、技能</w:t>
            </w:r>
          </w:p>
        </w:tc>
      </w:tr>
      <w:tr w14:paraId="1E76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41112E9C">
            <w:pPr>
              <w:rPr>
                <w:rFonts w:ascii="仿宋_GB2312" w:hAnsi="宋体" w:eastAsia="仿宋_GB2312"/>
                <w:color w:val="000000" w:themeColor="text1"/>
                <w:szCs w:val="21"/>
                <w14:textFill>
                  <w14:solidFill>
                    <w14:schemeClr w14:val="tx1"/>
                  </w14:solidFill>
                </w14:textFill>
              </w:rPr>
            </w:pPr>
          </w:p>
        </w:tc>
        <w:tc>
          <w:tcPr>
            <w:tcW w:w="3916" w:type="dxa"/>
          </w:tcPr>
          <w:p w14:paraId="61023E7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项目二、Web静态网页开发（小说网首页）（</w:t>
            </w:r>
            <w:r>
              <w:rPr>
                <w:rFonts w:ascii="仿宋_GB2312" w:hAnsi="宋体" w:eastAsia="仿宋_GB2312"/>
                <w:color w:val="000000" w:themeColor="text1"/>
                <w:szCs w:val="21"/>
                <w14:textFill>
                  <w14:solidFill>
                    <w14:schemeClr w14:val="tx1"/>
                  </w14:solidFill>
                </w14:textFill>
              </w:rPr>
              <w:t>8</w:t>
            </w:r>
            <w:r>
              <w:rPr>
                <w:rFonts w:hint="eastAsia" w:ascii="仿宋_GB2312" w:hAnsi="宋体" w:eastAsia="仿宋_GB2312"/>
                <w:color w:val="000000" w:themeColor="text1"/>
                <w:szCs w:val="21"/>
                <w14:textFill>
                  <w14:solidFill>
                    <w14:schemeClr w14:val="tx1"/>
                  </w14:solidFill>
                </w14:textFill>
              </w:rPr>
              <w:t>学时）</w:t>
            </w:r>
          </w:p>
        </w:tc>
        <w:tc>
          <w:tcPr>
            <w:tcW w:w="3962" w:type="dxa"/>
          </w:tcPr>
          <w:p w14:paraId="7C43685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分析页面构成：页头、正文和页脚三部分， 其中正文内容有“网站介绍”“小说列表”“分页栏” 。</w:t>
            </w:r>
          </w:p>
          <w:p w14:paraId="6816036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页头：Logo、导航栏和搜索栏。</w:t>
            </w:r>
          </w:p>
          <w:p w14:paraId="6658FE4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正文：“网站介绍”、“小说列表”、“分页栏”</w:t>
            </w:r>
          </w:p>
          <w:p w14:paraId="052275D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页脚：“关于小说”、“友情链接”“联系我们”、“帮助中心”等超链接</w:t>
            </w:r>
          </w:p>
        </w:tc>
      </w:tr>
      <w:tr w14:paraId="1CBC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7BEBCA2D">
            <w:pPr>
              <w:rPr>
                <w:rFonts w:ascii="仿宋_GB2312" w:hAnsi="宋体" w:eastAsia="仿宋_GB2312"/>
                <w:color w:val="000000" w:themeColor="text1"/>
                <w:szCs w:val="21"/>
                <w14:textFill>
                  <w14:solidFill>
                    <w14:schemeClr w14:val="tx1"/>
                  </w14:solidFill>
                </w14:textFill>
              </w:rPr>
            </w:pPr>
          </w:p>
        </w:tc>
        <w:tc>
          <w:tcPr>
            <w:tcW w:w="3916" w:type="dxa"/>
          </w:tcPr>
          <w:p w14:paraId="72399D2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项目三、响应式S</w:t>
            </w:r>
            <w:r>
              <w:rPr>
                <w:rFonts w:ascii="仿宋_GB2312" w:hAnsi="宋体" w:eastAsia="仿宋_GB2312"/>
                <w:color w:val="000000" w:themeColor="text1"/>
                <w:szCs w:val="21"/>
                <w14:textFill>
                  <w14:solidFill>
                    <w14:schemeClr w14:val="tx1"/>
                  </w14:solidFill>
                </w14:textFill>
              </w:rPr>
              <w:t>PA</w:t>
            </w:r>
            <w:r>
              <w:rPr>
                <w:rFonts w:hint="eastAsia" w:ascii="仿宋_GB2312" w:hAnsi="宋体" w:eastAsia="仿宋_GB2312"/>
                <w:color w:val="000000" w:themeColor="text1"/>
                <w:szCs w:val="21"/>
                <w14:textFill>
                  <w14:solidFill>
                    <w14:schemeClr w14:val="tx1"/>
                  </w14:solidFill>
                </w14:textFill>
              </w:rPr>
              <w:t>的制作（</w:t>
            </w:r>
            <w:r>
              <w:rPr>
                <w:rFonts w:ascii="仿宋_GB2312" w:hAnsi="宋体" w:eastAsia="仿宋_GB2312"/>
                <w:color w:val="000000" w:themeColor="text1"/>
                <w:szCs w:val="21"/>
                <w14:textFill>
                  <w14:solidFill>
                    <w14:schemeClr w14:val="tx1"/>
                  </w14:solidFill>
                </w14:textFill>
              </w:rPr>
              <w:t>24</w:t>
            </w:r>
            <w:r>
              <w:rPr>
                <w:rFonts w:hint="eastAsia" w:ascii="仿宋_GB2312" w:hAnsi="宋体" w:eastAsia="仿宋_GB2312"/>
                <w:color w:val="000000" w:themeColor="text1"/>
                <w:szCs w:val="21"/>
                <w14:textFill>
                  <w14:solidFill>
                    <w14:schemeClr w14:val="tx1"/>
                  </w14:solidFill>
                </w14:textFill>
              </w:rPr>
              <w:t>学时）</w:t>
            </w:r>
          </w:p>
        </w:tc>
        <w:tc>
          <w:tcPr>
            <w:tcW w:w="3962" w:type="dxa"/>
          </w:tcPr>
          <w:p w14:paraId="3873104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认识M</w:t>
            </w:r>
            <w:r>
              <w:rPr>
                <w:rFonts w:ascii="仿宋_GB2312" w:hAnsi="宋体" w:eastAsia="仿宋_GB2312"/>
                <w:color w:val="000000" w:themeColor="text1"/>
                <w:szCs w:val="21"/>
                <w14:textFill>
                  <w14:solidFill>
                    <w14:schemeClr w14:val="tx1"/>
                  </w14:solidFill>
                </w14:textFill>
              </w:rPr>
              <w:t>UI</w:t>
            </w:r>
            <w:r>
              <w:rPr>
                <w:rFonts w:hint="eastAsia" w:ascii="仿宋_GB2312" w:hAnsi="宋体" w:eastAsia="仿宋_GB2312"/>
                <w:color w:val="000000" w:themeColor="text1"/>
                <w:szCs w:val="21"/>
                <w14:textFill>
                  <w14:solidFill>
                    <w14:schemeClr w14:val="tx1"/>
                  </w14:solidFill>
                </w14:textFill>
              </w:rPr>
              <w:t>框架及组件</w:t>
            </w:r>
          </w:p>
          <w:p w14:paraId="75CAC7D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页头、页脚的制作</w:t>
            </w:r>
          </w:p>
          <w:p w14:paraId="146D274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轮播图的制作</w:t>
            </w:r>
          </w:p>
          <w:p w14:paraId="588A66D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快速导航的制作</w:t>
            </w:r>
          </w:p>
          <w:p w14:paraId="73BF683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认识栅格布局</w:t>
            </w:r>
          </w:p>
          <w:p w14:paraId="2AAC6F0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&lt;h</w:t>
            </w:r>
            <w:r>
              <w:rPr>
                <w:rFonts w:ascii="仿宋_GB2312" w:hAnsi="宋体" w:eastAsia="仿宋_GB2312"/>
                <w:color w:val="000000" w:themeColor="text1"/>
                <w:szCs w:val="21"/>
                <w14:textFill>
                  <w14:solidFill>
                    <w14:schemeClr w14:val="tx1"/>
                  </w14:solidFill>
                </w14:textFill>
              </w:rPr>
              <w:t>ead&gt;</w:t>
            </w:r>
            <w:r>
              <w:rPr>
                <w:rFonts w:hint="eastAsia" w:ascii="仿宋_GB2312" w:hAnsi="宋体" w:eastAsia="仿宋_GB2312"/>
                <w:color w:val="000000" w:themeColor="text1"/>
                <w:szCs w:val="21"/>
                <w14:textFill>
                  <w14:solidFill>
                    <w14:schemeClr w14:val="tx1"/>
                  </w14:solidFill>
                </w14:textFill>
              </w:rPr>
              <w:t>标签内的各元素的完善</w:t>
            </w:r>
          </w:p>
          <w:p w14:paraId="258E1DF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新闻模块的制作</w:t>
            </w:r>
          </w:p>
          <w:p w14:paraId="1B4DD89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S</w:t>
            </w:r>
            <w:r>
              <w:rPr>
                <w:rFonts w:ascii="仿宋_GB2312" w:hAnsi="宋体" w:eastAsia="仿宋_GB2312"/>
                <w:color w:val="000000" w:themeColor="text1"/>
                <w:szCs w:val="21"/>
                <w14:textFill>
                  <w14:solidFill>
                    <w14:schemeClr w14:val="tx1"/>
                  </w14:solidFill>
                </w14:textFill>
              </w:rPr>
              <w:t>PA</w:t>
            </w:r>
            <w:r>
              <w:rPr>
                <w:rFonts w:hint="eastAsia" w:ascii="仿宋_GB2312" w:hAnsi="宋体" w:eastAsia="仿宋_GB2312"/>
                <w:color w:val="000000" w:themeColor="text1"/>
                <w:szCs w:val="21"/>
                <w14:textFill>
                  <w14:solidFill>
                    <w14:schemeClr w14:val="tx1"/>
                  </w14:solidFill>
                </w14:textFill>
              </w:rPr>
              <w:t>导航的实现</w:t>
            </w:r>
          </w:p>
          <w:p w14:paraId="50EA1FD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通信模块的制作</w:t>
            </w:r>
          </w:p>
          <w:p w14:paraId="6B82AA5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用户模块的制作</w:t>
            </w:r>
          </w:p>
          <w:p w14:paraId="33A55A4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设置模块的制作</w:t>
            </w:r>
          </w:p>
        </w:tc>
      </w:tr>
      <w:tr w14:paraId="799F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5548DBEC">
            <w:pPr>
              <w:rPr>
                <w:rFonts w:ascii="仿宋_GB2312" w:hAnsi="宋体" w:eastAsia="仿宋_GB2312"/>
                <w:color w:val="000000" w:themeColor="text1"/>
                <w:szCs w:val="21"/>
                <w14:textFill>
                  <w14:solidFill>
                    <w14:schemeClr w14:val="tx1"/>
                  </w14:solidFill>
                </w14:textFill>
              </w:rPr>
            </w:pPr>
          </w:p>
        </w:tc>
        <w:tc>
          <w:tcPr>
            <w:tcW w:w="3916" w:type="dxa"/>
          </w:tcPr>
          <w:p w14:paraId="078D637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项目四、Bootstrap页面开发（</w:t>
            </w:r>
            <w:r>
              <w:rPr>
                <w:rFonts w:ascii="仿宋_GB2312" w:hAnsi="宋体" w:eastAsia="仿宋_GB2312"/>
                <w:color w:val="000000" w:themeColor="text1"/>
                <w:szCs w:val="21"/>
                <w14:textFill>
                  <w14:solidFill>
                    <w14:schemeClr w14:val="tx1"/>
                  </w14:solidFill>
                </w14:textFill>
              </w:rPr>
              <w:t>12</w:t>
            </w:r>
            <w:r>
              <w:rPr>
                <w:rFonts w:hint="eastAsia" w:ascii="仿宋_GB2312" w:hAnsi="宋体" w:eastAsia="仿宋_GB2312"/>
                <w:color w:val="000000" w:themeColor="text1"/>
                <w:szCs w:val="21"/>
                <w14:textFill>
                  <w14:solidFill>
                    <w14:schemeClr w14:val="tx1"/>
                  </w14:solidFill>
                </w14:textFill>
              </w:rPr>
              <w:t>学时）</w:t>
            </w:r>
          </w:p>
        </w:tc>
        <w:tc>
          <w:tcPr>
            <w:tcW w:w="3962" w:type="dxa"/>
          </w:tcPr>
          <w:p w14:paraId="16E9CB5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Bootstrap栅格布局</w:t>
            </w:r>
          </w:p>
          <w:p w14:paraId="46D8284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 xml:space="preserve">Bootstrap基本样式 </w:t>
            </w:r>
          </w:p>
          <w:p w14:paraId="22A0A55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Bootstrap中组件的使用方法，如导航栏组件、列表组件、媒体对象组件和分页组件。</w:t>
            </w:r>
          </w:p>
          <w:p w14:paraId="12DF3C8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Bootstrap插件的使用方法，如下拉插件。</w:t>
            </w:r>
          </w:p>
          <w:p w14:paraId="5AD22F5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Bootstrap响应式导航栏和移动端折叠导航栏的使用方法。</w:t>
            </w:r>
          </w:p>
          <w:p w14:paraId="666D9A3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综合应用Bootstrap，开发“分类信息页面”程序。</w:t>
            </w:r>
          </w:p>
        </w:tc>
      </w:tr>
      <w:tr w14:paraId="003D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2ECE3EAF">
            <w:pPr>
              <w:rPr>
                <w:rFonts w:ascii="仿宋_GB2312" w:hAnsi="宋体" w:eastAsia="仿宋_GB2312"/>
                <w:color w:val="000000" w:themeColor="text1"/>
                <w:szCs w:val="21"/>
                <w14:textFill>
                  <w14:solidFill>
                    <w14:schemeClr w14:val="tx1"/>
                  </w14:solidFill>
                </w14:textFill>
              </w:rPr>
            </w:pPr>
          </w:p>
        </w:tc>
        <w:tc>
          <w:tcPr>
            <w:tcW w:w="3916" w:type="dxa"/>
          </w:tcPr>
          <w:p w14:paraId="18052A2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项目五、手机号抽奖（</w:t>
            </w:r>
            <w:r>
              <w:rPr>
                <w:rFonts w:ascii="仿宋_GB2312" w:hAnsi="宋体" w:eastAsia="仿宋_GB2312"/>
                <w:color w:val="000000" w:themeColor="text1"/>
                <w:szCs w:val="21"/>
                <w14:textFill>
                  <w14:solidFill>
                    <w14:schemeClr w14:val="tx1"/>
                  </w14:solidFill>
                </w14:textFill>
              </w:rPr>
              <w:t>12</w:t>
            </w:r>
            <w:r>
              <w:rPr>
                <w:rFonts w:hint="eastAsia" w:ascii="仿宋_GB2312" w:hAnsi="宋体" w:eastAsia="仿宋_GB2312"/>
                <w:color w:val="000000" w:themeColor="text1"/>
                <w:szCs w:val="21"/>
                <w14:textFill>
                  <w14:solidFill>
                    <w14:schemeClr w14:val="tx1"/>
                  </w14:solidFill>
                </w14:textFill>
              </w:rPr>
              <w:t>学时）</w:t>
            </w:r>
          </w:p>
        </w:tc>
        <w:tc>
          <w:tcPr>
            <w:tcW w:w="3962" w:type="dxa"/>
          </w:tcPr>
          <w:p w14:paraId="70E5F32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jQuery和jQuery UI的下载和引入</w:t>
            </w:r>
          </w:p>
          <w:p w14:paraId="3F4A953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jQuery典型选择器的使用</w:t>
            </w:r>
          </w:p>
          <w:p w14:paraId="404C34E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 xml:space="preserve"> jQuery DOM操作</w:t>
            </w:r>
          </w:p>
          <w:p w14:paraId="1054F53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jQuery UI的使用</w:t>
            </w:r>
          </w:p>
          <w:p w14:paraId="010FBAB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jQuery事件、动画，并能正确使用</w:t>
            </w:r>
          </w:p>
          <w:p w14:paraId="17CDE99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熟悉浏览器对象模型BOM和常见对象，如location对象等</w:t>
            </w:r>
          </w:p>
          <w:p w14:paraId="5287B60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综合应用jQuery编程技术，开发“手机号抽奖”</w:t>
            </w:r>
            <w:r>
              <w:rPr>
                <w:rFonts w:ascii="仿宋_GB2312" w:hAnsi="宋体" w:eastAsia="仿宋_GB2312"/>
                <w:color w:val="000000" w:themeColor="text1"/>
                <w:szCs w:val="21"/>
                <w14:textFill>
                  <w14:solidFill>
                    <w14:schemeClr w14:val="tx1"/>
                  </w14:solidFill>
                </w14:textFill>
              </w:rPr>
              <w:t xml:space="preserve"> </w:t>
            </w:r>
          </w:p>
        </w:tc>
      </w:tr>
      <w:tr w14:paraId="2EAE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5030C7E1">
            <w:pPr>
              <w:rPr>
                <w:rFonts w:ascii="仿宋_GB2312" w:hAnsi="宋体" w:eastAsia="仿宋_GB2312"/>
                <w:color w:val="000000" w:themeColor="text1"/>
                <w:szCs w:val="21"/>
                <w14:textFill>
                  <w14:solidFill>
                    <w14:schemeClr w14:val="tx1"/>
                  </w14:solidFill>
                </w14:textFill>
              </w:rPr>
            </w:pPr>
          </w:p>
        </w:tc>
        <w:tc>
          <w:tcPr>
            <w:tcW w:w="3916" w:type="dxa"/>
          </w:tcPr>
          <w:p w14:paraId="49CCEFD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项目六、课程设计项目（1</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学时）</w:t>
            </w:r>
          </w:p>
        </w:tc>
        <w:tc>
          <w:tcPr>
            <w:tcW w:w="3962" w:type="dxa"/>
          </w:tcPr>
          <w:p w14:paraId="0F93784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学生选题做个人项目以巩固本学期所学内容</w:t>
            </w:r>
          </w:p>
        </w:tc>
      </w:tr>
      <w:tr w14:paraId="1907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85" w:type="dxa"/>
            <w:vAlign w:val="center"/>
          </w:tcPr>
          <w:p w14:paraId="7743012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教学建议</w:t>
            </w:r>
          </w:p>
        </w:tc>
        <w:tc>
          <w:tcPr>
            <w:tcW w:w="7878" w:type="dxa"/>
            <w:gridSpan w:val="2"/>
          </w:tcPr>
          <w:p w14:paraId="043FA5A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本课程是理论+实操课程，融合1</w:t>
            </w:r>
            <w:r>
              <w:rPr>
                <w:rFonts w:ascii="仿宋_GB2312" w:hAnsi="宋体" w:eastAsia="仿宋_GB2312"/>
                <w:color w:val="000000" w:themeColor="text1"/>
                <w:szCs w:val="21"/>
                <w14:textFill>
                  <w14:solidFill>
                    <w14:schemeClr w14:val="tx1"/>
                  </w14:solidFill>
                </w14:textFill>
              </w:rPr>
              <w:t>+X</w:t>
            </w:r>
            <w:r>
              <w:rPr>
                <w:rFonts w:hint="eastAsia" w:ascii="仿宋_GB2312" w:hAnsi="宋体" w:eastAsia="仿宋_GB2312"/>
                <w:color w:val="000000" w:themeColor="text1"/>
                <w:szCs w:val="21"/>
                <w14:textFill>
                  <w14:solidFill>
                    <w14:schemeClr w14:val="tx1"/>
                  </w14:solidFill>
                </w14:textFill>
              </w:rPr>
              <w:t>证书相关技能做出网站是目的。建议采用项目引领、任务驱动的教学方法，通过具体的任务，引导学生发现问题、分析问题，掌握响应式框架网页的建设的基本概念和流程及制作相关技巧。</w:t>
            </w:r>
          </w:p>
        </w:tc>
      </w:tr>
      <w:tr w14:paraId="20107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485" w:type="dxa"/>
            <w:vAlign w:val="center"/>
          </w:tcPr>
          <w:p w14:paraId="3B88C8A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教学环境</w:t>
            </w:r>
          </w:p>
        </w:tc>
        <w:tc>
          <w:tcPr>
            <w:tcW w:w="7878" w:type="dxa"/>
            <w:gridSpan w:val="2"/>
          </w:tcPr>
          <w:p w14:paraId="06441B9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多功能教室，学生基本上都有自己的个人电脑，除谷歌浏览器外还配有多种浏览器用于测试页面效果，针对确实没有电脑的学生系部统一解决，便于学生自主学习。</w:t>
            </w:r>
          </w:p>
        </w:tc>
      </w:tr>
      <w:tr w14:paraId="3A41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vAlign w:val="center"/>
          </w:tcPr>
          <w:p w14:paraId="7FF7C3F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成绩评定</w:t>
            </w:r>
          </w:p>
        </w:tc>
        <w:tc>
          <w:tcPr>
            <w:tcW w:w="7878" w:type="dxa"/>
            <w:gridSpan w:val="2"/>
          </w:tcPr>
          <w:p w14:paraId="5C43105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本课程采用形成性考核方式，注重网站设计和实现的实际操作能力。总成绩=出勤（2</w:t>
            </w:r>
            <w:r>
              <w:rPr>
                <w:rFonts w:ascii="仿宋_GB2312" w:hAnsi="宋体" w:eastAsia="仿宋_GB2312"/>
                <w:color w:val="000000" w:themeColor="text1"/>
                <w:szCs w:val="21"/>
                <w14:textFill>
                  <w14:solidFill>
                    <w14:schemeClr w14:val="tx1"/>
                  </w14:solidFill>
                </w14:textFill>
              </w:rPr>
              <w:t>0%</w:t>
            </w:r>
            <w:r>
              <w:rPr>
                <w:rFonts w:hint="eastAsia" w:ascii="仿宋_GB2312" w:hAnsi="宋体" w:eastAsia="仿宋_GB2312"/>
                <w:color w:val="000000" w:themeColor="text1"/>
                <w:szCs w:val="21"/>
                <w14:textFill>
                  <w14:solidFill>
                    <w14:schemeClr w14:val="tx1"/>
                  </w14:solidFill>
                </w14:textFill>
              </w:rPr>
              <w:t>）+平时作业（</w:t>
            </w:r>
            <w:r>
              <w:rPr>
                <w:rFonts w:ascii="仿宋_GB2312" w:hAnsi="宋体" w:eastAsia="仿宋_GB2312"/>
                <w:color w:val="000000" w:themeColor="text1"/>
                <w:szCs w:val="21"/>
                <w14:textFill>
                  <w14:solidFill>
                    <w14:schemeClr w14:val="tx1"/>
                  </w14:solidFill>
                </w14:textFill>
              </w:rPr>
              <w:t>40%</w:t>
            </w:r>
            <w:r>
              <w:rPr>
                <w:rFonts w:hint="eastAsia" w:ascii="仿宋_GB2312" w:hAnsi="宋体" w:eastAsia="仿宋_GB2312"/>
                <w:color w:val="000000" w:themeColor="text1"/>
                <w:szCs w:val="21"/>
                <w14:textFill>
                  <w14:solidFill>
                    <w14:schemeClr w14:val="tx1"/>
                  </w14:solidFill>
                </w14:textFill>
              </w:rPr>
              <w:t>）+期末作品（</w:t>
            </w:r>
            <w:r>
              <w:rPr>
                <w:rFonts w:ascii="仿宋_GB2312" w:hAnsi="宋体" w:eastAsia="仿宋_GB2312"/>
                <w:color w:val="000000" w:themeColor="text1"/>
                <w:szCs w:val="21"/>
                <w14:textFill>
                  <w14:solidFill>
                    <w14:schemeClr w14:val="tx1"/>
                  </w14:solidFill>
                </w14:textFill>
              </w:rPr>
              <w:t>40%</w:t>
            </w:r>
            <w:r>
              <w:rPr>
                <w:rFonts w:hint="eastAsia" w:ascii="仿宋_GB2312" w:hAnsi="宋体" w:eastAsia="仿宋_GB2312"/>
                <w:color w:val="000000" w:themeColor="text1"/>
                <w:szCs w:val="21"/>
                <w14:textFill>
                  <w14:solidFill>
                    <w14:schemeClr w14:val="tx1"/>
                  </w14:solidFill>
                </w14:textFill>
              </w:rPr>
              <w:t>）</w:t>
            </w:r>
          </w:p>
        </w:tc>
      </w:tr>
    </w:tbl>
    <w:p w14:paraId="22BA8140">
      <w:pPr>
        <w:rPr>
          <w:rFonts w:ascii="仿宋_GB2312" w:hAnsi="宋体" w:eastAsia="仿宋_GB2312"/>
          <w:color w:val="000000" w:themeColor="text1"/>
          <w:szCs w:val="21"/>
          <w14:textFill>
            <w14:solidFill>
              <w14:schemeClr w14:val="tx1"/>
            </w14:solidFill>
          </w14:textFill>
        </w:rPr>
      </w:pPr>
    </w:p>
    <w:p w14:paraId="33631013">
      <w:pPr>
        <w:numPr>
          <w:ilvl w:val="0"/>
          <w:numId w:val="30"/>
        </w:num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《网络设备配置与管理》课程（72学时）</w:t>
      </w:r>
    </w:p>
    <w:p w14:paraId="18EFB3C2">
      <w:pPr>
        <w:pStyle w:val="2"/>
        <w:ind w:firstLine="480"/>
        <w:jc w:val="center"/>
        <w:rPr>
          <w:rFonts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表6-5 《</w:t>
      </w:r>
      <w:r>
        <w:rPr>
          <w:rFonts w:hint="eastAsia" w:ascii="宋体" w:hAnsi="宋体"/>
          <w:color w:val="000000" w:themeColor="text1"/>
          <w:sz w:val="24"/>
          <w14:textFill>
            <w14:solidFill>
              <w14:schemeClr w14:val="tx1"/>
            </w14:solidFill>
          </w14:textFill>
        </w:rPr>
        <w:t>网络设备配置与管理</w:t>
      </w:r>
      <w:r>
        <w:rPr>
          <w:rFonts w:hint="eastAsia" w:ascii="宋体" w:hAnsi="宋体"/>
          <w:color w:val="000000" w:themeColor="text1"/>
          <w:kern w:val="2"/>
          <w:sz w:val="24"/>
          <w:szCs w:val="24"/>
          <w14:textFill>
            <w14:solidFill>
              <w14:schemeClr w14:val="tx1"/>
            </w14:solidFill>
          </w14:textFill>
        </w:rPr>
        <w:t>》</w:t>
      </w:r>
    </w:p>
    <w:p w14:paraId="568C00AD">
      <w:pPr>
        <w:pStyle w:val="2"/>
        <w:ind w:firstLine="0" w:firstLineChars="0"/>
        <w:rPr>
          <w:color w:val="000000" w:themeColor="text1"/>
          <w14:textFill>
            <w14:solidFill>
              <w14:schemeClr w14:val="tx1"/>
            </w14:solidFill>
          </w14:textFill>
        </w:rPr>
      </w:pPr>
    </w:p>
    <w:tbl>
      <w:tblPr>
        <w:tblStyle w:val="15"/>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916"/>
        <w:gridCol w:w="3962"/>
      </w:tblGrid>
      <w:tr w14:paraId="266B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vAlign w:val="center"/>
          </w:tcPr>
          <w:p w14:paraId="4DE8687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课程目标</w:t>
            </w:r>
          </w:p>
        </w:tc>
        <w:tc>
          <w:tcPr>
            <w:tcW w:w="7878" w:type="dxa"/>
            <w:gridSpan w:val="2"/>
            <w:vAlign w:val="center"/>
          </w:tcPr>
          <w:p w14:paraId="0B37A6C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课程目标是通过学习，熟练掌握网络基础知识，网络建设相关技术和网络设备的配置调试方法并能够在实际工作中恰当的运用这些技术，解决实际网络中遇到的各种问题。并在课程的学习过程中，掌握良好的IT职业素养。重点培养职业网络工程施工和网络管理维护人员，并为精英学生向更高层次发展打下良好基础。</w:t>
            </w:r>
          </w:p>
        </w:tc>
      </w:tr>
      <w:tr w14:paraId="27D9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85" w:type="dxa"/>
            <w:vMerge w:val="restart"/>
            <w:vAlign w:val="center"/>
          </w:tcPr>
          <w:p w14:paraId="7C00D18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教学内容</w:t>
            </w:r>
          </w:p>
          <w:p w14:paraId="097FAB6B">
            <w:pPr>
              <w:rPr>
                <w:rFonts w:ascii="仿宋_GB2312" w:hAnsi="宋体" w:eastAsia="仿宋_GB2312"/>
                <w:color w:val="000000" w:themeColor="text1"/>
                <w:szCs w:val="21"/>
                <w14:textFill>
                  <w14:solidFill>
                    <w14:schemeClr w14:val="tx1"/>
                  </w14:solidFill>
                </w14:textFill>
              </w:rPr>
            </w:pPr>
          </w:p>
          <w:p w14:paraId="212A5DEB">
            <w:pPr>
              <w:rPr>
                <w:rFonts w:ascii="仿宋_GB2312" w:hAnsi="宋体" w:eastAsia="仿宋_GB2312"/>
                <w:color w:val="000000" w:themeColor="text1"/>
                <w:szCs w:val="21"/>
                <w14:textFill>
                  <w14:solidFill>
                    <w14:schemeClr w14:val="tx1"/>
                  </w14:solidFill>
                </w14:textFill>
              </w:rPr>
            </w:pPr>
          </w:p>
          <w:p w14:paraId="5D35336F">
            <w:pPr>
              <w:rPr>
                <w:rFonts w:ascii="仿宋_GB2312" w:hAnsi="宋体" w:eastAsia="仿宋_GB2312"/>
                <w:color w:val="000000" w:themeColor="text1"/>
                <w:szCs w:val="21"/>
                <w14:textFill>
                  <w14:solidFill>
                    <w14:schemeClr w14:val="tx1"/>
                  </w14:solidFill>
                </w14:textFill>
              </w:rPr>
            </w:pPr>
          </w:p>
          <w:p w14:paraId="009393F6">
            <w:pPr>
              <w:rPr>
                <w:rFonts w:ascii="仿宋_GB2312" w:hAnsi="宋体" w:eastAsia="仿宋_GB2312"/>
                <w:color w:val="000000" w:themeColor="text1"/>
                <w:szCs w:val="21"/>
                <w14:textFill>
                  <w14:solidFill>
                    <w14:schemeClr w14:val="tx1"/>
                  </w14:solidFill>
                </w14:textFill>
              </w:rPr>
            </w:pPr>
          </w:p>
          <w:p w14:paraId="5D5A8C9A">
            <w:pPr>
              <w:rPr>
                <w:rFonts w:ascii="仿宋_GB2312" w:hAnsi="宋体" w:eastAsia="仿宋_GB2312"/>
                <w:color w:val="000000" w:themeColor="text1"/>
                <w:szCs w:val="21"/>
                <w14:textFill>
                  <w14:solidFill>
                    <w14:schemeClr w14:val="tx1"/>
                  </w14:solidFill>
                </w14:textFill>
              </w:rPr>
            </w:pPr>
          </w:p>
          <w:p w14:paraId="7BA8C1F0">
            <w:pPr>
              <w:rPr>
                <w:rFonts w:ascii="仿宋_GB2312" w:hAnsi="宋体" w:eastAsia="仿宋_GB2312"/>
                <w:color w:val="000000" w:themeColor="text1"/>
                <w:szCs w:val="21"/>
                <w14:textFill>
                  <w14:solidFill>
                    <w14:schemeClr w14:val="tx1"/>
                  </w14:solidFill>
                </w14:textFill>
              </w:rPr>
            </w:pPr>
          </w:p>
          <w:p w14:paraId="4F7C1C74">
            <w:pPr>
              <w:rPr>
                <w:rFonts w:ascii="仿宋_GB2312" w:hAnsi="宋体" w:eastAsia="仿宋_GB2312"/>
                <w:color w:val="000000" w:themeColor="text1"/>
                <w:szCs w:val="21"/>
                <w14:textFill>
                  <w14:solidFill>
                    <w14:schemeClr w14:val="tx1"/>
                  </w14:solidFill>
                </w14:textFill>
              </w:rPr>
            </w:pPr>
          </w:p>
          <w:p w14:paraId="50F2B496">
            <w:pPr>
              <w:rPr>
                <w:rFonts w:ascii="仿宋_GB2312" w:hAnsi="宋体" w:eastAsia="仿宋_GB2312"/>
                <w:color w:val="000000" w:themeColor="text1"/>
                <w:szCs w:val="21"/>
                <w14:textFill>
                  <w14:solidFill>
                    <w14:schemeClr w14:val="tx1"/>
                  </w14:solidFill>
                </w14:textFill>
              </w:rPr>
            </w:pPr>
          </w:p>
          <w:p w14:paraId="21EBB936">
            <w:pPr>
              <w:rPr>
                <w:rFonts w:ascii="仿宋_GB2312" w:hAnsi="宋体" w:eastAsia="仿宋_GB2312"/>
                <w:color w:val="000000" w:themeColor="text1"/>
                <w:szCs w:val="21"/>
                <w14:textFill>
                  <w14:solidFill>
                    <w14:schemeClr w14:val="tx1"/>
                  </w14:solidFill>
                </w14:textFill>
              </w:rPr>
            </w:pPr>
          </w:p>
          <w:p w14:paraId="4A792183">
            <w:pPr>
              <w:rPr>
                <w:rFonts w:ascii="仿宋_GB2312" w:hAnsi="宋体" w:eastAsia="仿宋_GB2312"/>
                <w:color w:val="000000" w:themeColor="text1"/>
                <w:szCs w:val="21"/>
                <w14:textFill>
                  <w14:solidFill>
                    <w14:schemeClr w14:val="tx1"/>
                  </w14:solidFill>
                </w14:textFill>
              </w:rPr>
            </w:pPr>
          </w:p>
          <w:p w14:paraId="2DEBB2A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教学内容</w:t>
            </w:r>
          </w:p>
        </w:tc>
        <w:tc>
          <w:tcPr>
            <w:tcW w:w="3916" w:type="dxa"/>
            <w:vAlign w:val="center"/>
          </w:tcPr>
          <w:p w14:paraId="568237E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w:t>
            </w:r>
          </w:p>
        </w:tc>
        <w:tc>
          <w:tcPr>
            <w:tcW w:w="3962" w:type="dxa"/>
            <w:vAlign w:val="center"/>
          </w:tcPr>
          <w:p w14:paraId="36E1ECD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工作任务</w:t>
            </w:r>
          </w:p>
        </w:tc>
      </w:tr>
      <w:tr w14:paraId="455D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7727E95D">
            <w:pPr>
              <w:rPr>
                <w:rFonts w:ascii="仿宋_GB2312" w:hAnsi="宋体" w:eastAsia="仿宋_GB2312"/>
                <w:color w:val="000000" w:themeColor="text1"/>
                <w:szCs w:val="21"/>
                <w14:textFill>
                  <w14:solidFill>
                    <w14:schemeClr w14:val="tx1"/>
                  </w14:solidFill>
                </w14:textFill>
              </w:rPr>
            </w:pPr>
          </w:p>
        </w:tc>
        <w:tc>
          <w:tcPr>
            <w:tcW w:w="3916" w:type="dxa"/>
          </w:tcPr>
          <w:p w14:paraId="1CA56BD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网络基础知识及互连设备</w:t>
            </w:r>
          </w:p>
          <w:p w14:paraId="066B665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（4学时）</w:t>
            </w:r>
          </w:p>
        </w:tc>
        <w:tc>
          <w:tcPr>
            <w:tcW w:w="3962" w:type="dxa"/>
          </w:tcPr>
          <w:p w14:paraId="65654FC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熟练掌握基本的网络知识，能在配电架上用线将网络设备连接起来。</w:t>
            </w:r>
          </w:p>
        </w:tc>
      </w:tr>
      <w:tr w14:paraId="150A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24177F03">
            <w:pPr>
              <w:rPr>
                <w:rFonts w:ascii="仿宋_GB2312" w:hAnsi="宋体" w:eastAsia="仿宋_GB2312"/>
                <w:color w:val="000000" w:themeColor="text1"/>
                <w:szCs w:val="21"/>
                <w14:textFill>
                  <w14:solidFill>
                    <w14:schemeClr w14:val="tx1"/>
                  </w14:solidFill>
                </w14:textFill>
              </w:rPr>
            </w:pPr>
          </w:p>
        </w:tc>
        <w:tc>
          <w:tcPr>
            <w:tcW w:w="3916" w:type="dxa"/>
          </w:tcPr>
          <w:p w14:paraId="567C6D5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二：IP地址及子网划分</w:t>
            </w:r>
          </w:p>
          <w:p w14:paraId="3BF20C5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（4学时）</w:t>
            </w:r>
          </w:p>
        </w:tc>
        <w:tc>
          <w:tcPr>
            <w:tcW w:w="3962" w:type="dxa"/>
          </w:tcPr>
          <w:p w14:paraId="2E04487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掌握IP地址定义。</w:t>
            </w:r>
          </w:p>
          <w:p w14:paraId="66D3A15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 xml:space="preserve">掌握子网划分方法。  </w:t>
            </w:r>
          </w:p>
          <w:p w14:paraId="70B3EDD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掌握可变长度子网掩码。</w:t>
            </w:r>
          </w:p>
        </w:tc>
      </w:tr>
      <w:tr w14:paraId="12C5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02B52513">
            <w:pPr>
              <w:rPr>
                <w:rFonts w:ascii="仿宋_GB2312" w:hAnsi="宋体" w:eastAsia="仿宋_GB2312"/>
                <w:color w:val="000000" w:themeColor="text1"/>
                <w:szCs w:val="21"/>
                <w14:textFill>
                  <w14:solidFill>
                    <w14:schemeClr w14:val="tx1"/>
                  </w14:solidFill>
                </w14:textFill>
              </w:rPr>
            </w:pPr>
          </w:p>
        </w:tc>
        <w:tc>
          <w:tcPr>
            <w:tcW w:w="3916" w:type="dxa"/>
          </w:tcPr>
          <w:p w14:paraId="55F5C81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三：交换机工作原理及基础配置（4学时）</w:t>
            </w:r>
          </w:p>
        </w:tc>
        <w:tc>
          <w:tcPr>
            <w:tcW w:w="3962" w:type="dxa"/>
          </w:tcPr>
          <w:p w14:paraId="6418464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理解交换机的工作原理。</w:t>
            </w:r>
          </w:p>
          <w:p w14:paraId="737DED3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掌握交换机的启动及访问方式。</w:t>
            </w:r>
          </w:p>
          <w:p w14:paraId="58708C9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掌握命令行界面。</w:t>
            </w:r>
          </w:p>
          <w:p w14:paraId="7323F71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掌握交换机的初始配置。</w:t>
            </w:r>
          </w:p>
        </w:tc>
      </w:tr>
      <w:tr w14:paraId="5B8A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750B8392">
            <w:pPr>
              <w:rPr>
                <w:rFonts w:ascii="仿宋_GB2312" w:hAnsi="宋体" w:eastAsia="仿宋_GB2312"/>
                <w:color w:val="000000" w:themeColor="text1"/>
                <w:szCs w:val="21"/>
                <w14:textFill>
                  <w14:solidFill>
                    <w14:schemeClr w14:val="tx1"/>
                  </w14:solidFill>
                </w14:textFill>
              </w:rPr>
            </w:pPr>
          </w:p>
        </w:tc>
        <w:tc>
          <w:tcPr>
            <w:tcW w:w="3916" w:type="dxa"/>
          </w:tcPr>
          <w:p w14:paraId="7EABC4A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四：VLAN的工作原理及配置</w:t>
            </w:r>
          </w:p>
          <w:p w14:paraId="1BBB9DB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（4学时）</w:t>
            </w:r>
          </w:p>
        </w:tc>
        <w:tc>
          <w:tcPr>
            <w:tcW w:w="3962" w:type="dxa"/>
          </w:tcPr>
          <w:p w14:paraId="1774293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掌握VLAN的工作原理及配置。</w:t>
            </w:r>
          </w:p>
          <w:p w14:paraId="0E96F40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能利用VLAN技术在交换机上阻断两台计算机不能通信。</w:t>
            </w:r>
          </w:p>
        </w:tc>
      </w:tr>
      <w:tr w14:paraId="1247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167737F3">
            <w:pPr>
              <w:rPr>
                <w:rFonts w:ascii="仿宋_GB2312" w:hAnsi="宋体" w:eastAsia="仿宋_GB2312"/>
                <w:color w:val="000000" w:themeColor="text1"/>
                <w:szCs w:val="21"/>
                <w14:textFill>
                  <w14:solidFill>
                    <w14:schemeClr w14:val="tx1"/>
                  </w14:solidFill>
                </w14:textFill>
              </w:rPr>
            </w:pPr>
          </w:p>
        </w:tc>
        <w:tc>
          <w:tcPr>
            <w:tcW w:w="3916" w:type="dxa"/>
          </w:tcPr>
          <w:p w14:paraId="478D008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 xml:space="preserve">五：跨交换机相同VLAN的互通（4学时） </w:t>
            </w:r>
          </w:p>
        </w:tc>
        <w:tc>
          <w:tcPr>
            <w:tcW w:w="3962" w:type="dxa"/>
          </w:tcPr>
          <w:p w14:paraId="2B25BF7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 xml:space="preserve"> 掌握TRUNK链路的配置。</w:t>
            </w:r>
          </w:p>
          <w:p w14:paraId="3963B1C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掌握access口和trunk口的区别及作用。</w:t>
            </w:r>
          </w:p>
        </w:tc>
      </w:tr>
      <w:tr w14:paraId="60FF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7B6B9211">
            <w:pPr>
              <w:rPr>
                <w:rFonts w:ascii="仿宋_GB2312" w:hAnsi="宋体" w:eastAsia="仿宋_GB2312"/>
                <w:color w:val="000000" w:themeColor="text1"/>
                <w:szCs w:val="21"/>
                <w14:textFill>
                  <w14:solidFill>
                    <w14:schemeClr w14:val="tx1"/>
                  </w14:solidFill>
                </w14:textFill>
              </w:rPr>
            </w:pPr>
          </w:p>
        </w:tc>
        <w:tc>
          <w:tcPr>
            <w:tcW w:w="3916" w:type="dxa"/>
          </w:tcPr>
          <w:p w14:paraId="63B830A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六：交换网络中环路问题及解决 （2学时）</w:t>
            </w:r>
          </w:p>
        </w:tc>
        <w:tc>
          <w:tcPr>
            <w:tcW w:w="3962" w:type="dxa"/>
          </w:tcPr>
          <w:p w14:paraId="554DF96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了解网络环路怎样产生的。</w:t>
            </w:r>
          </w:p>
          <w:p w14:paraId="0A4B503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掌握解决环路问题的方法。</w:t>
            </w:r>
          </w:p>
        </w:tc>
      </w:tr>
      <w:tr w14:paraId="201E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052D7A71">
            <w:pPr>
              <w:rPr>
                <w:rFonts w:ascii="仿宋_GB2312" w:hAnsi="宋体" w:eastAsia="仿宋_GB2312"/>
                <w:color w:val="000000" w:themeColor="text1"/>
                <w:szCs w:val="21"/>
                <w14:textFill>
                  <w14:solidFill>
                    <w14:schemeClr w14:val="tx1"/>
                  </w14:solidFill>
                </w14:textFill>
              </w:rPr>
            </w:pPr>
          </w:p>
        </w:tc>
        <w:tc>
          <w:tcPr>
            <w:tcW w:w="3916" w:type="dxa"/>
          </w:tcPr>
          <w:p w14:paraId="0AEBA00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七：以太网端口聚合（2学时）</w:t>
            </w:r>
          </w:p>
        </w:tc>
        <w:tc>
          <w:tcPr>
            <w:tcW w:w="3962" w:type="dxa"/>
          </w:tcPr>
          <w:p w14:paraId="270B53D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了解端口聚合的作用。</w:t>
            </w:r>
          </w:p>
          <w:p w14:paraId="51586A8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掌握端口聚合配置。</w:t>
            </w:r>
          </w:p>
        </w:tc>
      </w:tr>
      <w:tr w14:paraId="36B9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229FC1AA">
            <w:pPr>
              <w:rPr>
                <w:rFonts w:ascii="仿宋_GB2312" w:hAnsi="宋体" w:eastAsia="仿宋_GB2312"/>
                <w:color w:val="000000" w:themeColor="text1"/>
                <w:szCs w:val="21"/>
                <w14:textFill>
                  <w14:solidFill>
                    <w14:schemeClr w14:val="tx1"/>
                  </w14:solidFill>
                </w14:textFill>
              </w:rPr>
            </w:pPr>
          </w:p>
        </w:tc>
        <w:tc>
          <w:tcPr>
            <w:tcW w:w="3916" w:type="dxa"/>
          </w:tcPr>
          <w:p w14:paraId="2EF99D3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八 ：三层交换机实现VLAN间互连（4学时）</w:t>
            </w:r>
          </w:p>
        </w:tc>
        <w:tc>
          <w:tcPr>
            <w:tcW w:w="3962" w:type="dxa"/>
          </w:tcPr>
          <w:p w14:paraId="2132673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掌握二层交换机的配置和三层交换机的配置。</w:t>
            </w:r>
          </w:p>
        </w:tc>
      </w:tr>
      <w:tr w14:paraId="3D35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5CAD6B09">
            <w:pPr>
              <w:rPr>
                <w:rFonts w:ascii="仿宋_GB2312" w:hAnsi="宋体" w:eastAsia="仿宋_GB2312"/>
                <w:color w:val="000000" w:themeColor="text1"/>
                <w:szCs w:val="21"/>
                <w14:textFill>
                  <w14:solidFill>
                    <w14:schemeClr w14:val="tx1"/>
                  </w14:solidFill>
                </w14:textFill>
              </w:rPr>
            </w:pPr>
          </w:p>
        </w:tc>
        <w:tc>
          <w:tcPr>
            <w:tcW w:w="3916" w:type="dxa"/>
          </w:tcPr>
          <w:p w14:paraId="365702C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九：利用三层交换机实现不同VLAN间的通信（4学时）</w:t>
            </w:r>
          </w:p>
        </w:tc>
        <w:tc>
          <w:tcPr>
            <w:tcW w:w="3962" w:type="dxa"/>
          </w:tcPr>
          <w:p w14:paraId="0EC3634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掌握二层交换机的配置和三层交换机的配置。</w:t>
            </w:r>
          </w:p>
        </w:tc>
      </w:tr>
      <w:tr w14:paraId="0683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505124C8">
            <w:pPr>
              <w:rPr>
                <w:rFonts w:ascii="仿宋_GB2312" w:hAnsi="宋体" w:eastAsia="仿宋_GB2312"/>
                <w:color w:val="000000" w:themeColor="text1"/>
                <w:szCs w:val="21"/>
                <w14:textFill>
                  <w14:solidFill>
                    <w14:schemeClr w14:val="tx1"/>
                  </w14:solidFill>
                </w14:textFill>
              </w:rPr>
            </w:pPr>
          </w:p>
        </w:tc>
        <w:tc>
          <w:tcPr>
            <w:tcW w:w="3916" w:type="dxa"/>
          </w:tcPr>
          <w:p w14:paraId="4AD2B19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十：路由原理及路由的基础配置（6学时）</w:t>
            </w:r>
          </w:p>
        </w:tc>
        <w:tc>
          <w:tcPr>
            <w:tcW w:w="3962" w:type="dxa"/>
          </w:tcPr>
          <w:p w14:paraId="6854818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掌握路由器的工作原理。</w:t>
            </w:r>
          </w:p>
          <w:p w14:paraId="7D042F5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掌握路由器的启动及访问。</w:t>
            </w:r>
          </w:p>
          <w:p w14:paraId="23678AE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掌握路由器的命令行界面。</w:t>
            </w:r>
          </w:p>
          <w:p w14:paraId="0796769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掌握路由器的初始配置。</w:t>
            </w:r>
          </w:p>
        </w:tc>
      </w:tr>
      <w:tr w14:paraId="526C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06C321F5">
            <w:pPr>
              <w:rPr>
                <w:rFonts w:ascii="仿宋_GB2312" w:hAnsi="宋体" w:eastAsia="仿宋_GB2312"/>
                <w:color w:val="000000" w:themeColor="text1"/>
                <w:szCs w:val="21"/>
                <w14:textFill>
                  <w14:solidFill>
                    <w14:schemeClr w14:val="tx1"/>
                  </w14:solidFill>
                </w14:textFill>
              </w:rPr>
            </w:pPr>
          </w:p>
        </w:tc>
        <w:tc>
          <w:tcPr>
            <w:tcW w:w="3916" w:type="dxa"/>
          </w:tcPr>
          <w:p w14:paraId="52FF89E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十一：路由器的静态路由配置</w:t>
            </w:r>
          </w:p>
          <w:p w14:paraId="21656F5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（4学时）</w:t>
            </w:r>
          </w:p>
        </w:tc>
        <w:tc>
          <w:tcPr>
            <w:tcW w:w="3962" w:type="dxa"/>
          </w:tcPr>
          <w:p w14:paraId="3E9A995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掌握路由器静态路由的配置方法。</w:t>
            </w:r>
          </w:p>
        </w:tc>
      </w:tr>
      <w:tr w14:paraId="124E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05A6F3A9">
            <w:pPr>
              <w:rPr>
                <w:rFonts w:ascii="仿宋_GB2312" w:hAnsi="宋体" w:eastAsia="仿宋_GB2312"/>
                <w:color w:val="000000" w:themeColor="text1"/>
                <w:szCs w:val="21"/>
                <w14:textFill>
                  <w14:solidFill>
                    <w14:schemeClr w14:val="tx1"/>
                  </w14:solidFill>
                </w14:textFill>
              </w:rPr>
            </w:pPr>
          </w:p>
        </w:tc>
        <w:tc>
          <w:tcPr>
            <w:tcW w:w="3916" w:type="dxa"/>
          </w:tcPr>
          <w:p w14:paraId="450E6A3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十二：动态路由（RIP）</w:t>
            </w:r>
          </w:p>
          <w:p w14:paraId="6588E0B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（4学时）</w:t>
            </w:r>
          </w:p>
        </w:tc>
        <w:tc>
          <w:tcPr>
            <w:tcW w:w="3962" w:type="dxa"/>
          </w:tcPr>
          <w:p w14:paraId="39AE08F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掌握动态路由的工作原理。</w:t>
            </w:r>
          </w:p>
          <w:p w14:paraId="4AF815E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掌握什么是距离矢量路由协议。</w:t>
            </w:r>
          </w:p>
          <w:p w14:paraId="072DBB9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了解什么是链路状态路由协议。</w:t>
            </w:r>
          </w:p>
          <w:p w14:paraId="1213B05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了解什么是内部网关协议。</w:t>
            </w:r>
          </w:p>
          <w:p w14:paraId="5B13856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了解什么是外部网关协议。</w:t>
            </w:r>
          </w:p>
          <w:p w14:paraId="1885EAB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掌握动态路由（RIP）的配置。</w:t>
            </w:r>
          </w:p>
        </w:tc>
      </w:tr>
      <w:tr w14:paraId="55A0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restart"/>
          </w:tcPr>
          <w:p w14:paraId="3D9A912B">
            <w:pPr>
              <w:rPr>
                <w:rFonts w:ascii="仿宋_GB2312" w:hAnsi="宋体" w:eastAsia="仿宋_GB2312"/>
                <w:color w:val="000000" w:themeColor="text1"/>
                <w:szCs w:val="21"/>
                <w14:textFill>
                  <w14:solidFill>
                    <w14:schemeClr w14:val="tx1"/>
                  </w14:solidFill>
                </w14:textFill>
              </w:rPr>
            </w:pPr>
          </w:p>
        </w:tc>
        <w:tc>
          <w:tcPr>
            <w:tcW w:w="3916" w:type="dxa"/>
          </w:tcPr>
          <w:p w14:paraId="5BB8D0E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十三：路由器的动态路由协议配置（OSPF）（2学时）</w:t>
            </w:r>
          </w:p>
        </w:tc>
        <w:tc>
          <w:tcPr>
            <w:tcW w:w="3962" w:type="dxa"/>
          </w:tcPr>
          <w:p w14:paraId="72AE0EB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了解链路状态路由协议的结构。</w:t>
            </w:r>
          </w:p>
          <w:p w14:paraId="1BDE726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了解链路状态路由协议的算法。</w:t>
            </w:r>
          </w:p>
          <w:p w14:paraId="58EB35E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了解OSPF路由协议的概念。</w:t>
            </w:r>
          </w:p>
          <w:p w14:paraId="3A1F80F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掌握在单区域内的路由器上配置OSPF路由。</w:t>
            </w:r>
          </w:p>
        </w:tc>
      </w:tr>
      <w:tr w14:paraId="5488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060A11E7">
            <w:pPr>
              <w:rPr>
                <w:rFonts w:ascii="仿宋_GB2312" w:hAnsi="宋体" w:eastAsia="仿宋_GB2312"/>
                <w:color w:val="000000" w:themeColor="text1"/>
                <w:szCs w:val="21"/>
                <w14:textFill>
                  <w14:solidFill>
                    <w14:schemeClr w14:val="tx1"/>
                  </w14:solidFill>
                </w14:textFill>
              </w:rPr>
            </w:pPr>
          </w:p>
        </w:tc>
        <w:tc>
          <w:tcPr>
            <w:tcW w:w="3916" w:type="dxa"/>
          </w:tcPr>
          <w:p w14:paraId="5E45739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十四：三层交换机和路由器之间的互连（静态路由和RIP）</w:t>
            </w:r>
          </w:p>
          <w:p w14:paraId="64126E6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（8学时）</w:t>
            </w:r>
          </w:p>
        </w:tc>
        <w:tc>
          <w:tcPr>
            <w:tcW w:w="3962" w:type="dxa"/>
          </w:tcPr>
          <w:p w14:paraId="5358F9A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掌握路由器静态路由的配置方法。</w:t>
            </w:r>
          </w:p>
          <w:p w14:paraId="037C94B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掌握动态路由RIP的配置方法。</w:t>
            </w:r>
          </w:p>
        </w:tc>
      </w:tr>
      <w:tr w14:paraId="1384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35512BC3">
            <w:pPr>
              <w:rPr>
                <w:rFonts w:ascii="仿宋_GB2312" w:hAnsi="宋体" w:eastAsia="仿宋_GB2312"/>
                <w:color w:val="000000" w:themeColor="text1"/>
                <w:szCs w:val="21"/>
                <w14:textFill>
                  <w14:solidFill>
                    <w14:schemeClr w14:val="tx1"/>
                  </w14:solidFill>
                </w14:textFill>
              </w:rPr>
            </w:pPr>
          </w:p>
        </w:tc>
        <w:tc>
          <w:tcPr>
            <w:tcW w:w="3916" w:type="dxa"/>
          </w:tcPr>
          <w:p w14:paraId="4D30A62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十五：广域网链路技术（PPP链路和PPP链路的验证（4学时）</w:t>
            </w:r>
          </w:p>
        </w:tc>
        <w:tc>
          <w:tcPr>
            <w:tcW w:w="3962" w:type="dxa"/>
          </w:tcPr>
          <w:p w14:paraId="5FF8E51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掌握PPP和HDLC协议。</w:t>
            </w:r>
          </w:p>
          <w:p w14:paraId="50D80C1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 PPP配置。</w:t>
            </w:r>
          </w:p>
        </w:tc>
      </w:tr>
      <w:tr w14:paraId="74CE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78DAF611">
            <w:pPr>
              <w:rPr>
                <w:rFonts w:ascii="仿宋_GB2312" w:hAnsi="宋体" w:eastAsia="仿宋_GB2312"/>
                <w:color w:val="000000" w:themeColor="text1"/>
                <w:szCs w:val="21"/>
                <w14:textFill>
                  <w14:solidFill>
                    <w14:schemeClr w14:val="tx1"/>
                  </w14:solidFill>
                </w14:textFill>
              </w:rPr>
            </w:pPr>
          </w:p>
        </w:tc>
        <w:tc>
          <w:tcPr>
            <w:tcW w:w="3916" w:type="dxa"/>
          </w:tcPr>
          <w:p w14:paraId="22AAA19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十六：PPP协议的两种认证</w:t>
            </w:r>
          </w:p>
          <w:p w14:paraId="6DFA59D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（4学时）</w:t>
            </w:r>
          </w:p>
        </w:tc>
        <w:tc>
          <w:tcPr>
            <w:tcW w:w="3962" w:type="dxa"/>
          </w:tcPr>
          <w:p w14:paraId="4C1B2D7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掌握PPP协议的PAP验证。</w:t>
            </w:r>
          </w:p>
          <w:p w14:paraId="117DDDB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掌握PPP协议的CHAP验证</w:t>
            </w:r>
          </w:p>
        </w:tc>
      </w:tr>
      <w:tr w14:paraId="701AC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71AE38E9">
            <w:pPr>
              <w:rPr>
                <w:rFonts w:ascii="仿宋_GB2312" w:hAnsi="宋体" w:eastAsia="仿宋_GB2312"/>
                <w:color w:val="000000" w:themeColor="text1"/>
                <w:szCs w:val="21"/>
                <w14:textFill>
                  <w14:solidFill>
                    <w14:schemeClr w14:val="tx1"/>
                  </w14:solidFill>
                </w14:textFill>
              </w:rPr>
            </w:pPr>
          </w:p>
        </w:tc>
        <w:tc>
          <w:tcPr>
            <w:tcW w:w="3916" w:type="dxa"/>
          </w:tcPr>
          <w:p w14:paraId="757D33F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十七 ：IP访问控制列表的配置（8学时）</w:t>
            </w:r>
          </w:p>
        </w:tc>
        <w:tc>
          <w:tcPr>
            <w:tcW w:w="3962" w:type="dxa"/>
          </w:tcPr>
          <w:p w14:paraId="1699E8C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掌握访问控制列表的作用。</w:t>
            </w:r>
          </w:p>
          <w:p w14:paraId="67E9427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了解访问控制列表的分类。</w:t>
            </w:r>
          </w:p>
          <w:p w14:paraId="6F170B3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掌握访问控制列表配置步骤。</w:t>
            </w:r>
          </w:p>
          <w:p w14:paraId="4D43B6E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掌握标准访问控制列表的配置。</w:t>
            </w:r>
          </w:p>
        </w:tc>
      </w:tr>
      <w:tr w14:paraId="19B6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777F63A1">
            <w:pPr>
              <w:rPr>
                <w:rFonts w:ascii="仿宋_GB2312" w:hAnsi="宋体" w:eastAsia="仿宋_GB2312"/>
                <w:color w:val="000000" w:themeColor="text1"/>
                <w:szCs w:val="21"/>
                <w14:textFill>
                  <w14:solidFill>
                    <w14:schemeClr w14:val="tx1"/>
                  </w14:solidFill>
                </w14:textFill>
              </w:rPr>
            </w:pPr>
          </w:p>
        </w:tc>
        <w:tc>
          <w:tcPr>
            <w:tcW w:w="3916" w:type="dxa"/>
          </w:tcPr>
          <w:p w14:paraId="40A918B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十八 ：网络常见故障分析及排除（4学时）</w:t>
            </w:r>
          </w:p>
        </w:tc>
        <w:tc>
          <w:tcPr>
            <w:tcW w:w="3962" w:type="dxa"/>
          </w:tcPr>
          <w:p w14:paraId="71AF06D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了解常见网络故障。</w:t>
            </w:r>
          </w:p>
          <w:p w14:paraId="2A37F9A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掌握排除网络故障的方法。</w:t>
            </w:r>
          </w:p>
        </w:tc>
      </w:tr>
      <w:tr w14:paraId="7FAB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85" w:type="dxa"/>
            <w:vAlign w:val="center"/>
          </w:tcPr>
          <w:p w14:paraId="751AEF2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教学建议</w:t>
            </w:r>
          </w:p>
        </w:tc>
        <w:tc>
          <w:tcPr>
            <w:tcW w:w="7878" w:type="dxa"/>
            <w:gridSpan w:val="2"/>
          </w:tcPr>
          <w:p w14:paraId="6E00A19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理论教学和实践教学相结合。理论教学利用多媒体课件，实物，现场演示等方式进行。在教学过程中，基础知识以前期课程为主，只做一些必要的讲解与练习，重点讲解网络设备的工作原理，配置及调试方法。通过学、练、问的方式循序渐进的引进深入，学生学的轻松。实践教学采用教师提出问题及要求，学生自己设计实验步骤、方法、结果测试等，最后完成实验。通过这种方式，激发学生学习的主动性，提高学习质量，增强操作技能。</w:t>
            </w:r>
          </w:p>
        </w:tc>
      </w:tr>
      <w:tr w14:paraId="68C0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485" w:type="dxa"/>
            <w:vAlign w:val="center"/>
          </w:tcPr>
          <w:p w14:paraId="30C05FA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教学环境</w:t>
            </w:r>
          </w:p>
        </w:tc>
        <w:tc>
          <w:tcPr>
            <w:tcW w:w="7878" w:type="dxa"/>
            <w:gridSpan w:val="2"/>
          </w:tcPr>
          <w:p w14:paraId="08E5CDE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教室均配备高质量的多媒体教学演示系统,网络实验室环境,设备,软件和管理，足以满足教学的需要。学生最好有自己的个人电脑，便于在机房外的环境中自主学习。</w:t>
            </w:r>
          </w:p>
        </w:tc>
      </w:tr>
      <w:tr w14:paraId="3692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vAlign w:val="center"/>
          </w:tcPr>
          <w:p w14:paraId="042F9E8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成绩评定</w:t>
            </w:r>
          </w:p>
        </w:tc>
        <w:tc>
          <w:tcPr>
            <w:tcW w:w="7878" w:type="dxa"/>
            <w:gridSpan w:val="2"/>
          </w:tcPr>
          <w:p w14:paraId="6268561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根据作业完成情况、课堂回答问题、考勤情况评定成绩。根据学生实践动手能力情况、参与情况评定，</w:t>
            </w:r>
          </w:p>
          <w:p w14:paraId="56742F9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根据任务完成的方法、创新、时间、质量等方面评定。期末测评成绩。总成绩=出勤（20%）+平时作业（40%）+期末（40%）</w:t>
            </w:r>
          </w:p>
        </w:tc>
      </w:tr>
    </w:tbl>
    <w:p w14:paraId="24109452">
      <w:pPr>
        <w:rPr>
          <w:rFonts w:ascii="仿宋_GB2312" w:hAnsi="宋体" w:eastAsia="仿宋_GB2312"/>
          <w:color w:val="000000" w:themeColor="text1"/>
          <w:szCs w:val="21"/>
          <w14:textFill>
            <w14:solidFill>
              <w14:schemeClr w14:val="tx1"/>
            </w14:solidFill>
          </w14:textFill>
        </w:rPr>
      </w:pPr>
    </w:p>
    <w:p w14:paraId="798DCB86">
      <w:pPr>
        <w:numPr>
          <w:ilvl w:val="0"/>
          <w:numId w:val="30"/>
        </w:num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《网络应用程序开发》课程（</w:t>
      </w:r>
      <w:r>
        <w:rPr>
          <w:rFonts w:ascii="宋体" w:hAnsi="宋体"/>
          <w:color w:val="000000" w:themeColor="text1"/>
          <w:sz w:val="24"/>
          <w14:textFill>
            <w14:solidFill>
              <w14:schemeClr w14:val="tx1"/>
            </w14:solidFill>
          </w14:textFill>
        </w:rPr>
        <w:t>108</w:t>
      </w:r>
      <w:r>
        <w:rPr>
          <w:rFonts w:hint="eastAsia" w:ascii="宋体" w:hAnsi="宋体"/>
          <w:color w:val="000000" w:themeColor="text1"/>
          <w:sz w:val="24"/>
          <w14:textFill>
            <w14:solidFill>
              <w14:schemeClr w14:val="tx1"/>
            </w14:solidFill>
          </w14:textFill>
        </w:rPr>
        <w:t>学时）</w:t>
      </w:r>
    </w:p>
    <w:p w14:paraId="7D206677">
      <w:pPr>
        <w:pStyle w:val="2"/>
        <w:spacing w:after="120" w:afterLines="50"/>
        <w:ind w:firstLine="480"/>
        <w:jc w:val="center"/>
        <w:rPr>
          <w:rFonts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表6-6《网络应用程序开发》</w:t>
      </w:r>
    </w:p>
    <w:tbl>
      <w:tblPr>
        <w:tblStyle w:val="15"/>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3"/>
        <w:gridCol w:w="3341"/>
        <w:gridCol w:w="4743"/>
      </w:tblGrid>
      <w:tr w14:paraId="15E6D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503" w:type="dxa"/>
            <w:vAlign w:val="center"/>
          </w:tcPr>
          <w:p w14:paraId="1332D51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课程目标</w:t>
            </w:r>
          </w:p>
        </w:tc>
        <w:tc>
          <w:tcPr>
            <w:tcW w:w="8084" w:type="dxa"/>
            <w:gridSpan w:val="2"/>
            <w:vAlign w:val="center"/>
          </w:tcPr>
          <w:p w14:paraId="528B40C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通过本课程的学习和实践，使学生能够比较系统和全面地学会从Python的基本语法开始，由浅入深、循序渐进地引导读者使用Python进行程序设计，为今后从事计算机程序开发方面的研究和实际工作与其它专业课程的学习打下一定的基础。</w:t>
            </w:r>
          </w:p>
        </w:tc>
      </w:tr>
      <w:tr w14:paraId="2513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503" w:type="dxa"/>
            <w:vMerge w:val="restart"/>
            <w:vAlign w:val="center"/>
          </w:tcPr>
          <w:p w14:paraId="7D36BEC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教学内容</w:t>
            </w:r>
          </w:p>
        </w:tc>
        <w:tc>
          <w:tcPr>
            <w:tcW w:w="3341" w:type="dxa"/>
            <w:vAlign w:val="center"/>
          </w:tcPr>
          <w:p w14:paraId="3BEC052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w:t>
            </w:r>
          </w:p>
        </w:tc>
        <w:tc>
          <w:tcPr>
            <w:tcW w:w="4743" w:type="dxa"/>
            <w:vAlign w:val="center"/>
          </w:tcPr>
          <w:p w14:paraId="134FE4E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工作任务</w:t>
            </w:r>
          </w:p>
        </w:tc>
      </w:tr>
      <w:tr w14:paraId="7A24F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503" w:type="dxa"/>
            <w:vMerge w:val="continue"/>
            <w:vAlign w:val="center"/>
          </w:tcPr>
          <w:p w14:paraId="2B0F97E7">
            <w:pPr>
              <w:rPr>
                <w:rFonts w:ascii="仿宋_GB2312" w:hAnsi="宋体" w:eastAsia="仿宋_GB2312"/>
                <w:color w:val="000000" w:themeColor="text1"/>
                <w:szCs w:val="21"/>
                <w14:textFill>
                  <w14:solidFill>
                    <w14:schemeClr w14:val="tx1"/>
                  </w14:solidFill>
                </w14:textFill>
              </w:rPr>
            </w:pPr>
          </w:p>
        </w:tc>
        <w:tc>
          <w:tcPr>
            <w:tcW w:w="3341" w:type="dxa"/>
            <w:vAlign w:val="center"/>
          </w:tcPr>
          <w:p w14:paraId="537CEA8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项目一、学生成绩计算（Python程序基础</w:t>
            </w:r>
            <w:r>
              <w:rPr>
                <w:rFonts w:ascii="仿宋_GB2312" w:hAnsi="宋体" w:eastAsia="仿宋_GB2312"/>
                <w:color w:val="000000" w:themeColor="text1"/>
                <w:szCs w:val="21"/>
                <w14:textFill>
                  <w14:solidFill>
                    <w14:schemeClr w14:val="tx1"/>
                  </w14:solidFill>
                </w14:textFill>
              </w:rPr>
              <w:t xml:space="preserve"> 10</w:t>
            </w:r>
            <w:r>
              <w:rPr>
                <w:rFonts w:hint="eastAsia" w:ascii="仿宋_GB2312" w:hAnsi="宋体" w:eastAsia="仿宋_GB2312"/>
                <w:color w:val="000000" w:themeColor="text1"/>
                <w:szCs w:val="21"/>
                <w14:textFill>
                  <w14:solidFill>
                    <w14:schemeClr w14:val="tx1"/>
                  </w14:solidFill>
                </w14:textFill>
              </w:rPr>
              <w:t>学时)</w:t>
            </w:r>
          </w:p>
        </w:tc>
        <w:tc>
          <w:tcPr>
            <w:tcW w:w="4743" w:type="dxa"/>
            <w:vAlign w:val="center"/>
          </w:tcPr>
          <w:p w14:paraId="15B08D4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 Python程序开发环境</w:t>
            </w:r>
          </w:p>
          <w:p w14:paraId="12D3889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 Python程序语句</w:t>
            </w:r>
          </w:p>
          <w:p w14:paraId="105E117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3.</w:t>
            </w:r>
            <w:r>
              <w:rPr>
                <w:rFonts w:hint="eastAsia"/>
                <w:color w:val="000000" w:themeColor="text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Python数据类型</w:t>
            </w:r>
          </w:p>
          <w:p w14:paraId="67F8173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4</w:t>
            </w:r>
            <w:r>
              <w:rPr>
                <w:rFonts w:ascii="仿宋_GB2312" w:hAnsi="宋体" w:eastAsia="仿宋_GB2312"/>
                <w:color w:val="000000" w:themeColor="text1"/>
                <w:szCs w:val="21"/>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 xml:space="preserve"> Python表达式</w:t>
            </w:r>
          </w:p>
          <w:p w14:paraId="2A3895E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5</w:t>
            </w:r>
            <w:r>
              <w:rPr>
                <w:rFonts w:ascii="仿宋_GB2312" w:hAnsi="宋体" w:eastAsia="仿宋_GB2312"/>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 xml:space="preserve">实践项目： </w:t>
            </w:r>
          </w:p>
        </w:tc>
      </w:tr>
      <w:tr w14:paraId="05FD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503" w:type="dxa"/>
            <w:vMerge w:val="continue"/>
            <w:vAlign w:val="center"/>
          </w:tcPr>
          <w:p w14:paraId="26FD5A60">
            <w:pPr>
              <w:rPr>
                <w:rFonts w:ascii="仿宋_GB2312" w:hAnsi="宋体" w:eastAsia="仿宋_GB2312"/>
                <w:color w:val="000000" w:themeColor="text1"/>
                <w:szCs w:val="21"/>
                <w14:textFill>
                  <w14:solidFill>
                    <w14:schemeClr w14:val="tx1"/>
                  </w14:solidFill>
                </w14:textFill>
              </w:rPr>
            </w:pPr>
          </w:p>
        </w:tc>
        <w:tc>
          <w:tcPr>
            <w:tcW w:w="3341" w:type="dxa"/>
            <w:vAlign w:val="center"/>
          </w:tcPr>
          <w:p w14:paraId="2FBC172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 xml:space="preserve">项目二、验证哥德巴赫猜想（Python程序语句 </w:t>
            </w:r>
            <w:r>
              <w:rPr>
                <w:rFonts w:ascii="仿宋_GB2312" w:hAnsi="宋体" w:eastAsia="仿宋_GB2312"/>
                <w:color w:val="000000" w:themeColor="text1"/>
                <w:szCs w:val="21"/>
                <w14:textFill>
                  <w14:solidFill>
                    <w14:schemeClr w14:val="tx1"/>
                  </w14:solidFill>
                </w14:textFill>
              </w:rPr>
              <w:t>18</w:t>
            </w:r>
            <w:r>
              <w:rPr>
                <w:rFonts w:hint="eastAsia" w:ascii="仿宋_GB2312" w:hAnsi="宋体" w:eastAsia="仿宋_GB2312"/>
                <w:color w:val="000000" w:themeColor="text1"/>
                <w:szCs w:val="21"/>
                <w14:textFill>
                  <w14:solidFill>
                    <w14:schemeClr w14:val="tx1"/>
                  </w14:solidFill>
                </w14:textFill>
              </w:rPr>
              <w:t>学时)</w:t>
            </w:r>
          </w:p>
        </w:tc>
        <w:tc>
          <w:tcPr>
            <w:tcW w:w="4743" w:type="dxa"/>
            <w:vAlign w:val="center"/>
          </w:tcPr>
          <w:p w14:paraId="1E2E42D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1.简单条件语句</w:t>
            </w:r>
          </w:p>
          <w:p w14:paraId="47824FD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w:t>
            </w:r>
            <w:r>
              <w:rPr>
                <w:rFonts w:hint="eastAsia"/>
                <w:color w:val="000000" w:themeColor="text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复杂条件语句</w:t>
            </w:r>
          </w:p>
          <w:p w14:paraId="33F5C64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3.</w:t>
            </w:r>
            <w:r>
              <w:rPr>
                <w:rFonts w:hint="eastAsia"/>
                <w:color w:val="000000" w:themeColor="text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while循环语句</w:t>
            </w:r>
          </w:p>
          <w:p w14:paraId="5EDADBE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4.</w:t>
            </w:r>
            <w:r>
              <w:rPr>
                <w:rFonts w:hint="eastAsia"/>
                <w:color w:val="000000" w:themeColor="text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while循环的退出</w:t>
            </w:r>
          </w:p>
          <w:p w14:paraId="23DA3BE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5</w:t>
            </w:r>
            <w:r>
              <w:rPr>
                <w:rFonts w:ascii="仿宋_GB2312" w:hAnsi="宋体" w:eastAsia="仿宋_GB2312"/>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for循环语句</w:t>
            </w:r>
          </w:p>
          <w:p w14:paraId="7B3D9DB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6</w:t>
            </w:r>
            <w:r>
              <w:rPr>
                <w:rFonts w:ascii="仿宋_GB2312" w:hAnsi="宋体" w:eastAsia="仿宋_GB2312"/>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循环注意事项</w:t>
            </w:r>
          </w:p>
          <w:p w14:paraId="6B226F7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7</w:t>
            </w:r>
            <w:r>
              <w:rPr>
                <w:rFonts w:ascii="仿宋_GB2312" w:hAnsi="宋体" w:eastAsia="仿宋_GB2312"/>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循环的嵌套</w:t>
            </w:r>
          </w:p>
          <w:p w14:paraId="1E801CC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8</w:t>
            </w:r>
            <w:r>
              <w:rPr>
                <w:rFonts w:ascii="仿宋_GB2312" w:hAnsi="宋体" w:eastAsia="仿宋_GB2312"/>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异常处理</w:t>
            </w:r>
          </w:p>
          <w:p w14:paraId="3307581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9</w:t>
            </w:r>
            <w:r>
              <w:rPr>
                <w:rFonts w:ascii="仿宋_GB2312" w:hAnsi="宋体" w:eastAsia="仿宋_GB2312"/>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 xml:space="preserve">实践项目: </w:t>
            </w:r>
          </w:p>
        </w:tc>
      </w:tr>
      <w:tr w14:paraId="6736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3" w:type="dxa"/>
            <w:vMerge w:val="continue"/>
            <w:vAlign w:val="center"/>
          </w:tcPr>
          <w:p w14:paraId="458166D6">
            <w:pPr>
              <w:rPr>
                <w:rFonts w:ascii="仿宋_GB2312" w:hAnsi="宋体" w:eastAsia="仿宋_GB2312"/>
                <w:color w:val="000000" w:themeColor="text1"/>
                <w:szCs w:val="21"/>
                <w14:textFill>
                  <w14:solidFill>
                    <w14:schemeClr w14:val="tx1"/>
                  </w14:solidFill>
                </w14:textFill>
              </w:rPr>
            </w:pPr>
          </w:p>
        </w:tc>
        <w:tc>
          <w:tcPr>
            <w:tcW w:w="3341" w:type="dxa"/>
            <w:vAlign w:val="center"/>
          </w:tcPr>
          <w:p w14:paraId="7CF9CF5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 xml:space="preserve">项目三、打印万年日历（Python函数与模块 </w:t>
            </w:r>
            <w:r>
              <w:rPr>
                <w:rFonts w:ascii="仿宋_GB2312" w:hAnsi="宋体" w:eastAsia="仿宋_GB2312"/>
                <w:color w:val="000000" w:themeColor="text1"/>
                <w:szCs w:val="21"/>
                <w14:textFill>
                  <w14:solidFill>
                    <w14:schemeClr w14:val="tx1"/>
                  </w14:solidFill>
                </w14:textFill>
              </w:rPr>
              <w:t>12</w:t>
            </w:r>
            <w:r>
              <w:rPr>
                <w:rFonts w:hint="eastAsia" w:ascii="仿宋_GB2312" w:hAnsi="宋体" w:eastAsia="仿宋_GB2312"/>
                <w:color w:val="000000" w:themeColor="text1"/>
                <w:szCs w:val="21"/>
                <w14:textFill>
                  <w14:solidFill>
                    <w14:schemeClr w14:val="tx1"/>
                  </w14:solidFill>
                </w14:textFill>
              </w:rPr>
              <w:t>学时)</w:t>
            </w:r>
          </w:p>
        </w:tc>
        <w:tc>
          <w:tcPr>
            <w:tcW w:w="4743" w:type="dxa"/>
            <w:vAlign w:val="center"/>
          </w:tcPr>
          <w:p w14:paraId="50B9779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 Python函数</w:t>
            </w:r>
          </w:p>
          <w:p w14:paraId="5C879F2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w:t>
            </w:r>
            <w:r>
              <w:rPr>
                <w:rFonts w:hint="eastAsia"/>
                <w:color w:val="000000" w:themeColor="text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Python变量范围</w:t>
            </w:r>
          </w:p>
          <w:p w14:paraId="6DEA520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3.</w:t>
            </w:r>
            <w:r>
              <w:rPr>
                <w:rFonts w:hint="eastAsia"/>
                <w:color w:val="000000" w:themeColor="text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函数调用</w:t>
            </w:r>
          </w:p>
          <w:p w14:paraId="1016ACD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4.</w:t>
            </w:r>
            <w:r>
              <w:rPr>
                <w:rFonts w:hint="eastAsia"/>
                <w:color w:val="000000" w:themeColor="text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函数默认参数</w:t>
            </w:r>
          </w:p>
          <w:p w14:paraId="4DDCE84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5</w:t>
            </w:r>
            <w:r>
              <w:rPr>
                <w:rFonts w:ascii="仿宋_GB2312" w:hAnsi="宋体" w:eastAsia="仿宋_GB2312"/>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函数与异常</w:t>
            </w:r>
          </w:p>
          <w:p w14:paraId="5406EEA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6</w:t>
            </w:r>
            <w:r>
              <w:rPr>
                <w:rFonts w:ascii="仿宋_GB2312" w:hAnsi="宋体" w:eastAsia="仿宋_GB2312"/>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 xml:space="preserve">Python模块 </w:t>
            </w:r>
          </w:p>
        </w:tc>
      </w:tr>
      <w:tr w14:paraId="7586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03" w:type="dxa"/>
            <w:vMerge w:val="continue"/>
            <w:vAlign w:val="center"/>
          </w:tcPr>
          <w:p w14:paraId="61592C07">
            <w:pPr>
              <w:rPr>
                <w:rFonts w:ascii="仿宋_GB2312" w:hAnsi="宋体" w:eastAsia="仿宋_GB2312"/>
                <w:color w:val="000000" w:themeColor="text1"/>
                <w:szCs w:val="21"/>
                <w14:textFill>
                  <w14:solidFill>
                    <w14:schemeClr w14:val="tx1"/>
                  </w14:solidFill>
                </w14:textFill>
              </w:rPr>
            </w:pPr>
          </w:p>
        </w:tc>
        <w:tc>
          <w:tcPr>
            <w:tcW w:w="3341" w:type="dxa"/>
            <w:vAlign w:val="center"/>
          </w:tcPr>
          <w:p w14:paraId="6DA6B5F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 xml:space="preserve">项目四、我的英文字典（Python序列数据 </w:t>
            </w:r>
            <w:r>
              <w:rPr>
                <w:rFonts w:ascii="仿宋_GB2312" w:hAnsi="宋体" w:eastAsia="仿宋_GB2312"/>
                <w:color w:val="000000" w:themeColor="text1"/>
                <w:szCs w:val="21"/>
                <w14:textFill>
                  <w14:solidFill>
                    <w14:schemeClr w14:val="tx1"/>
                  </w14:solidFill>
                </w14:textFill>
              </w:rPr>
              <w:t>12</w:t>
            </w:r>
            <w:r>
              <w:rPr>
                <w:rFonts w:hint="eastAsia" w:ascii="仿宋_GB2312" w:hAnsi="宋体" w:eastAsia="仿宋_GB2312"/>
                <w:color w:val="000000" w:themeColor="text1"/>
                <w:szCs w:val="21"/>
                <w14:textFill>
                  <w14:solidFill>
                    <w14:schemeClr w14:val="tx1"/>
                  </w14:solidFill>
                </w14:textFill>
              </w:rPr>
              <w:t>学时)</w:t>
            </w:r>
          </w:p>
        </w:tc>
        <w:tc>
          <w:tcPr>
            <w:tcW w:w="4743" w:type="dxa"/>
            <w:vAlign w:val="center"/>
          </w:tcPr>
          <w:p w14:paraId="7F1A393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w:t>
            </w:r>
            <w:r>
              <w:rPr>
                <w:rFonts w:hint="eastAsia"/>
                <w:color w:val="000000" w:themeColor="text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字符串类型</w:t>
            </w:r>
          </w:p>
          <w:p w14:paraId="22AAAC1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w:t>
            </w:r>
            <w:r>
              <w:rPr>
                <w:rFonts w:hint="eastAsia"/>
                <w:color w:val="000000" w:themeColor="text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字符串函数</w:t>
            </w:r>
          </w:p>
          <w:p w14:paraId="20D0274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3. 列表类型</w:t>
            </w:r>
          </w:p>
          <w:p w14:paraId="2107585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4</w:t>
            </w:r>
            <w:r>
              <w:rPr>
                <w:rFonts w:ascii="仿宋_GB2312" w:hAnsi="宋体" w:eastAsia="仿宋_GB2312"/>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元组类型</w:t>
            </w:r>
          </w:p>
          <w:p w14:paraId="710A75E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5</w:t>
            </w:r>
            <w:r>
              <w:rPr>
                <w:rFonts w:ascii="仿宋_GB2312" w:hAnsi="宋体" w:eastAsia="仿宋_GB2312"/>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字典类型</w:t>
            </w:r>
          </w:p>
          <w:p w14:paraId="32D8761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6</w:t>
            </w:r>
            <w:r>
              <w:rPr>
                <w:rFonts w:ascii="仿宋_GB2312" w:hAnsi="宋体" w:eastAsia="仿宋_GB2312"/>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 xml:space="preserve">字典与函数 </w:t>
            </w:r>
          </w:p>
        </w:tc>
      </w:tr>
      <w:tr w14:paraId="3804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03" w:type="dxa"/>
            <w:vMerge w:val="continue"/>
            <w:vAlign w:val="center"/>
          </w:tcPr>
          <w:p w14:paraId="6ED8E81D">
            <w:pPr>
              <w:rPr>
                <w:rFonts w:ascii="仿宋_GB2312" w:hAnsi="宋体" w:eastAsia="仿宋_GB2312"/>
                <w:color w:val="000000" w:themeColor="text1"/>
                <w:szCs w:val="21"/>
                <w14:textFill>
                  <w14:solidFill>
                    <w14:schemeClr w14:val="tx1"/>
                  </w14:solidFill>
                </w14:textFill>
              </w:rPr>
            </w:pPr>
          </w:p>
        </w:tc>
        <w:tc>
          <w:tcPr>
            <w:tcW w:w="3341" w:type="dxa"/>
            <w:vAlign w:val="center"/>
          </w:tcPr>
          <w:p w14:paraId="113F9E0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项目五、学生信息管理（Python面向对象</w:t>
            </w:r>
            <w:r>
              <w:rPr>
                <w:rFonts w:ascii="仿宋_GB2312" w:hAnsi="宋体" w:eastAsia="仿宋_GB2312"/>
                <w:color w:val="000000" w:themeColor="text1"/>
                <w:szCs w:val="21"/>
                <w14:textFill>
                  <w14:solidFill>
                    <w14:schemeClr w14:val="tx1"/>
                  </w14:solidFill>
                </w14:textFill>
              </w:rPr>
              <w:t xml:space="preserve">  6</w:t>
            </w:r>
            <w:r>
              <w:rPr>
                <w:rFonts w:hint="eastAsia" w:ascii="仿宋_GB2312" w:hAnsi="宋体" w:eastAsia="仿宋_GB2312"/>
                <w:color w:val="000000" w:themeColor="text1"/>
                <w:szCs w:val="21"/>
                <w14:textFill>
                  <w14:solidFill>
                    <w14:schemeClr w14:val="tx1"/>
                  </w14:solidFill>
                </w14:textFill>
              </w:rPr>
              <w:t>学时)</w:t>
            </w:r>
          </w:p>
        </w:tc>
        <w:tc>
          <w:tcPr>
            <w:tcW w:w="4743" w:type="dxa"/>
            <w:vAlign w:val="center"/>
          </w:tcPr>
          <w:p w14:paraId="319723D5">
            <w:pPr>
              <w:numPr>
                <w:ilvl w:val="0"/>
                <w:numId w:val="31"/>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类与对象</w:t>
            </w:r>
          </w:p>
          <w:p w14:paraId="72A26FDB">
            <w:pPr>
              <w:numPr>
                <w:ilvl w:val="0"/>
                <w:numId w:val="31"/>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类的方法</w:t>
            </w:r>
          </w:p>
          <w:p w14:paraId="444B8CCC">
            <w:pPr>
              <w:numPr>
                <w:ilvl w:val="0"/>
                <w:numId w:val="31"/>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类的继承</w:t>
            </w:r>
          </w:p>
        </w:tc>
      </w:tr>
      <w:tr w14:paraId="507D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503" w:type="dxa"/>
            <w:vMerge w:val="continue"/>
            <w:vAlign w:val="center"/>
          </w:tcPr>
          <w:p w14:paraId="0480739E">
            <w:pPr>
              <w:rPr>
                <w:rFonts w:ascii="仿宋_GB2312" w:hAnsi="宋体" w:eastAsia="仿宋_GB2312"/>
                <w:color w:val="000000" w:themeColor="text1"/>
                <w:szCs w:val="21"/>
                <w14:textFill>
                  <w14:solidFill>
                    <w14:schemeClr w14:val="tx1"/>
                  </w14:solidFill>
                </w14:textFill>
              </w:rPr>
            </w:pPr>
          </w:p>
        </w:tc>
        <w:tc>
          <w:tcPr>
            <w:tcW w:w="3341" w:type="dxa"/>
            <w:vAlign w:val="center"/>
          </w:tcPr>
          <w:p w14:paraId="4F62DD16">
            <w:pPr>
              <w:pStyle w:val="13"/>
              <w:shd w:val="clear" w:color="auto" w:fill="FFFFFF"/>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项目六、</w:t>
            </w:r>
            <w:r>
              <w:rPr>
                <w:rFonts w:hint="eastAsia" w:ascii="仿宋_GB2312" w:eastAsia="仿宋_GB2312" w:cs="Times New Roman"/>
                <w:color w:val="000000" w:themeColor="text1"/>
                <w:kern w:val="2"/>
                <w:sz w:val="21"/>
                <w:szCs w:val="21"/>
                <w14:textFill>
                  <w14:solidFill>
                    <w14:schemeClr w14:val="tx1"/>
                  </w14:solidFill>
                </w14:textFill>
              </w:rPr>
              <w:t>教材记录管理(</w:t>
            </w:r>
            <w:r>
              <w:rPr>
                <w:rFonts w:hint="eastAsia" w:ascii="仿宋_GB2312" w:eastAsia="仿宋_GB2312"/>
                <w:color w:val="000000" w:themeColor="text1"/>
                <w:szCs w:val="21"/>
                <w14:textFill>
                  <w14:solidFill>
                    <w14:schemeClr w14:val="tx1"/>
                  </w14:solidFill>
                </w14:textFill>
              </w:rPr>
              <w:t>Python文件操作</w:t>
            </w:r>
            <w:r>
              <w:rPr>
                <w:rFonts w:ascii="仿宋_GB2312" w:eastAsia="仿宋_GB2312"/>
                <w:color w:val="000000" w:themeColor="text1"/>
                <w:szCs w:val="21"/>
                <w14:textFill>
                  <w14:solidFill>
                    <w14:schemeClr w14:val="tx1"/>
                  </w14:solidFill>
                </w14:textFill>
              </w:rPr>
              <w:t xml:space="preserve"> 10</w:t>
            </w:r>
            <w:r>
              <w:rPr>
                <w:rFonts w:hint="eastAsia" w:ascii="仿宋_GB2312" w:eastAsia="仿宋_GB2312"/>
                <w:color w:val="000000" w:themeColor="text1"/>
                <w:szCs w:val="21"/>
                <w14:textFill>
                  <w14:solidFill>
                    <w14:schemeClr w14:val="tx1"/>
                  </w14:solidFill>
                </w14:textFill>
              </w:rPr>
              <w:t>学时)</w:t>
            </w:r>
          </w:p>
        </w:tc>
        <w:tc>
          <w:tcPr>
            <w:tcW w:w="4743" w:type="dxa"/>
            <w:vAlign w:val="center"/>
          </w:tcPr>
          <w:p w14:paraId="2507A10C">
            <w:pPr>
              <w:pStyle w:val="13"/>
              <w:shd w:val="clear" w:color="auto" w:fill="FFFFFF"/>
              <w:rPr>
                <w:rFonts w:ascii="仿宋_GB2312" w:eastAsia="仿宋_GB2312" w:cs="Times New Roman"/>
                <w:color w:val="000000" w:themeColor="text1"/>
                <w:kern w:val="2"/>
                <w:sz w:val="2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1、</w:t>
            </w:r>
            <w:r>
              <w:rPr>
                <w:rFonts w:hint="eastAsia" w:ascii="仿宋_GB2312" w:eastAsia="仿宋_GB2312" w:cs="Times New Roman"/>
                <w:color w:val="000000" w:themeColor="text1"/>
                <w:kern w:val="2"/>
                <w:sz w:val="21"/>
                <w:szCs w:val="21"/>
                <w14:textFill>
                  <w14:solidFill>
                    <w14:schemeClr w14:val="tx1"/>
                  </w14:solidFill>
                </w14:textFill>
              </w:rPr>
              <w:t>写文本文件</w:t>
            </w:r>
          </w:p>
          <w:p w14:paraId="49877FC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2、读文本文件</w:t>
            </w:r>
          </w:p>
          <w:p w14:paraId="5BEF64A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3、文件编码</w:t>
            </w:r>
          </w:p>
          <w:p w14:paraId="6F99103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4、文件指针</w:t>
            </w:r>
          </w:p>
          <w:p w14:paraId="0628899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5、二进制文件</w:t>
            </w:r>
          </w:p>
        </w:tc>
      </w:tr>
      <w:tr w14:paraId="1359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03" w:type="dxa"/>
            <w:vMerge w:val="continue"/>
            <w:vAlign w:val="center"/>
          </w:tcPr>
          <w:p w14:paraId="1E88CD4A">
            <w:pPr>
              <w:rPr>
                <w:rFonts w:ascii="仿宋_GB2312" w:hAnsi="宋体" w:eastAsia="仿宋_GB2312"/>
                <w:color w:val="000000" w:themeColor="text1"/>
                <w:szCs w:val="21"/>
                <w14:textFill>
                  <w14:solidFill>
                    <w14:schemeClr w14:val="tx1"/>
                  </w14:solidFill>
                </w14:textFill>
              </w:rPr>
            </w:pPr>
          </w:p>
        </w:tc>
        <w:tc>
          <w:tcPr>
            <w:tcW w:w="3341" w:type="dxa"/>
            <w:vAlign w:val="center"/>
          </w:tcPr>
          <w:p w14:paraId="1C81DE6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 xml:space="preserve"> 项目七、学生成绩管理（Python数据库操作 </w:t>
            </w:r>
            <w:r>
              <w:rPr>
                <w:rFonts w:ascii="仿宋_GB2312" w:hAnsi="宋体" w:eastAsia="仿宋_GB2312"/>
                <w:color w:val="000000" w:themeColor="text1"/>
                <w:szCs w:val="21"/>
                <w14:textFill>
                  <w14:solidFill>
                    <w14:schemeClr w14:val="tx1"/>
                  </w14:solidFill>
                </w14:textFill>
              </w:rPr>
              <w:t>8</w:t>
            </w:r>
            <w:r>
              <w:rPr>
                <w:rFonts w:hint="eastAsia" w:ascii="仿宋_GB2312" w:hAnsi="宋体" w:eastAsia="仿宋_GB2312"/>
                <w:color w:val="000000" w:themeColor="text1"/>
                <w:szCs w:val="21"/>
                <w14:textFill>
                  <w14:solidFill>
                    <w14:schemeClr w14:val="tx1"/>
                  </w14:solidFill>
                </w14:textFill>
              </w:rPr>
              <w:t>学时)</w:t>
            </w:r>
          </w:p>
        </w:tc>
        <w:tc>
          <w:tcPr>
            <w:tcW w:w="4743" w:type="dxa"/>
            <w:vAlign w:val="center"/>
          </w:tcPr>
          <w:p w14:paraId="6D73B3EB">
            <w:pPr>
              <w:numPr>
                <w:ilvl w:val="0"/>
                <w:numId w:val="32"/>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MySQL数据库连接</w:t>
            </w:r>
          </w:p>
          <w:p w14:paraId="4429D9CE">
            <w:pPr>
              <w:numPr>
                <w:ilvl w:val="0"/>
                <w:numId w:val="32"/>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MySQL数据库读写</w:t>
            </w:r>
          </w:p>
          <w:p w14:paraId="507967E0">
            <w:pPr>
              <w:numPr>
                <w:ilvl w:val="0"/>
                <w:numId w:val="32"/>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MySQL命令参数</w:t>
            </w:r>
          </w:p>
          <w:p w14:paraId="4533C03B">
            <w:pPr>
              <w:numPr>
                <w:ilvl w:val="0"/>
                <w:numId w:val="32"/>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SQLite数据库操作</w:t>
            </w:r>
          </w:p>
        </w:tc>
      </w:tr>
      <w:tr w14:paraId="25E0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03" w:type="dxa"/>
            <w:vMerge w:val="continue"/>
            <w:vAlign w:val="center"/>
          </w:tcPr>
          <w:p w14:paraId="499849F4">
            <w:pPr>
              <w:rPr>
                <w:rFonts w:ascii="仿宋_GB2312" w:hAnsi="宋体" w:eastAsia="仿宋_GB2312"/>
                <w:color w:val="000000" w:themeColor="text1"/>
                <w:szCs w:val="21"/>
                <w14:textFill>
                  <w14:solidFill>
                    <w14:schemeClr w14:val="tx1"/>
                  </w14:solidFill>
                </w14:textFill>
              </w:rPr>
            </w:pPr>
          </w:p>
        </w:tc>
        <w:tc>
          <w:tcPr>
            <w:tcW w:w="3341" w:type="dxa"/>
            <w:vAlign w:val="center"/>
          </w:tcPr>
          <w:p w14:paraId="40A999F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 xml:space="preserve"> 项目八、网络文件传输库(</w:t>
            </w:r>
            <w:r>
              <w:rPr>
                <w:rFonts w:ascii="仿宋_GB2312" w:hAnsi="宋体" w:eastAsia="仿宋_GB2312"/>
                <w:color w:val="000000" w:themeColor="text1"/>
                <w:szCs w:val="21"/>
                <w14:textFill>
                  <w14:solidFill>
                    <w14:schemeClr w14:val="tx1"/>
                  </w14:solidFill>
                </w14:textFill>
              </w:rPr>
              <w:t>6</w:t>
            </w:r>
            <w:r>
              <w:rPr>
                <w:rFonts w:hint="eastAsia" w:ascii="仿宋_GB2312" w:hAnsi="宋体" w:eastAsia="仿宋_GB2312"/>
                <w:color w:val="000000" w:themeColor="text1"/>
                <w:szCs w:val="21"/>
                <w14:textFill>
                  <w14:solidFill>
                    <w14:schemeClr w14:val="tx1"/>
                  </w14:solidFill>
                </w14:textFill>
              </w:rPr>
              <w:t>学时)</w:t>
            </w:r>
          </w:p>
        </w:tc>
        <w:tc>
          <w:tcPr>
            <w:tcW w:w="4743" w:type="dxa"/>
            <w:vAlign w:val="center"/>
          </w:tcPr>
          <w:p w14:paraId="55396C21">
            <w:pPr>
              <w:numPr>
                <w:ilvl w:val="0"/>
                <w:numId w:val="33"/>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网络通信程序</w:t>
            </w:r>
          </w:p>
          <w:p w14:paraId="7478D4CA">
            <w:pPr>
              <w:numPr>
                <w:ilvl w:val="0"/>
                <w:numId w:val="33"/>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整数网络传输</w:t>
            </w:r>
          </w:p>
          <w:p w14:paraId="565CADC4">
            <w:pPr>
              <w:numPr>
                <w:ilvl w:val="0"/>
                <w:numId w:val="33"/>
              </w:num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字符串网络传输</w:t>
            </w:r>
          </w:p>
        </w:tc>
      </w:tr>
      <w:tr w14:paraId="19A5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03" w:type="dxa"/>
            <w:vMerge w:val="continue"/>
            <w:vAlign w:val="center"/>
          </w:tcPr>
          <w:p w14:paraId="50D016F2">
            <w:pPr>
              <w:rPr>
                <w:rFonts w:ascii="仿宋_GB2312" w:hAnsi="宋体" w:eastAsia="仿宋_GB2312"/>
                <w:color w:val="000000" w:themeColor="text1"/>
                <w:szCs w:val="21"/>
                <w14:textFill>
                  <w14:solidFill>
                    <w14:schemeClr w14:val="tx1"/>
                  </w14:solidFill>
                </w14:textFill>
              </w:rPr>
            </w:pPr>
          </w:p>
        </w:tc>
        <w:tc>
          <w:tcPr>
            <w:tcW w:w="3341" w:type="dxa"/>
            <w:vAlign w:val="center"/>
          </w:tcPr>
          <w:p w14:paraId="25C6450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 xml:space="preserve">  项目九、Python综合项目(</w:t>
            </w:r>
            <w:r>
              <w:rPr>
                <w:rFonts w:ascii="仿宋_GB2312" w:hAnsi="宋体" w:eastAsia="仿宋_GB2312"/>
                <w:color w:val="000000" w:themeColor="text1"/>
                <w:szCs w:val="21"/>
                <w14:textFill>
                  <w14:solidFill>
                    <w14:schemeClr w14:val="tx1"/>
                  </w14:solidFill>
                </w14:textFill>
              </w:rPr>
              <w:t>24</w:t>
            </w:r>
            <w:r>
              <w:rPr>
                <w:rFonts w:hint="eastAsia" w:ascii="仿宋_GB2312" w:hAnsi="宋体" w:eastAsia="仿宋_GB2312"/>
                <w:color w:val="000000" w:themeColor="text1"/>
                <w:szCs w:val="21"/>
                <w14:textFill>
                  <w14:solidFill>
                    <w14:schemeClr w14:val="tx1"/>
                  </w14:solidFill>
                </w14:textFill>
              </w:rPr>
              <w:t>学时)</w:t>
            </w:r>
          </w:p>
        </w:tc>
        <w:tc>
          <w:tcPr>
            <w:tcW w:w="4743" w:type="dxa"/>
            <w:vAlign w:val="center"/>
          </w:tcPr>
          <w:p w14:paraId="2EA8EF0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掌握表单在项目中的运用</w:t>
            </w:r>
          </w:p>
          <w:p w14:paraId="0F2181E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掌握基于</w:t>
            </w:r>
            <w:r>
              <w:rPr>
                <w:rFonts w:ascii="仿宋_GB2312" w:hAnsi="宋体" w:eastAsia="仿宋_GB2312"/>
                <w:color w:val="000000" w:themeColor="text1"/>
                <w:szCs w:val="21"/>
                <w14:textFill>
                  <w14:solidFill>
                    <w14:schemeClr w14:val="tx1"/>
                  </w14:solidFill>
                </w14:textFill>
              </w:rPr>
              <w:t>Python</w:t>
            </w:r>
            <w:r>
              <w:rPr>
                <w:rFonts w:hint="eastAsia" w:ascii="仿宋_GB2312" w:hAnsi="宋体" w:eastAsia="仿宋_GB2312"/>
                <w:color w:val="000000" w:themeColor="text1"/>
                <w:szCs w:val="21"/>
                <w14:textFill>
                  <w14:solidFill>
                    <w14:schemeClr w14:val="tx1"/>
                  </w14:solidFill>
                </w14:textFill>
              </w:rPr>
              <w:t>+ MySQL的网站开发技术</w:t>
            </w:r>
          </w:p>
        </w:tc>
      </w:tr>
      <w:tr w14:paraId="2F8C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03" w:type="dxa"/>
            <w:vAlign w:val="center"/>
          </w:tcPr>
          <w:p w14:paraId="5EAF0E0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教学建议</w:t>
            </w:r>
          </w:p>
        </w:tc>
        <w:tc>
          <w:tcPr>
            <w:tcW w:w="8084" w:type="dxa"/>
            <w:gridSpan w:val="2"/>
            <w:vAlign w:val="center"/>
          </w:tcPr>
          <w:p w14:paraId="595F891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本课程是理论+实操课程，做出动态网站是目的。建议采用项目引领、任务驱动的教学方法，通过一个个具体的动态网站任务，引导学生发现问题、分析问题，掌握动态网站建设的制作。</w:t>
            </w:r>
          </w:p>
        </w:tc>
      </w:tr>
      <w:tr w14:paraId="2895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03" w:type="dxa"/>
            <w:vAlign w:val="center"/>
          </w:tcPr>
          <w:p w14:paraId="65EC228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教学环境</w:t>
            </w:r>
          </w:p>
        </w:tc>
        <w:tc>
          <w:tcPr>
            <w:tcW w:w="8084" w:type="dxa"/>
            <w:gridSpan w:val="2"/>
            <w:vAlign w:val="center"/>
          </w:tcPr>
          <w:p w14:paraId="04ABA8D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多功能计算机机房，除谷歌浏览器外还配有多种浏览器用于测试页面效果。学生最好有自己的个人电脑，便于在机房外的环境中自主学习。</w:t>
            </w:r>
          </w:p>
        </w:tc>
      </w:tr>
      <w:tr w14:paraId="0679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03" w:type="dxa"/>
            <w:vAlign w:val="center"/>
          </w:tcPr>
          <w:p w14:paraId="71707E5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成绩评定</w:t>
            </w:r>
          </w:p>
        </w:tc>
        <w:tc>
          <w:tcPr>
            <w:tcW w:w="8084" w:type="dxa"/>
            <w:gridSpan w:val="2"/>
            <w:vAlign w:val="center"/>
          </w:tcPr>
          <w:p w14:paraId="5E954F0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本课程采用形成性考核方式，注重动态网站实际操作能力。总成绩=出勤（2</w:t>
            </w:r>
            <w:r>
              <w:rPr>
                <w:rFonts w:ascii="仿宋_GB2312" w:hAnsi="宋体" w:eastAsia="仿宋_GB2312"/>
                <w:color w:val="000000" w:themeColor="text1"/>
                <w:szCs w:val="21"/>
                <w14:textFill>
                  <w14:solidFill>
                    <w14:schemeClr w14:val="tx1"/>
                  </w14:solidFill>
                </w14:textFill>
              </w:rPr>
              <w:t>0%</w:t>
            </w:r>
            <w:r>
              <w:rPr>
                <w:rFonts w:hint="eastAsia" w:ascii="仿宋_GB2312" w:hAnsi="宋体" w:eastAsia="仿宋_GB2312"/>
                <w:color w:val="000000" w:themeColor="text1"/>
                <w:szCs w:val="21"/>
                <w14:textFill>
                  <w14:solidFill>
                    <w14:schemeClr w14:val="tx1"/>
                  </w14:solidFill>
                </w14:textFill>
              </w:rPr>
              <w:t>）+平时作业（</w:t>
            </w:r>
            <w:r>
              <w:rPr>
                <w:rFonts w:ascii="仿宋_GB2312" w:hAnsi="宋体" w:eastAsia="仿宋_GB2312"/>
                <w:color w:val="000000" w:themeColor="text1"/>
                <w:szCs w:val="21"/>
                <w14:textFill>
                  <w14:solidFill>
                    <w14:schemeClr w14:val="tx1"/>
                  </w14:solidFill>
                </w14:textFill>
              </w:rPr>
              <w:t>40%</w:t>
            </w:r>
            <w:r>
              <w:rPr>
                <w:rFonts w:hint="eastAsia" w:ascii="仿宋_GB2312" w:hAnsi="宋体" w:eastAsia="仿宋_GB2312"/>
                <w:color w:val="000000" w:themeColor="text1"/>
                <w:szCs w:val="21"/>
                <w14:textFill>
                  <w14:solidFill>
                    <w14:schemeClr w14:val="tx1"/>
                  </w14:solidFill>
                </w14:textFill>
              </w:rPr>
              <w:t>）+期末作品（</w:t>
            </w:r>
            <w:r>
              <w:rPr>
                <w:rFonts w:ascii="仿宋_GB2312" w:hAnsi="宋体" w:eastAsia="仿宋_GB2312"/>
                <w:color w:val="000000" w:themeColor="text1"/>
                <w:szCs w:val="21"/>
                <w14:textFill>
                  <w14:solidFill>
                    <w14:schemeClr w14:val="tx1"/>
                  </w14:solidFill>
                </w14:textFill>
              </w:rPr>
              <w:t>40%</w:t>
            </w:r>
            <w:r>
              <w:rPr>
                <w:rFonts w:hint="eastAsia" w:ascii="仿宋_GB2312" w:hAnsi="宋体" w:eastAsia="仿宋_GB2312"/>
                <w:color w:val="000000" w:themeColor="text1"/>
                <w:szCs w:val="21"/>
                <w14:textFill>
                  <w14:solidFill>
                    <w14:schemeClr w14:val="tx1"/>
                  </w14:solidFill>
                </w14:textFill>
              </w:rPr>
              <w:t>）</w:t>
            </w:r>
          </w:p>
        </w:tc>
      </w:tr>
    </w:tbl>
    <w:p w14:paraId="6957D82C">
      <w:pPr>
        <w:spacing w:line="360" w:lineRule="auto"/>
        <w:rPr>
          <w:rFonts w:ascii="宋体" w:hAnsi="宋体"/>
          <w:color w:val="000000" w:themeColor="text1"/>
          <w:sz w:val="24"/>
          <w14:textFill>
            <w14:solidFill>
              <w14:schemeClr w14:val="tx1"/>
            </w14:solidFill>
          </w14:textFill>
        </w:rPr>
      </w:pPr>
    </w:p>
    <w:p w14:paraId="3121EC6A">
      <w:pPr>
        <w:numPr>
          <w:ilvl w:val="0"/>
          <w:numId w:val="0"/>
        </w:numPr>
        <w:spacing w:line="360" w:lineRule="auto"/>
        <w:rPr>
          <w:rFonts w:ascii="宋体" w:hAnsi="宋体"/>
          <w:color w:val="000000" w:themeColor="text1"/>
          <w:sz w:val="24"/>
          <w14:textFill>
            <w14:solidFill>
              <w14:schemeClr w14:val="tx1"/>
            </w14:solidFill>
          </w14:textFill>
        </w:rPr>
      </w:pPr>
    </w:p>
    <w:p w14:paraId="39C6AF55">
      <w:pPr>
        <w:numPr>
          <w:ilvl w:val="0"/>
          <w:numId w:val="30"/>
        </w:num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《Linux操作系统》课程（</w:t>
      </w:r>
      <w:r>
        <w:rPr>
          <w:rFonts w:ascii="宋体" w:hAnsi="宋体"/>
          <w:color w:val="000000" w:themeColor="text1"/>
          <w:sz w:val="24"/>
          <w14:textFill>
            <w14:solidFill>
              <w14:schemeClr w14:val="tx1"/>
            </w14:solidFill>
          </w14:textFill>
        </w:rPr>
        <w:t>108</w:t>
      </w:r>
      <w:r>
        <w:rPr>
          <w:rFonts w:hint="eastAsia" w:ascii="宋体" w:hAnsi="宋体"/>
          <w:color w:val="000000" w:themeColor="text1"/>
          <w:sz w:val="24"/>
          <w14:textFill>
            <w14:solidFill>
              <w14:schemeClr w14:val="tx1"/>
            </w14:solidFill>
          </w14:textFill>
        </w:rPr>
        <w:t>学时）</w:t>
      </w:r>
    </w:p>
    <w:p w14:paraId="3B99F0BF">
      <w:pPr>
        <w:pStyle w:val="2"/>
        <w:ind w:firstLine="0" w:firstLineChars="0"/>
        <w:jc w:val="center"/>
        <w:rPr>
          <w:color w:val="000000" w:themeColor="text1"/>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表6-7《</w:t>
      </w:r>
      <w:r>
        <w:rPr>
          <w:rFonts w:hint="eastAsia" w:ascii="宋体" w:hAnsi="宋体"/>
          <w:color w:val="000000" w:themeColor="text1"/>
          <w:sz w:val="24"/>
          <w14:textFill>
            <w14:solidFill>
              <w14:schemeClr w14:val="tx1"/>
            </w14:solidFill>
          </w14:textFill>
        </w:rPr>
        <w:t>Linux操作系统</w:t>
      </w:r>
      <w:r>
        <w:rPr>
          <w:rFonts w:hint="eastAsia" w:ascii="宋体" w:hAnsi="宋体"/>
          <w:color w:val="000000" w:themeColor="text1"/>
          <w:kern w:val="2"/>
          <w:sz w:val="24"/>
          <w:szCs w:val="24"/>
          <w14:textFill>
            <w14:solidFill>
              <w14:schemeClr w14:val="tx1"/>
            </w14:solidFill>
          </w14:textFill>
        </w:rPr>
        <w:t>》</w:t>
      </w:r>
    </w:p>
    <w:tbl>
      <w:tblPr>
        <w:tblStyle w:val="15"/>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95"/>
        <w:gridCol w:w="4483"/>
      </w:tblGrid>
      <w:tr w14:paraId="7AF8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vAlign w:val="center"/>
          </w:tcPr>
          <w:p w14:paraId="5EFCB08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课程目标</w:t>
            </w:r>
          </w:p>
        </w:tc>
        <w:tc>
          <w:tcPr>
            <w:tcW w:w="7878" w:type="dxa"/>
            <w:gridSpan w:val="2"/>
            <w:vAlign w:val="center"/>
          </w:tcPr>
          <w:p w14:paraId="73039B2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通过本课程的学习，使学生掌握Linux系统基本理论知识和系统管理、常用网络服务器的配置和维护。并且使学生通过该课程的学习，具备进一步掌握Linux文件管理，设备管理，进程管理、软件包管理、</w:t>
            </w:r>
            <w:r>
              <w:rPr>
                <w:rFonts w:ascii="仿宋_GB2312" w:hAnsi="宋体" w:eastAsia="仿宋_GB2312"/>
                <w:color w:val="000000" w:themeColor="text1"/>
                <w:szCs w:val="21"/>
                <w14:textFill>
                  <w14:solidFill>
                    <w14:schemeClr w14:val="tx1"/>
                  </w14:solidFill>
                </w14:textFill>
              </w:rPr>
              <w:t>VIM</w:t>
            </w:r>
            <w:r>
              <w:rPr>
                <w:rFonts w:hint="eastAsia" w:ascii="仿宋_GB2312" w:hAnsi="宋体" w:eastAsia="仿宋_GB2312"/>
                <w:color w:val="000000" w:themeColor="text1"/>
                <w:szCs w:val="21"/>
                <w14:textFill>
                  <w14:solidFill>
                    <w14:schemeClr w14:val="tx1"/>
                  </w14:solidFill>
                </w14:textFill>
              </w:rPr>
              <w:t>编辑器的使用和网络管理的使用方法。熟练掌握Shell脚本，熟悉条件测试和控制结构以及脚本参数等基础。熟悉分布式计算或者存储系统，比如Hadoop/Hbase/Storm等。熟悉TCP/IP、HTTP等网络协议，了解</w:t>
            </w:r>
            <w:r>
              <w:rPr>
                <w:rFonts w:ascii="仿宋_GB2312" w:hAnsi="宋体" w:eastAsia="仿宋_GB2312"/>
                <w:color w:val="000000" w:themeColor="text1"/>
                <w:szCs w:val="21"/>
                <w14:textFill>
                  <w14:solidFill>
                    <w14:schemeClr w14:val="tx1"/>
                  </w14:solidFill>
                </w14:textFill>
              </w:rPr>
              <w:t>DNS</w:t>
            </w:r>
            <w:r>
              <w:rPr>
                <w:rFonts w:hint="eastAsia" w:ascii="仿宋_GB2312" w:hAnsi="宋体" w:eastAsia="仿宋_GB2312"/>
                <w:color w:val="000000" w:themeColor="text1"/>
                <w:szCs w:val="21"/>
                <w14:textFill>
                  <w14:solidFill>
                    <w14:schemeClr w14:val="tx1"/>
                  </w14:solidFill>
                </w14:textFill>
              </w:rPr>
              <w:t>服务器配置和</w:t>
            </w:r>
            <w:r>
              <w:rPr>
                <w:rFonts w:ascii="仿宋_GB2312" w:hAnsi="宋体" w:eastAsia="仿宋_GB2312"/>
                <w:color w:val="000000" w:themeColor="text1"/>
                <w:szCs w:val="21"/>
                <w14:textFill>
                  <w14:solidFill>
                    <w14:schemeClr w14:val="tx1"/>
                  </w14:solidFill>
                </w14:textFill>
              </w:rPr>
              <w:t>WEB</w:t>
            </w:r>
            <w:r>
              <w:rPr>
                <w:rFonts w:hint="eastAsia" w:ascii="仿宋_GB2312" w:hAnsi="宋体" w:eastAsia="仿宋_GB2312"/>
                <w:color w:val="000000" w:themeColor="text1"/>
                <w:szCs w:val="21"/>
                <w14:textFill>
                  <w14:solidFill>
                    <w14:schemeClr w14:val="tx1"/>
                  </w14:solidFill>
                </w14:textFill>
              </w:rPr>
              <w:t>服务器配置。</w:t>
            </w:r>
          </w:p>
        </w:tc>
      </w:tr>
      <w:tr w14:paraId="07FC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85" w:type="dxa"/>
            <w:vMerge w:val="restart"/>
            <w:vAlign w:val="center"/>
          </w:tcPr>
          <w:p w14:paraId="13C09C3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教学内容</w:t>
            </w:r>
          </w:p>
        </w:tc>
        <w:tc>
          <w:tcPr>
            <w:tcW w:w="3395" w:type="dxa"/>
            <w:vAlign w:val="center"/>
          </w:tcPr>
          <w:p w14:paraId="58AA84B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w:t>
            </w:r>
          </w:p>
        </w:tc>
        <w:tc>
          <w:tcPr>
            <w:tcW w:w="4483" w:type="dxa"/>
            <w:vAlign w:val="center"/>
          </w:tcPr>
          <w:p w14:paraId="195D4FA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工作任务</w:t>
            </w:r>
          </w:p>
        </w:tc>
      </w:tr>
      <w:tr w14:paraId="72D2F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6B631887">
            <w:pPr>
              <w:rPr>
                <w:rFonts w:ascii="仿宋_GB2312" w:hAnsi="宋体" w:eastAsia="仿宋_GB2312"/>
                <w:color w:val="000000" w:themeColor="text1"/>
                <w:szCs w:val="21"/>
                <w14:textFill>
                  <w14:solidFill>
                    <w14:schemeClr w14:val="tx1"/>
                  </w14:solidFill>
                </w14:textFill>
              </w:rPr>
            </w:pPr>
          </w:p>
        </w:tc>
        <w:tc>
          <w:tcPr>
            <w:tcW w:w="3395" w:type="dxa"/>
          </w:tcPr>
          <w:p w14:paraId="53013DC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项目一、系统简介（4学时）</w:t>
            </w:r>
          </w:p>
        </w:tc>
        <w:tc>
          <w:tcPr>
            <w:tcW w:w="4483" w:type="dxa"/>
          </w:tcPr>
          <w:p w14:paraId="4080A41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了解Linux网络操作系统</w:t>
            </w:r>
          </w:p>
        </w:tc>
      </w:tr>
      <w:tr w14:paraId="15EC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07B93A37">
            <w:pPr>
              <w:rPr>
                <w:rFonts w:ascii="仿宋_GB2312" w:hAnsi="宋体" w:eastAsia="仿宋_GB2312"/>
                <w:color w:val="000000" w:themeColor="text1"/>
                <w:szCs w:val="21"/>
                <w14:textFill>
                  <w14:solidFill>
                    <w14:schemeClr w14:val="tx1"/>
                  </w14:solidFill>
                </w14:textFill>
              </w:rPr>
            </w:pPr>
          </w:p>
        </w:tc>
        <w:tc>
          <w:tcPr>
            <w:tcW w:w="3395" w:type="dxa"/>
          </w:tcPr>
          <w:p w14:paraId="01EE7BD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项目二、系统入门常用命令（</w:t>
            </w:r>
            <w:r>
              <w:rPr>
                <w:rFonts w:ascii="仿宋_GB2312" w:hAnsi="宋体" w:eastAsia="仿宋_GB2312"/>
                <w:color w:val="000000" w:themeColor="text1"/>
                <w:szCs w:val="21"/>
                <w14:textFill>
                  <w14:solidFill>
                    <w14:schemeClr w14:val="tx1"/>
                  </w14:solidFill>
                </w14:textFill>
              </w:rPr>
              <w:t>36</w:t>
            </w:r>
            <w:r>
              <w:rPr>
                <w:rFonts w:hint="eastAsia" w:ascii="仿宋_GB2312" w:hAnsi="宋体" w:eastAsia="仿宋_GB2312"/>
                <w:color w:val="000000" w:themeColor="text1"/>
                <w:szCs w:val="21"/>
                <w14:textFill>
                  <w14:solidFill>
                    <w14:schemeClr w14:val="tx1"/>
                  </w14:solidFill>
                </w14:textFill>
              </w:rPr>
              <w:t>学时）</w:t>
            </w:r>
          </w:p>
        </w:tc>
        <w:tc>
          <w:tcPr>
            <w:tcW w:w="4483" w:type="dxa"/>
            <w:vAlign w:val="center"/>
          </w:tcPr>
          <w:p w14:paraId="691E961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1.系统安装过程</w:t>
            </w:r>
          </w:p>
          <w:p w14:paraId="5521381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2.系统正确使用</w:t>
            </w:r>
          </w:p>
          <w:p w14:paraId="785C291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3.系统常见命令</w:t>
            </w:r>
          </w:p>
          <w:p w14:paraId="084FAEB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4.用户与密码管理</w:t>
            </w:r>
          </w:p>
          <w:p w14:paraId="3D38A43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5.文件系统管理</w:t>
            </w:r>
          </w:p>
          <w:p w14:paraId="2773932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6.进程与任务管理</w:t>
            </w:r>
          </w:p>
          <w:p w14:paraId="2BB2BFD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7.设备管理和网络管理</w:t>
            </w:r>
          </w:p>
          <w:p w14:paraId="27958EC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8</w:t>
            </w:r>
            <w:r>
              <w:rPr>
                <w:rFonts w:ascii="仿宋_GB2312" w:hAnsi="宋体" w:eastAsia="仿宋_GB2312"/>
                <w:color w:val="000000" w:themeColor="text1"/>
                <w:szCs w:val="21"/>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软件包的管理</w:t>
            </w:r>
          </w:p>
          <w:p w14:paraId="457DFDD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9．编辑器vim的使用</w:t>
            </w:r>
          </w:p>
        </w:tc>
      </w:tr>
      <w:tr w14:paraId="2156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0A38244B">
            <w:pPr>
              <w:rPr>
                <w:rFonts w:ascii="仿宋_GB2312" w:hAnsi="宋体" w:eastAsia="仿宋_GB2312"/>
                <w:color w:val="000000" w:themeColor="text1"/>
                <w:szCs w:val="21"/>
                <w14:textFill>
                  <w14:solidFill>
                    <w14:schemeClr w14:val="tx1"/>
                  </w14:solidFill>
                </w14:textFill>
              </w:rPr>
            </w:pPr>
          </w:p>
        </w:tc>
        <w:tc>
          <w:tcPr>
            <w:tcW w:w="3395" w:type="dxa"/>
          </w:tcPr>
          <w:p w14:paraId="4BFE21C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项目三、she</w:t>
            </w:r>
            <w:r>
              <w:rPr>
                <w:rFonts w:ascii="仿宋_GB2312" w:hAnsi="宋体" w:eastAsia="仿宋_GB2312"/>
                <w:color w:val="000000" w:themeColor="text1"/>
                <w:szCs w:val="21"/>
                <w14:textFill>
                  <w14:solidFill>
                    <w14:schemeClr w14:val="tx1"/>
                  </w14:solidFill>
                </w14:textFill>
              </w:rPr>
              <w:t>ll</w:t>
            </w:r>
            <w:r>
              <w:rPr>
                <w:rFonts w:hint="eastAsia" w:ascii="仿宋_GB2312" w:hAnsi="宋体" w:eastAsia="仿宋_GB2312"/>
                <w:color w:val="000000" w:themeColor="text1"/>
                <w:szCs w:val="21"/>
                <w14:textFill>
                  <w14:solidFill>
                    <w14:schemeClr w14:val="tx1"/>
                  </w14:solidFill>
                </w14:textFill>
              </w:rPr>
              <w:t>编程和C编程环境（</w:t>
            </w:r>
            <w:r>
              <w:rPr>
                <w:rFonts w:ascii="仿宋_GB2312" w:hAnsi="宋体" w:eastAsia="仿宋_GB2312"/>
                <w:color w:val="000000" w:themeColor="text1"/>
                <w:szCs w:val="21"/>
                <w14:textFill>
                  <w14:solidFill>
                    <w14:schemeClr w14:val="tx1"/>
                  </w14:solidFill>
                </w14:textFill>
              </w:rPr>
              <w:t>8</w:t>
            </w:r>
            <w:r>
              <w:rPr>
                <w:rFonts w:hint="eastAsia" w:ascii="仿宋_GB2312" w:hAnsi="宋体" w:eastAsia="仿宋_GB2312"/>
                <w:color w:val="000000" w:themeColor="text1"/>
                <w:szCs w:val="21"/>
                <w14:textFill>
                  <w14:solidFill>
                    <w14:schemeClr w14:val="tx1"/>
                  </w14:solidFill>
                </w14:textFill>
              </w:rPr>
              <w:t>学时）</w:t>
            </w:r>
          </w:p>
        </w:tc>
        <w:tc>
          <w:tcPr>
            <w:tcW w:w="4483" w:type="dxa"/>
            <w:vAlign w:val="center"/>
          </w:tcPr>
          <w:p w14:paraId="58DAF02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w:t>
            </w:r>
            <w:r>
              <w:rPr>
                <w:rFonts w:ascii="仿宋_GB2312" w:hAnsi="宋体" w:eastAsia="仿宋_GB2312"/>
                <w:color w:val="000000" w:themeColor="text1"/>
                <w:szCs w:val="21"/>
                <w14:textFill>
                  <w14:solidFill>
                    <w14:schemeClr w14:val="tx1"/>
                  </w14:solidFill>
                </w14:textFill>
              </w:rPr>
              <w:t>shell</w:t>
            </w:r>
            <w:r>
              <w:rPr>
                <w:rFonts w:hint="eastAsia" w:ascii="仿宋_GB2312" w:hAnsi="宋体" w:eastAsia="仿宋_GB2312"/>
                <w:color w:val="000000" w:themeColor="text1"/>
                <w:szCs w:val="21"/>
                <w14:textFill>
                  <w14:solidFill>
                    <w14:schemeClr w14:val="tx1"/>
                  </w14:solidFill>
                </w14:textFill>
              </w:rPr>
              <w:t>简介和条件测试</w:t>
            </w:r>
          </w:p>
          <w:p w14:paraId="59C9FC7E">
            <w:pPr>
              <w:rPr>
                <w:rFonts w:ascii="仿宋_GB2312" w:hAnsi="宋体" w:eastAsia="仿宋_GB2312"/>
                <w:color w:val="000000" w:themeColor="text1"/>
                <w:szCs w:val="21"/>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脚本参数与交互</w:t>
            </w:r>
          </w:p>
          <w:p w14:paraId="4E824F28">
            <w:pPr>
              <w:rPr>
                <w:rFonts w:ascii="仿宋_GB2312" w:hAnsi="宋体" w:eastAsia="仿宋_GB2312"/>
                <w:color w:val="000000" w:themeColor="text1"/>
                <w:szCs w:val="21"/>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3.shell</w:t>
            </w:r>
            <w:r>
              <w:rPr>
                <w:rFonts w:hint="eastAsia" w:ascii="仿宋_GB2312" w:hAnsi="宋体" w:eastAsia="仿宋_GB2312"/>
                <w:color w:val="000000" w:themeColor="text1"/>
                <w:szCs w:val="21"/>
                <w14:textFill>
                  <w14:solidFill>
                    <w14:schemeClr w14:val="tx1"/>
                  </w14:solidFill>
                </w14:textFill>
              </w:rPr>
              <w:t>编程中遇到的问题</w:t>
            </w:r>
          </w:p>
          <w:p w14:paraId="4FF1586C">
            <w:pPr>
              <w:rPr>
                <w:rFonts w:ascii="仿宋_GB2312" w:hAnsi="宋体" w:eastAsia="仿宋_GB2312"/>
                <w:color w:val="000000" w:themeColor="text1"/>
                <w:szCs w:val="21"/>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4.C</w:t>
            </w:r>
            <w:r>
              <w:rPr>
                <w:rFonts w:hint="eastAsia" w:ascii="仿宋_GB2312" w:hAnsi="宋体" w:eastAsia="仿宋_GB2312"/>
                <w:color w:val="000000" w:themeColor="text1"/>
                <w:szCs w:val="21"/>
                <w14:textFill>
                  <w14:solidFill>
                    <w14:schemeClr w14:val="tx1"/>
                  </w14:solidFill>
                </w14:textFill>
              </w:rPr>
              <w:t>编程环境</w:t>
            </w:r>
          </w:p>
        </w:tc>
      </w:tr>
      <w:tr w14:paraId="257C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597E0788">
            <w:pPr>
              <w:rPr>
                <w:rFonts w:ascii="仿宋_GB2312" w:hAnsi="宋体" w:eastAsia="仿宋_GB2312"/>
                <w:color w:val="000000" w:themeColor="text1"/>
                <w:szCs w:val="21"/>
                <w14:textFill>
                  <w14:solidFill>
                    <w14:schemeClr w14:val="tx1"/>
                  </w14:solidFill>
                </w14:textFill>
              </w:rPr>
            </w:pPr>
          </w:p>
        </w:tc>
        <w:tc>
          <w:tcPr>
            <w:tcW w:w="3395" w:type="dxa"/>
          </w:tcPr>
          <w:p w14:paraId="63703B9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项目四、防火墙与系统安全（8学时）</w:t>
            </w:r>
          </w:p>
        </w:tc>
        <w:tc>
          <w:tcPr>
            <w:tcW w:w="4483" w:type="dxa"/>
            <w:vAlign w:val="center"/>
          </w:tcPr>
          <w:p w14:paraId="0BFDEA1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w:t>
            </w:r>
            <w:r>
              <w:rPr>
                <w:rFonts w:ascii="仿宋_GB2312" w:hAnsi="宋体" w:eastAsia="仿宋_GB2312"/>
                <w:color w:val="000000" w:themeColor="text1"/>
                <w:szCs w:val="21"/>
                <w14:textFill>
                  <w14:solidFill>
                    <w14:schemeClr w14:val="tx1"/>
                  </w14:solidFill>
                </w14:textFill>
              </w:rPr>
              <w:t>Linux</w:t>
            </w:r>
            <w:r>
              <w:rPr>
                <w:rFonts w:hint="eastAsia" w:ascii="仿宋_GB2312" w:hAnsi="宋体" w:eastAsia="仿宋_GB2312"/>
                <w:color w:val="000000" w:themeColor="text1"/>
                <w:szCs w:val="21"/>
                <w14:textFill>
                  <w14:solidFill>
                    <w14:schemeClr w14:val="tx1"/>
                  </w14:solidFill>
                </w14:textFill>
              </w:rPr>
              <w:t>用户账号与密码安全</w:t>
            </w:r>
          </w:p>
          <w:p w14:paraId="654629B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2．网络安全</w:t>
            </w:r>
          </w:p>
          <w:p w14:paraId="0723BB7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3</w:t>
            </w:r>
            <w:r>
              <w:rPr>
                <w:rFonts w:ascii="仿宋_GB2312" w:hAnsi="宋体" w:eastAsia="仿宋_GB2312"/>
                <w:color w:val="000000" w:themeColor="text1"/>
                <w:szCs w:val="21"/>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文件系统安全</w:t>
            </w:r>
          </w:p>
          <w:p w14:paraId="7EA0310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4</w:t>
            </w:r>
            <w:r>
              <w:rPr>
                <w:rFonts w:ascii="仿宋_GB2312" w:hAnsi="宋体" w:eastAsia="仿宋_GB2312"/>
                <w:color w:val="000000" w:themeColor="text1"/>
                <w:szCs w:val="21"/>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备份与恢复</w:t>
            </w:r>
          </w:p>
        </w:tc>
      </w:tr>
      <w:tr w14:paraId="1DE1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0D63F410">
            <w:pPr>
              <w:rPr>
                <w:rFonts w:ascii="仿宋_GB2312" w:hAnsi="宋体" w:eastAsia="仿宋_GB2312"/>
                <w:color w:val="000000" w:themeColor="text1"/>
                <w:szCs w:val="21"/>
                <w14:textFill>
                  <w14:solidFill>
                    <w14:schemeClr w14:val="tx1"/>
                  </w14:solidFill>
                </w14:textFill>
              </w:rPr>
            </w:pPr>
          </w:p>
        </w:tc>
        <w:tc>
          <w:tcPr>
            <w:tcW w:w="3395" w:type="dxa"/>
          </w:tcPr>
          <w:p w14:paraId="55A6256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项目五、T</w:t>
            </w:r>
            <w:r>
              <w:rPr>
                <w:rFonts w:ascii="仿宋_GB2312" w:hAnsi="宋体" w:eastAsia="仿宋_GB2312"/>
                <w:color w:val="000000" w:themeColor="text1"/>
                <w:szCs w:val="21"/>
                <w14:textFill>
                  <w14:solidFill>
                    <w14:schemeClr w14:val="tx1"/>
                  </w14:solidFill>
                </w14:textFill>
              </w:rPr>
              <w:t>CP</w:t>
            </w:r>
            <w:r>
              <w:rPr>
                <w:rFonts w:hint="eastAsia" w:ascii="仿宋_GB2312" w:hAnsi="宋体" w:eastAsia="仿宋_GB2312"/>
                <w:color w:val="000000" w:themeColor="text1"/>
                <w:szCs w:val="21"/>
                <w14:textFill>
                  <w14:solidFill>
                    <w14:schemeClr w14:val="tx1"/>
                  </w14:solidFill>
                </w14:textFill>
              </w:rPr>
              <w:t>/</w:t>
            </w:r>
            <w:r>
              <w:rPr>
                <w:rFonts w:ascii="仿宋_GB2312" w:hAnsi="宋体" w:eastAsia="仿宋_GB2312"/>
                <w:color w:val="000000" w:themeColor="text1"/>
                <w:szCs w:val="21"/>
                <w14:textFill>
                  <w14:solidFill>
                    <w14:schemeClr w14:val="tx1"/>
                  </w14:solidFill>
                </w14:textFill>
              </w:rPr>
              <w:t>IP</w:t>
            </w:r>
            <w:r>
              <w:rPr>
                <w:rFonts w:hint="eastAsia" w:ascii="仿宋_GB2312" w:hAnsi="宋体" w:eastAsia="仿宋_GB2312"/>
                <w:color w:val="000000" w:themeColor="text1"/>
                <w:szCs w:val="21"/>
                <w14:textFill>
                  <w14:solidFill>
                    <w14:schemeClr w14:val="tx1"/>
                  </w14:solidFill>
                </w14:textFill>
              </w:rPr>
              <w:t>协议，F</w:t>
            </w:r>
            <w:r>
              <w:rPr>
                <w:rFonts w:ascii="仿宋_GB2312" w:hAnsi="宋体" w:eastAsia="仿宋_GB2312"/>
                <w:color w:val="000000" w:themeColor="text1"/>
                <w:szCs w:val="21"/>
                <w14:textFill>
                  <w14:solidFill>
                    <w14:schemeClr w14:val="tx1"/>
                  </w14:solidFill>
                </w14:textFill>
              </w:rPr>
              <w:t>TP</w:t>
            </w:r>
            <w:r>
              <w:rPr>
                <w:rFonts w:hint="eastAsia" w:ascii="仿宋_GB2312" w:hAnsi="宋体" w:eastAsia="仿宋_GB2312"/>
                <w:color w:val="000000" w:themeColor="text1"/>
                <w:szCs w:val="21"/>
                <w14:textFill>
                  <w14:solidFill>
                    <w14:schemeClr w14:val="tx1"/>
                  </w14:solidFill>
                </w14:textFill>
              </w:rPr>
              <w:t>服务管理，接入代理服务器D</w:t>
            </w:r>
            <w:r>
              <w:rPr>
                <w:rFonts w:ascii="仿宋_GB2312" w:hAnsi="宋体" w:eastAsia="仿宋_GB2312"/>
                <w:color w:val="000000" w:themeColor="text1"/>
                <w:szCs w:val="21"/>
                <w14:textFill>
                  <w14:solidFill>
                    <w14:schemeClr w14:val="tx1"/>
                  </w14:solidFill>
                </w14:textFill>
              </w:rPr>
              <w:t>NS</w:t>
            </w:r>
            <w:r>
              <w:rPr>
                <w:rFonts w:hint="eastAsia" w:ascii="仿宋_GB2312" w:hAnsi="宋体" w:eastAsia="仿宋_GB2312"/>
                <w:color w:val="000000" w:themeColor="text1"/>
                <w:szCs w:val="21"/>
                <w14:textFill>
                  <w14:solidFill>
                    <w14:schemeClr w14:val="tx1"/>
                  </w14:solidFill>
                </w14:textFill>
              </w:rPr>
              <w:t>和W</w:t>
            </w:r>
            <w:r>
              <w:rPr>
                <w:rFonts w:ascii="仿宋_GB2312" w:hAnsi="宋体" w:eastAsia="仿宋_GB2312"/>
                <w:color w:val="000000" w:themeColor="text1"/>
                <w:szCs w:val="21"/>
                <w14:textFill>
                  <w14:solidFill>
                    <w14:schemeClr w14:val="tx1"/>
                  </w14:solidFill>
                </w14:textFill>
              </w:rPr>
              <w:t>EB</w:t>
            </w:r>
            <w:r>
              <w:rPr>
                <w:rFonts w:hint="eastAsia" w:ascii="仿宋_GB2312" w:hAnsi="宋体" w:eastAsia="仿宋_GB2312"/>
                <w:color w:val="000000" w:themeColor="text1"/>
                <w:szCs w:val="21"/>
                <w14:textFill>
                  <w14:solidFill>
                    <w14:schemeClr w14:val="tx1"/>
                  </w14:solidFill>
                </w14:textFill>
              </w:rPr>
              <w:t>（</w:t>
            </w:r>
            <w:r>
              <w:rPr>
                <w:rFonts w:ascii="仿宋_GB2312" w:hAnsi="宋体" w:eastAsia="仿宋_GB2312"/>
                <w:color w:val="000000" w:themeColor="text1"/>
                <w:szCs w:val="21"/>
                <w14:textFill>
                  <w14:solidFill>
                    <w14:schemeClr w14:val="tx1"/>
                  </w14:solidFill>
                </w14:textFill>
              </w:rPr>
              <w:t>8</w:t>
            </w:r>
            <w:r>
              <w:rPr>
                <w:rFonts w:hint="eastAsia" w:ascii="仿宋_GB2312" w:hAnsi="宋体" w:eastAsia="仿宋_GB2312"/>
                <w:color w:val="000000" w:themeColor="text1"/>
                <w:szCs w:val="21"/>
                <w14:textFill>
                  <w14:solidFill>
                    <w14:schemeClr w14:val="tx1"/>
                  </w14:solidFill>
                </w14:textFill>
              </w:rPr>
              <w:t>学时）</w:t>
            </w:r>
          </w:p>
        </w:tc>
        <w:tc>
          <w:tcPr>
            <w:tcW w:w="4483" w:type="dxa"/>
            <w:vAlign w:val="center"/>
          </w:tcPr>
          <w:p w14:paraId="259FA59A">
            <w:pPr>
              <w:rPr>
                <w:rFonts w:ascii="仿宋_GB2312" w:hAnsi="宋体" w:eastAsia="仿宋_GB2312"/>
                <w:color w:val="000000" w:themeColor="text1"/>
                <w:szCs w:val="21"/>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TCP/IP</w:t>
            </w:r>
            <w:r>
              <w:rPr>
                <w:rFonts w:hint="eastAsia" w:ascii="仿宋_GB2312" w:hAnsi="宋体" w:eastAsia="仿宋_GB2312"/>
                <w:color w:val="000000" w:themeColor="text1"/>
                <w:szCs w:val="21"/>
                <w14:textFill>
                  <w14:solidFill>
                    <w14:schemeClr w14:val="tx1"/>
                  </w14:solidFill>
                </w14:textFill>
              </w:rPr>
              <w:t>协议管理</w:t>
            </w:r>
          </w:p>
          <w:p w14:paraId="1FFD742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F</w:t>
            </w:r>
            <w:r>
              <w:rPr>
                <w:rFonts w:ascii="仿宋_GB2312" w:hAnsi="宋体" w:eastAsia="仿宋_GB2312"/>
                <w:color w:val="000000" w:themeColor="text1"/>
                <w:szCs w:val="21"/>
                <w14:textFill>
                  <w14:solidFill>
                    <w14:schemeClr w14:val="tx1"/>
                  </w14:solidFill>
                </w14:textFill>
              </w:rPr>
              <w:t>TP</w:t>
            </w:r>
            <w:r>
              <w:rPr>
                <w:rFonts w:hint="eastAsia" w:ascii="仿宋_GB2312" w:hAnsi="宋体" w:eastAsia="仿宋_GB2312"/>
                <w:color w:val="000000" w:themeColor="text1"/>
                <w:szCs w:val="21"/>
                <w14:textFill>
                  <w14:solidFill>
                    <w14:schemeClr w14:val="tx1"/>
                  </w14:solidFill>
                </w14:textFill>
              </w:rPr>
              <w:t>服务配置</w:t>
            </w:r>
          </w:p>
          <w:p w14:paraId="1F1FD1A5">
            <w:pPr>
              <w:rPr>
                <w:rFonts w:ascii="仿宋_GB2312" w:hAnsi="宋体" w:eastAsia="仿宋_GB2312"/>
                <w:color w:val="000000" w:themeColor="text1"/>
                <w:szCs w:val="21"/>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w:t>
            </w:r>
            <w:r>
              <w:rPr>
                <w:rFonts w:ascii="仿宋_GB2312" w:hAnsi="宋体" w:eastAsia="仿宋_GB2312"/>
                <w:color w:val="000000" w:themeColor="text1"/>
                <w:szCs w:val="21"/>
                <w14:textFill>
                  <w14:solidFill>
                    <w14:schemeClr w14:val="tx1"/>
                  </w14:solidFill>
                </w14:textFill>
              </w:rPr>
              <w:t>DNS</w:t>
            </w:r>
            <w:r>
              <w:rPr>
                <w:rFonts w:hint="eastAsia" w:ascii="仿宋_GB2312" w:hAnsi="宋体" w:eastAsia="仿宋_GB2312"/>
                <w:color w:val="000000" w:themeColor="text1"/>
                <w:szCs w:val="21"/>
                <w14:textFill>
                  <w14:solidFill>
                    <w14:schemeClr w14:val="tx1"/>
                  </w14:solidFill>
                </w14:textFill>
              </w:rPr>
              <w:t>服务器的配置和管理</w:t>
            </w:r>
          </w:p>
          <w:p w14:paraId="1660E442">
            <w:pPr>
              <w:rPr>
                <w:rFonts w:ascii="仿宋_GB2312" w:hAnsi="宋体" w:eastAsia="仿宋_GB2312"/>
                <w:color w:val="000000" w:themeColor="text1"/>
                <w:szCs w:val="21"/>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4</w:t>
            </w:r>
            <w:r>
              <w:rPr>
                <w:rFonts w:hint="eastAsia" w:ascii="仿宋_GB2312" w:hAnsi="宋体" w:eastAsia="仿宋_GB2312"/>
                <w:color w:val="000000" w:themeColor="text1"/>
                <w:szCs w:val="21"/>
                <w14:textFill>
                  <w14:solidFill>
                    <w14:schemeClr w14:val="tx1"/>
                  </w14:solidFill>
                </w14:textFill>
              </w:rPr>
              <w:t>.</w:t>
            </w:r>
            <w:r>
              <w:rPr>
                <w:rFonts w:ascii="仿宋_GB2312" w:hAnsi="宋体" w:eastAsia="仿宋_GB2312"/>
                <w:color w:val="000000" w:themeColor="text1"/>
                <w:szCs w:val="21"/>
                <w14:textFill>
                  <w14:solidFill>
                    <w14:schemeClr w14:val="tx1"/>
                  </w14:solidFill>
                </w14:textFill>
              </w:rPr>
              <w:t>web</w:t>
            </w:r>
            <w:r>
              <w:rPr>
                <w:rFonts w:hint="eastAsia" w:ascii="仿宋_GB2312" w:hAnsi="宋体" w:eastAsia="仿宋_GB2312"/>
                <w:color w:val="000000" w:themeColor="text1"/>
                <w:szCs w:val="21"/>
                <w14:textFill>
                  <w14:solidFill>
                    <w14:schemeClr w14:val="tx1"/>
                  </w14:solidFill>
                </w14:textFill>
              </w:rPr>
              <w:t>服务器的配置和管理</w:t>
            </w:r>
          </w:p>
        </w:tc>
      </w:tr>
      <w:tr w14:paraId="0707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4338D07D">
            <w:pPr>
              <w:rPr>
                <w:rFonts w:ascii="仿宋_GB2312" w:hAnsi="宋体" w:eastAsia="仿宋_GB2312"/>
                <w:color w:val="000000" w:themeColor="text1"/>
                <w:szCs w:val="21"/>
                <w14:textFill>
                  <w14:solidFill>
                    <w14:schemeClr w14:val="tx1"/>
                  </w14:solidFill>
                </w14:textFill>
              </w:rPr>
            </w:pPr>
          </w:p>
        </w:tc>
        <w:tc>
          <w:tcPr>
            <w:tcW w:w="3395" w:type="dxa"/>
          </w:tcPr>
          <w:p w14:paraId="2464BFE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项目六、综合实训（</w:t>
            </w:r>
            <w:r>
              <w:rPr>
                <w:rFonts w:ascii="仿宋_GB2312" w:hAnsi="宋体" w:eastAsia="仿宋_GB2312"/>
                <w:color w:val="000000" w:themeColor="text1"/>
                <w:szCs w:val="21"/>
                <w14:textFill>
                  <w14:solidFill>
                    <w14:schemeClr w14:val="tx1"/>
                  </w14:solidFill>
                </w14:textFill>
              </w:rPr>
              <w:t>8</w:t>
            </w:r>
            <w:r>
              <w:rPr>
                <w:rFonts w:hint="eastAsia" w:ascii="仿宋_GB2312" w:hAnsi="宋体" w:eastAsia="仿宋_GB2312"/>
                <w:color w:val="000000" w:themeColor="text1"/>
                <w:szCs w:val="21"/>
                <w14:textFill>
                  <w14:solidFill>
                    <w14:schemeClr w14:val="tx1"/>
                  </w14:solidFill>
                </w14:textFill>
              </w:rPr>
              <w:t>）学时）</w:t>
            </w:r>
          </w:p>
        </w:tc>
        <w:tc>
          <w:tcPr>
            <w:tcW w:w="4483" w:type="dxa"/>
            <w:vAlign w:val="center"/>
          </w:tcPr>
          <w:p w14:paraId="4061F65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实现一个完整的Linux网络系统安装使用以及服务器配置项目</w:t>
            </w:r>
          </w:p>
        </w:tc>
      </w:tr>
      <w:tr w14:paraId="4C4F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85" w:type="dxa"/>
            <w:vAlign w:val="center"/>
          </w:tcPr>
          <w:p w14:paraId="19D2588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教学建议</w:t>
            </w:r>
          </w:p>
        </w:tc>
        <w:tc>
          <w:tcPr>
            <w:tcW w:w="7878" w:type="dxa"/>
            <w:gridSpan w:val="2"/>
          </w:tcPr>
          <w:p w14:paraId="055272C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课程将采用理论与实践相结合的教学方法。以基于工作过程的案例驱动、项目教学为主，在教学中按照资讯、决策、计划、实施、检查、评价等步骤来组织实施。网络教学环境，学生人一台微机；为了更方便教学，建议将Linux安装在虚拟机下，主机安装Windows系统和极域电子教室软件，便于广播教学。在教学中注重实操练习，要求实操时间不少于50%。考核方法平时实操练习、作业、课堂出勤占期末成绩的</w:t>
            </w:r>
            <w:r>
              <w:rPr>
                <w:rFonts w:ascii="仿宋_GB2312" w:hAnsi="宋体" w:eastAsia="仿宋_GB2312"/>
                <w:color w:val="000000" w:themeColor="text1"/>
                <w:szCs w:val="21"/>
                <w14:textFill>
                  <w14:solidFill>
                    <w14:schemeClr w14:val="tx1"/>
                  </w14:solidFill>
                </w14:textFill>
              </w:rPr>
              <w:t>4</w:t>
            </w:r>
            <w:r>
              <w:rPr>
                <w:rFonts w:hint="eastAsia" w:ascii="仿宋_GB2312" w:hAnsi="宋体" w:eastAsia="仿宋_GB2312"/>
                <w:color w:val="000000" w:themeColor="text1"/>
                <w:szCs w:val="21"/>
                <w14:textFill>
                  <w14:solidFill>
                    <w14:schemeClr w14:val="tx1"/>
                  </w14:solidFill>
                </w14:textFill>
              </w:rPr>
              <w:t>0%，期末实操考试占期末成绩的</w:t>
            </w:r>
            <w:r>
              <w:rPr>
                <w:rFonts w:ascii="仿宋_GB2312" w:hAnsi="宋体" w:eastAsia="仿宋_GB2312"/>
                <w:color w:val="000000" w:themeColor="text1"/>
                <w:szCs w:val="21"/>
                <w14:textFill>
                  <w14:solidFill>
                    <w14:schemeClr w14:val="tx1"/>
                  </w14:solidFill>
                </w14:textFill>
              </w:rPr>
              <w:t>60</w:t>
            </w:r>
            <w:r>
              <w:rPr>
                <w:rFonts w:hint="eastAsia" w:ascii="仿宋_GB2312" w:hAnsi="宋体" w:eastAsia="仿宋_GB2312"/>
                <w:color w:val="000000" w:themeColor="text1"/>
                <w:szCs w:val="21"/>
                <w14:textFill>
                  <w14:solidFill>
                    <w14:schemeClr w14:val="tx1"/>
                  </w14:solidFill>
                </w14:textFill>
              </w:rPr>
              <w:t>%.</w:t>
            </w:r>
          </w:p>
        </w:tc>
      </w:tr>
      <w:tr w14:paraId="1B7C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1485" w:type="dxa"/>
            <w:vAlign w:val="center"/>
          </w:tcPr>
          <w:p w14:paraId="2BC3715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教学环境</w:t>
            </w:r>
          </w:p>
        </w:tc>
        <w:tc>
          <w:tcPr>
            <w:tcW w:w="7878" w:type="dxa"/>
            <w:gridSpan w:val="2"/>
          </w:tcPr>
          <w:p w14:paraId="6EE5FE7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多媒体计算机</w:t>
            </w:r>
          </w:p>
          <w:p w14:paraId="4B96B10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操作系统：Windows，Linux</w:t>
            </w:r>
          </w:p>
          <w:p w14:paraId="670069A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软件：</w:t>
            </w:r>
            <w:r>
              <w:rPr>
                <w:rFonts w:ascii="仿宋_GB2312" w:hAnsi="宋体" w:eastAsia="仿宋_GB2312"/>
                <w:color w:val="000000" w:themeColor="text1"/>
                <w:szCs w:val="21"/>
                <w14:textFill>
                  <w14:solidFill>
                    <w14:schemeClr w14:val="tx1"/>
                  </w14:solidFill>
                </w14:textFill>
              </w:rPr>
              <w:t>vmware</w:t>
            </w:r>
            <w:r>
              <w:rPr>
                <w:rFonts w:hint="eastAsia" w:ascii="仿宋_GB2312" w:hAnsi="宋体" w:eastAsia="仿宋_GB2312"/>
                <w:color w:val="000000" w:themeColor="text1"/>
                <w:szCs w:val="21"/>
                <w14:textFill>
                  <w14:solidFill>
                    <w14:schemeClr w14:val="tx1"/>
                  </w14:solidFill>
                </w14:textFill>
              </w:rPr>
              <w:t>虚拟软件，Linux安装镜像文件</w:t>
            </w:r>
          </w:p>
        </w:tc>
      </w:tr>
      <w:tr w14:paraId="26467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vAlign w:val="center"/>
          </w:tcPr>
          <w:p w14:paraId="1387F2F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成绩评定</w:t>
            </w:r>
          </w:p>
        </w:tc>
        <w:tc>
          <w:tcPr>
            <w:tcW w:w="7878" w:type="dxa"/>
            <w:gridSpan w:val="2"/>
          </w:tcPr>
          <w:p w14:paraId="6501AF1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本课程采用形成性考核方式，注重网络安系统实际应用技术操作和系统管理的实际应用能力。</w:t>
            </w:r>
          </w:p>
          <w:p w14:paraId="786C43D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总成绩=出勤（2</w:t>
            </w:r>
            <w:r>
              <w:rPr>
                <w:rFonts w:ascii="仿宋_GB2312" w:hAnsi="宋体" w:eastAsia="仿宋_GB2312"/>
                <w:color w:val="000000" w:themeColor="text1"/>
                <w:szCs w:val="21"/>
                <w14:textFill>
                  <w14:solidFill>
                    <w14:schemeClr w14:val="tx1"/>
                  </w14:solidFill>
                </w14:textFill>
              </w:rPr>
              <w:t>0%</w:t>
            </w:r>
            <w:r>
              <w:rPr>
                <w:rFonts w:hint="eastAsia" w:ascii="仿宋_GB2312" w:hAnsi="宋体" w:eastAsia="仿宋_GB2312"/>
                <w:color w:val="000000" w:themeColor="text1"/>
                <w:szCs w:val="21"/>
                <w14:textFill>
                  <w14:solidFill>
                    <w14:schemeClr w14:val="tx1"/>
                  </w14:solidFill>
                </w14:textFill>
              </w:rPr>
              <w:t>）+平时作业（2</w:t>
            </w:r>
            <w:r>
              <w:rPr>
                <w:rFonts w:ascii="仿宋_GB2312" w:hAnsi="宋体" w:eastAsia="仿宋_GB2312"/>
                <w:color w:val="000000" w:themeColor="text1"/>
                <w:szCs w:val="21"/>
                <w14:textFill>
                  <w14:solidFill>
                    <w14:schemeClr w14:val="tx1"/>
                  </w14:solidFill>
                </w14:textFill>
              </w:rPr>
              <w:t>0%</w:t>
            </w:r>
            <w:r>
              <w:rPr>
                <w:rFonts w:hint="eastAsia" w:ascii="仿宋_GB2312" w:hAnsi="宋体" w:eastAsia="仿宋_GB2312"/>
                <w:color w:val="000000" w:themeColor="text1"/>
                <w:szCs w:val="21"/>
                <w14:textFill>
                  <w14:solidFill>
                    <w14:schemeClr w14:val="tx1"/>
                  </w14:solidFill>
                </w14:textFill>
              </w:rPr>
              <w:t>）+期末成绩（6</w:t>
            </w:r>
            <w:r>
              <w:rPr>
                <w:rFonts w:ascii="仿宋_GB2312" w:hAnsi="宋体" w:eastAsia="仿宋_GB2312"/>
                <w:color w:val="000000" w:themeColor="text1"/>
                <w:szCs w:val="21"/>
                <w14:textFill>
                  <w14:solidFill>
                    <w14:schemeClr w14:val="tx1"/>
                  </w14:solidFill>
                </w14:textFill>
              </w:rPr>
              <w:t>0%</w:t>
            </w:r>
            <w:r>
              <w:rPr>
                <w:rFonts w:hint="eastAsia" w:ascii="仿宋_GB2312" w:hAnsi="宋体" w:eastAsia="仿宋_GB2312"/>
                <w:color w:val="000000" w:themeColor="text1"/>
                <w:szCs w:val="21"/>
                <w14:textFill>
                  <w14:solidFill>
                    <w14:schemeClr w14:val="tx1"/>
                  </w14:solidFill>
                </w14:textFill>
              </w:rPr>
              <w:t>）</w:t>
            </w:r>
          </w:p>
        </w:tc>
      </w:tr>
    </w:tbl>
    <w:p w14:paraId="4F5BD35D">
      <w:pPr>
        <w:spacing w:line="360" w:lineRule="auto"/>
        <w:rPr>
          <w:rFonts w:ascii="宋体" w:hAnsi="宋体"/>
          <w:color w:val="000000" w:themeColor="text1"/>
          <w:sz w:val="24"/>
          <w14:textFill>
            <w14:solidFill>
              <w14:schemeClr w14:val="tx1"/>
            </w14:solidFill>
          </w14:textFill>
        </w:rPr>
      </w:pPr>
    </w:p>
    <w:p w14:paraId="15541551">
      <w:pPr>
        <w:numPr>
          <w:ilvl w:val="0"/>
          <w:numId w:val="30"/>
        </w:num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《信息项目实施与管理》课程（</w:t>
      </w:r>
      <w:r>
        <w:rPr>
          <w:rFonts w:ascii="宋体" w:hAnsi="宋体"/>
          <w:color w:val="000000" w:themeColor="text1"/>
          <w:sz w:val="24"/>
          <w14:textFill>
            <w14:solidFill>
              <w14:schemeClr w14:val="tx1"/>
            </w14:solidFill>
          </w14:textFill>
        </w:rPr>
        <w:t>108</w:t>
      </w:r>
      <w:r>
        <w:rPr>
          <w:rFonts w:hint="eastAsia" w:ascii="宋体" w:hAnsi="宋体"/>
          <w:color w:val="000000" w:themeColor="text1"/>
          <w:sz w:val="24"/>
          <w14:textFill>
            <w14:solidFill>
              <w14:schemeClr w14:val="tx1"/>
            </w14:solidFill>
          </w14:textFill>
        </w:rPr>
        <w:t>学时）</w:t>
      </w:r>
    </w:p>
    <w:p w14:paraId="3B7F2206">
      <w:pPr>
        <w:pStyle w:val="2"/>
        <w:ind w:firstLine="0" w:firstLineChars="0"/>
        <w:jc w:val="center"/>
        <w:rPr>
          <w:color w:val="000000" w:themeColor="text1"/>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表6-8《</w:t>
      </w:r>
      <w:r>
        <w:rPr>
          <w:rFonts w:hint="eastAsia" w:ascii="宋体" w:hAnsi="宋体"/>
          <w:color w:val="000000" w:themeColor="text1"/>
          <w:sz w:val="24"/>
          <w14:textFill>
            <w14:solidFill>
              <w14:schemeClr w14:val="tx1"/>
            </w14:solidFill>
          </w14:textFill>
        </w:rPr>
        <w:t>信息项目实施与管理</w:t>
      </w:r>
      <w:r>
        <w:rPr>
          <w:rFonts w:hint="eastAsia" w:ascii="宋体" w:hAnsi="宋体"/>
          <w:color w:val="000000" w:themeColor="text1"/>
          <w:kern w:val="2"/>
          <w:sz w:val="24"/>
          <w:szCs w:val="24"/>
          <w14:textFill>
            <w14:solidFill>
              <w14:schemeClr w14:val="tx1"/>
            </w14:solidFill>
          </w14:textFill>
        </w:rPr>
        <w:t>》</w:t>
      </w:r>
    </w:p>
    <w:p w14:paraId="3699E781">
      <w:pPr>
        <w:pStyle w:val="2"/>
        <w:ind w:firstLine="0" w:firstLineChars="0"/>
        <w:rPr>
          <w:color w:val="000000" w:themeColor="text1"/>
          <w14:textFill>
            <w14:solidFill>
              <w14:schemeClr w14:val="tx1"/>
            </w14:solidFill>
          </w14:textFill>
        </w:rPr>
      </w:pPr>
    </w:p>
    <w:tbl>
      <w:tblPr>
        <w:tblStyle w:val="15"/>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916"/>
        <w:gridCol w:w="3962"/>
      </w:tblGrid>
      <w:tr w14:paraId="2A84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vAlign w:val="center"/>
          </w:tcPr>
          <w:p w14:paraId="7A7901F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课程目标</w:t>
            </w:r>
          </w:p>
        </w:tc>
        <w:tc>
          <w:tcPr>
            <w:tcW w:w="7878" w:type="dxa"/>
            <w:gridSpan w:val="2"/>
            <w:vAlign w:val="center"/>
          </w:tcPr>
          <w:p w14:paraId="41E09AE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本课程在学生学习了三学期Web前端开发的基础上，运用Vue、MUI、Mint</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UI、Vue-router等前端库和插件，配合后端服务器提供的A</w:t>
            </w:r>
            <w:r>
              <w:rPr>
                <w:rFonts w:ascii="仿宋_GB2312" w:hAnsi="宋体" w:eastAsia="仿宋_GB2312"/>
                <w:color w:val="000000" w:themeColor="text1"/>
                <w:szCs w:val="21"/>
                <w14:textFill>
                  <w14:solidFill>
                    <w14:schemeClr w14:val="tx1"/>
                  </w14:solidFill>
                </w14:textFill>
              </w:rPr>
              <w:t>PI</w:t>
            </w:r>
            <w:r>
              <w:rPr>
                <w:rFonts w:hint="eastAsia" w:ascii="仿宋_GB2312" w:hAnsi="宋体" w:eastAsia="仿宋_GB2312"/>
                <w:color w:val="000000" w:themeColor="text1"/>
                <w:szCs w:val="21"/>
                <w14:textFill>
                  <w14:solidFill>
                    <w14:schemeClr w14:val="tx1"/>
                  </w14:solidFill>
                </w14:textFill>
              </w:rPr>
              <w:t>，完成Vue项目的制作，培养复合型技能人才。根据Web前端开发综合能力选拔部分优秀学生参加校级、市级、省级职业技能大赛。</w:t>
            </w:r>
          </w:p>
        </w:tc>
      </w:tr>
      <w:tr w14:paraId="5EB4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85" w:type="dxa"/>
            <w:vMerge w:val="restart"/>
            <w:vAlign w:val="center"/>
          </w:tcPr>
          <w:p w14:paraId="12CA1AAE">
            <w:pPr>
              <w:rPr>
                <w:rFonts w:ascii="仿宋_GB2312" w:hAnsi="宋体" w:eastAsia="仿宋_GB2312"/>
                <w:color w:val="000000" w:themeColor="text1"/>
                <w:szCs w:val="21"/>
                <w14:textFill>
                  <w14:solidFill>
                    <w14:schemeClr w14:val="tx1"/>
                  </w14:solidFill>
                </w14:textFill>
              </w:rPr>
            </w:pPr>
          </w:p>
          <w:p w14:paraId="69914140">
            <w:pPr>
              <w:rPr>
                <w:rFonts w:ascii="仿宋_GB2312" w:hAnsi="宋体" w:eastAsia="仿宋_GB2312"/>
                <w:color w:val="000000" w:themeColor="text1"/>
                <w:szCs w:val="21"/>
                <w14:textFill>
                  <w14:solidFill>
                    <w14:schemeClr w14:val="tx1"/>
                  </w14:solidFill>
                </w14:textFill>
              </w:rPr>
            </w:pPr>
          </w:p>
          <w:p w14:paraId="638AB7B8">
            <w:pPr>
              <w:rPr>
                <w:rFonts w:ascii="仿宋_GB2312" w:hAnsi="宋体" w:eastAsia="仿宋_GB2312"/>
                <w:color w:val="000000" w:themeColor="text1"/>
                <w:szCs w:val="21"/>
                <w14:textFill>
                  <w14:solidFill>
                    <w14:schemeClr w14:val="tx1"/>
                  </w14:solidFill>
                </w14:textFill>
              </w:rPr>
            </w:pPr>
          </w:p>
          <w:p w14:paraId="2BD0CD0D">
            <w:pPr>
              <w:rPr>
                <w:rFonts w:ascii="仿宋_GB2312" w:hAnsi="宋体" w:eastAsia="仿宋_GB2312"/>
                <w:color w:val="000000" w:themeColor="text1"/>
                <w:szCs w:val="21"/>
                <w14:textFill>
                  <w14:solidFill>
                    <w14:schemeClr w14:val="tx1"/>
                  </w14:solidFill>
                </w14:textFill>
              </w:rPr>
            </w:pPr>
          </w:p>
          <w:p w14:paraId="070D8C28">
            <w:pPr>
              <w:rPr>
                <w:rFonts w:ascii="仿宋_GB2312" w:hAnsi="宋体" w:eastAsia="仿宋_GB2312"/>
                <w:color w:val="000000" w:themeColor="text1"/>
                <w:szCs w:val="21"/>
                <w14:textFill>
                  <w14:solidFill>
                    <w14:schemeClr w14:val="tx1"/>
                  </w14:solidFill>
                </w14:textFill>
              </w:rPr>
            </w:pPr>
          </w:p>
          <w:p w14:paraId="03B78A4A">
            <w:pPr>
              <w:rPr>
                <w:rFonts w:ascii="仿宋_GB2312" w:hAnsi="宋体" w:eastAsia="仿宋_GB2312"/>
                <w:color w:val="000000" w:themeColor="text1"/>
                <w:szCs w:val="21"/>
                <w14:textFill>
                  <w14:solidFill>
                    <w14:schemeClr w14:val="tx1"/>
                  </w14:solidFill>
                </w14:textFill>
              </w:rPr>
            </w:pPr>
          </w:p>
          <w:p w14:paraId="144C705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教学内容</w:t>
            </w:r>
          </w:p>
          <w:p w14:paraId="7F1DE296">
            <w:pPr>
              <w:rPr>
                <w:rFonts w:ascii="仿宋_GB2312" w:hAnsi="宋体" w:eastAsia="仿宋_GB2312"/>
                <w:color w:val="000000" w:themeColor="text1"/>
                <w:szCs w:val="21"/>
                <w14:textFill>
                  <w14:solidFill>
                    <w14:schemeClr w14:val="tx1"/>
                  </w14:solidFill>
                </w14:textFill>
              </w:rPr>
            </w:pPr>
          </w:p>
          <w:p w14:paraId="42B29908">
            <w:pPr>
              <w:rPr>
                <w:rFonts w:ascii="仿宋_GB2312" w:hAnsi="宋体" w:eastAsia="仿宋_GB2312"/>
                <w:color w:val="000000" w:themeColor="text1"/>
                <w:szCs w:val="21"/>
                <w14:textFill>
                  <w14:solidFill>
                    <w14:schemeClr w14:val="tx1"/>
                  </w14:solidFill>
                </w14:textFill>
              </w:rPr>
            </w:pPr>
          </w:p>
          <w:p w14:paraId="3584F3EC">
            <w:pPr>
              <w:rPr>
                <w:rFonts w:ascii="仿宋_GB2312" w:hAnsi="宋体" w:eastAsia="仿宋_GB2312"/>
                <w:color w:val="000000" w:themeColor="text1"/>
                <w:szCs w:val="21"/>
                <w14:textFill>
                  <w14:solidFill>
                    <w14:schemeClr w14:val="tx1"/>
                  </w14:solidFill>
                </w14:textFill>
              </w:rPr>
            </w:pPr>
          </w:p>
          <w:p w14:paraId="45924E7F">
            <w:pPr>
              <w:rPr>
                <w:rFonts w:ascii="仿宋_GB2312" w:hAnsi="宋体" w:eastAsia="仿宋_GB2312"/>
                <w:color w:val="000000" w:themeColor="text1"/>
                <w:szCs w:val="21"/>
                <w14:textFill>
                  <w14:solidFill>
                    <w14:schemeClr w14:val="tx1"/>
                  </w14:solidFill>
                </w14:textFill>
              </w:rPr>
            </w:pPr>
          </w:p>
          <w:p w14:paraId="52479FA0">
            <w:pPr>
              <w:rPr>
                <w:rFonts w:ascii="仿宋_GB2312" w:hAnsi="宋体" w:eastAsia="仿宋_GB2312"/>
                <w:color w:val="000000" w:themeColor="text1"/>
                <w:szCs w:val="21"/>
                <w14:textFill>
                  <w14:solidFill>
                    <w14:schemeClr w14:val="tx1"/>
                  </w14:solidFill>
                </w14:textFill>
              </w:rPr>
            </w:pPr>
          </w:p>
          <w:p w14:paraId="6262EBE9">
            <w:pPr>
              <w:rPr>
                <w:rFonts w:ascii="仿宋_GB2312" w:hAnsi="宋体" w:eastAsia="仿宋_GB2312"/>
                <w:color w:val="000000" w:themeColor="text1"/>
                <w:szCs w:val="21"/>
                <w14:textFill>
                  <w14:solidFill>
                    <w14:schemeClr w14:val="tx1"/>
                  </w14:solidFill>
                </w14:textFill>
              </w:rPr>
            </w:pPr>
          </w:p>
          <w:p w14:paraId="75759785">
            <w:pPr>
              <w:rPr>
                <w:rFonts w:ascii="仿宋_GB2312" w:hAnsi="宋体" w:eastAsia="仿宋_GB2312"/>
                <w:color w:val="000000" w:themeColor="text1"/>
                <w:szCs w:val="21"/>
                <w14:textFill>
                  <w14:solidFill>
                    <w14:schemeClr w14:val="tx1"/>
                  </w14:solidFill>
                </w14:textFill>
              </w:rPr>
            </w:pPr>
          </w:p>
          <w:p w14:paraId="7A6552D0">
            <w:pPr>
              <w:rPr>
                <w:rFonts w:ascii="仿宋_GB2312" w:hAnsi="宋体" w:eastAsia="仿宋_GB2312"/>
                <w:color w:val="000000" w:themeColor="text1"/>
                <w:szCs w:val="21"/>
                <w14:textFill>
                  <w14:solidFill>
                    <w14:schemeClr w14:val="tx1"/>
                  </w14:solidFill>
                </w14:textFill>
              </w:rPr>
            </w:pPr>
          </w:p>
          <w:p w14:paraId="386CDE1A">
            <w:pPr>
              <w:rPr>
                <w:rFonts w:ascii="仿宋_GB2312" w:hAnsi="宋体" w:eastAsia="仿宋_GB2312"/>
                <w:color w:val="000000" w:themeColor="text1"/>
                <w:szCs w:val="21"/>
                <w14:textFill>
                  <w14:solidFill>
                    <w14:schemeClr w14:val="tx1"/>
                  </w14:solidFill>
                </w14:textFill>
              </w:rPr>
            </w:pPr>
          </w:p>
          <w:p w14:paraId="45FC71F8">
            <w:pPr>
              <w:rPr>
                <w:rFonts w:ascii="仿宋_GB2312" w:hAnsi="宋体" w:eastAsia="仿宋_GB2312"/>
                <w:color w:val="000000" w:themeColor="text1"/>
                <w:szCs w:val="21"/>
                <w14:textFill>
                  <w14:solidFill>
                    <w14:schemeClr w14:val="tx1"/>
                  </w14:solidFill>
                </w14:textFill>
              </w:rPr>
            </w:pPr>
          </w:p>
          <w:p w14:paraId="154F8ACD">
            <w:pPr>
              <w:rPr>
                <w:rFonts w:ascii="仿宋_GB2312" w:hAnsi="宋体" w:eastAsia="仿宋_GB2312"/>
                <w:color w:val="000000" w:themeColor="text1"/>
                <w:szCs w:val="21"/>
                <w14:textFill>
                  <w14:solidFill>
                    <w14:schemeClr w14:val="tx1"/>
                  </w14:solidFill>
                </w14:textFill>
              </w:rPr>
            </w:pPr>
          </w:p>
          <w:p w14:paraId="62062B21">
            <w:pPr>
              <w:rPr>
                <w:rFonts w:ascii="仿宋_GB2312" w:hAnsi="宋体" w:eastAsia="仿宋_GB2312"/>
                <w:color w:val="000000" w:themeColor="text1"/>
                <w:szCs w:val="21"/>
                <w14:textFill>
                  <w14:solidFill>
                    <w14:schemeClr w14:val="tx1"/>
                  </w14:solidFill>
                </w14:textFill>
              </w:rPr>
            </w:pPr>
          </w:p>
          <w:p w14:paraId="433DB679">
            <w:pPr>
              <w:rPr>
                <w:rFonts w:ascii="仿宋_GB2312" w:hAnsi="宋体" w:eastAsia="仿宋_GB2312"/>
                <w:color w:val="000000" w:themeColor="text1"/>
                <w:szCs w:val="21"/>
                <w14:textFill>
                  <w14:solidFill>
                    <w14:schemeClr w14:val="tx1"/>
                  </w14:solidFill>
                </w14:textFill>
              </w:rPr>
            </w:pPr>
          </w:p>
          <w:p w14:paraId="38E786E3">
            <w:pPr>
              <w:rPr>
                <w:rFonts w:ascii="仿宋_GB2312" w:hAnsi="宋体" w:eastAsia="仿宋_GB2312"/>
                <w:color w:val="000000" w:themeColor="text1"/>
                <w:szCs w:val="21"/>
                <w14:textFill>
                  <w14:solidFill>
                    <w14:schemeClr w14:val="tx1"/>
                  </w14:solidFill>
                </w14:textFill>
              </w:rPr>
            </w:pPr>
          </w:p>
          <w:p w14:paraId="4C59C409">
            <w:pPr>
              <w:rPr>
                <w:rFonts w:ascii="仿宋_GB2312" w:hAnsi="宋体" w:eastAsia="仿宋_GB2312"/>
                <w:color w:val="000000" w:themeColor="text1"/>
                <w:szCs w:val="21"/>
                <w14:textFill>
                  <w14:solidFill>
                    <w14:schemeClr w14:val="tx1"/>
                  </w14:solidFill>
                </w14:textFill>
              </w:rPr>
            </w:pPr>
          </w:p>
          <w:p w14:paraId="555AD11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教学内容</w:t>
            </w:r>
          </w:p>
          <w:p w14:paraId="5849B271">
            <w:pPr>
              <w:rPr>
                <w:rFonts w:ascii="仿宋_GB2312" w:hAnsi="宋体" w:eastAsia="仿宋_GB2312"/>
                <w:color w:val="000000" w:themeColor="text1"/>
                <w:szCs w:val="21"/>
                <w14:textFill>
                  <w14:solidFill>
                    <w14:schemeClr w14:val="tx1"/>
                  </w14:solidFill>
                </w14:textFill>
              </w:rPr>
            </w:pPr>
          </w:p>
          <w:p w14:paraId="20F4AB5B">
            <w:pPr>
              <w:rPr>
                <w:rFonts w:ascii="仿宋_GB2312" w:hAnsi="宋体" w:eastAsia="仿宋_GB2312"/>
                <w:color w:val="000000" w:themeColor="text1"/>
                <w:szCs w:val="21"/>
                <w14:textFill>
                  <w14:solidFill>
                    <w14:schemeClr w14:val="tx1"/>
                  </w14:solidFill>
                </w14:textFill>
              </w:rPr>
            </w:pPr>
          </w:p>
          <w:p w14:paraId="5E515FB5">
            <w:pPr>
              <w:rPr>
                <w:rFonts w:ascii="仿宋_GB2312" w:hAnsi="宋体" w:eastAsia="仿宋_GB2312"/>
                <w:color w:val="000000" w:themeColor="text1"/>
                <w:szCs w:val="21"/>
                <w14:textFill>
                  <w14:solidFill>
                    <w14:schemeClr w14:val="tx1"/>
                  </w14:solidFill>
                </w14:textFill>
              </w:rPr>
            </w:pPr>
          </w:p>
          <w:p w14:paraId="20881D1B">
            <w:pPr>
              <w:rPr>
                <w:rFonts w:ascii="仿宋_GB2312" w:hAnsi="宋体" w:eastAsia="仿宋_GB2312"/>
                <w:color w:val="000000" w:themeColor="text1"/>
                <w:szCs w:val="21"/>
                <w14:textFill>
                  <w14:solidFill>
                    <w14:schemeClr w14:val="tx1"/>
                  </w14:solidFill>
                </w14:textFill>
              </w:rPr>
            </w:pPr>
          </w:p>
        </w:tc>
        <w:tc>
          <w:tcPr>
            <w:tcW w:w="3916" w:type="dxa"/>
            <w:vAlign w:val="center"/>
          </w:tcPr>
          <w:p w14:paraId="58EE569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w:t>
            </w:r>
          </w:p>
        </w:tc>
        <w:tc>
          <w:tcPr>
            <w:tcW w:w="3962" w:type="dxa"/>
            <w:vAlign w:val="center"/>
          </w:tcPr>
          <w:p w14:paraId="5863621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工作任务</w:t>
            </w:r>
          </w:p>
        </w:tc>
      </w:tr>
      <w:tr w14:paraId="52E0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6701CB24">
            <w:pPr>
              <w:rPr>
                <w:rFonts w:ascii="仿宋_GB2312" w:hAnsi="宋体" w:eastAsia="仿宋_GB2312"/>
                <w:color w:val="000000" w:themeColor="text1"/>
                <w:szCs w:val="21"/>
                <w14:textFill>
                  <w14:solidFill>
                    <w14:schemeClr w14:val="tx1"/>
                  </w14:solidFill>
                </w14:textFill>
              </w:rPr>
            </w:pPr>
          </w:p>
        </w:tc>
        <w:tc>
          <w:tcPr>
            <w:tcW w:w="3916" w:type="dxa"/>
          </w:tcPr>
          <w:p w14:paraId="5E70EB2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项目一、搭建Vue开发环境（</w:t>
            </w:r>
            <w:r>
              <w:rPr>
                <w:rFonts w:ascii="仿宋_GB2312" w:hAnsi="宋体" w:eastAsia="仿宋_GB2312"/>
                <w:color w:val="000000" w:themeColor="text1"/>
                <w:szCs w:val="21"/>
                <w14:textFill>
                  <w14:solidFill>
                    <w14:schemeClr w14:val="tx1"/>
                  </w14:solidFill>
                </w14:textFill>
              </w:rPr>
              <w:t>8</w:t>
            </w:r>
            <w:r>
              <w:rPr>
                <w:rFonts w:hint="eastAsia" w:ascii="仿宋_GB2312" w:hAnsi="宋体" w:eastAsia="仿宋_GB2312"/>
                <w:color w:val="000000" w:themeColor="text1"/>
                <w:szCs w:val="21"/>
                <w14:textFill>
                  <w14:solidFill>
                    <w14:schemeClr w14:val="tx1"/>
                  </w14:solidFill>
                </w14:textFill>
              </w:rPr>
              <w:t>学时）</w:t>
            </w:r>
          </w:p>
        </w:tc>
        <w:tc>
          <w:tcPr>
            <w:tcW w:w="3962" w:type="dxa"/>
          </w:tcPr>
          <w:p w14:paraId="300D3EAF">
            <w:pPr>
              <w:rPr>
                <w:rFonts w:ascii="仿宋_GB2312" w:hAnsi="宋体" w:eastAsia="仿宋_GB2312"/>
                <w:color w:val="000000" w:themeColor="text1"/>
                <w:szCs w:val="21"/>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Node.js</w:t>
            </w:r>
            <w:r>
              <w:rPr>
                <w:rFonts w:hint="eastAsia" w:ascii="仿宋_GB2312" w:hAnsi="宋体" w:eastAsia="仿宋_GB2312"/>
                <w:color w:val="000000" w:themeColor="text1"/>
                <w:szCs w:val="21"/>
                <w14:textFill>
                  <w14:solidFill>
                    <w14:schemeClr w14:val="tx1"/>
                  </w14:solidFill>
                </w14:textFill>
              </w:rPr>
              <w:t>环境</w:t>
            </w:r>
          </w:p>
          <w:p w14:paraId="6770D35C">
            <w:pPr>
              <w:rPr>
                <w:rFonts w:ascii="仿宋_GB2312" w:hAnsi="宋体" w:eastAsia="仿宋_GB2312"/>
                <w:color w:val="000000" w:themeColor="text1"/>
                <w:szCs w:val="21"/>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Npm</w:t>
            </w:r>
            <w:r>
              <w:rPr>
                <w:rFonts w:hint="eastAsia" w:ascii="仿宋_GB2312" w:hAnsi="宋体" w:eastAsia="仿宋_GB2312"/>
                <w:color w:val="000000" w:themeColor="text1"/>
                <w:szCs w:val="21"/>
                <w14:textFill>
                  <w14:solidFill>
                    <w14:schemeClr w14:val="tx1"/>
                  </w14:solidFill>
                </w14:textFill>
              </w:rPr>
              <w:t>包管理器</w:t>
            </w:r>
          </w:p>
          <w:p w14:paraId="4A44103B">
            <w:pPr>
              <w:rPr>
                <w:rFonts w:ascii="仿宋_GB2312" w:hAnsi="宋体" w:eastAsia="仿宋_GB2312"/>
                <w:color w:val="000000" w:themeColor="text1"/>
                <w:szCs w:val="21"/>
                <w14:textFill>
                  <w14:solidFill>
                    <w14:schemeClr w14:val="tx1"/>
                  </w14:solidFill>
                </w14:textFill>
              </w:rPr>
            </w:pPr>
            <w:r>
              <w:rPr>
                <w:rFonts w:ascii="仿宋_GB2312" w:hAnsi="宋体" w:eastAsia="仿宋_GB2312"/>
                <w:color w:val="000000" w:themeColor="text1"/>
                <w:szCs w:val="21"/>
                <w14:textFill>
                  <w14:solidFill>
                    <w14:schemeClr w14:val="tx1"/>
                  </w14:solidFill>
                </w14:textFill>
              </w:rPr>
              <w:t>Git-bash</w:t>
            </w:r>
            <w:r>
              <w:rPr>
                <w:rFonts w:hint="eastAsia" w:ascii="仿宋_GB2312" w:hAnsi="宋体" w:eastAsia="仿宋_GB2312"/>
                <w:color w:val="000000" w:themeColor="text1"/>
                <w:szCs w:val="21"/>
                <w14:textFill>
                  <w14:solidFill>
                    <w14:schemeClr w14:val="tx1"/>
                  </w14:solidFill>
                </w14:textFill>
              </w:rPr>
              <w:t>命令行</w:t>
            </w:r>
          </w:p>
          <w:p w14:paraId="6992763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Vue的下载和引入</w:t>
            </w:r>
          </w:p>
          <w:p w14:paraId="2BE9F9B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V</w:t>
            </w:r>
            <w:r>
              <w:rPr>
                <w:rFonts w:ascii="仿宋_GB2312" w:hAnsi="宋体" w:eastAsia="仿宋_GB2312"/>
                <w:color w:val="000000" w:themeColor="text1"/>
                <w:szCs w:val="21"/>
                <w14:textFill>
                  <w14:solidFill>
                    <w14:schemeClr w14:val="tx1"/>
                  </w14:solidFill>
                </w14:textFill>
              </w:rPr>
              <w:t>SCode</w:t>
            </w:r>
            <w:r>
              <w:rPr>
                <w:rFonts w:hint="eastAsia" w:ascii="仿宋_GB2312" w:hAnsi="宋体" w:eastAsia="仿宋_GB2312"/>
                <w:color w:val="000000" w:themeColor="text1"/>
                <w:szCs w:val="21"/>
                <w14:textFill>
                  <w14:solidFill>
                    <w14:schemeClr w14:val="tx1"/>
                  </w14:solidFill>
                </w14:textFill>
              </w:rPr>
              <w:t>编辑器</w:t>
            </w:r>
          </w:p>
          <w:p w14:paraId="4DE43C8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浏览器安装</w:t>
            </w:r>
            <w:r>
              <w:rPr>
                <w:rFonts w:ascii="仿宋_GB2312" w:hAnsi="宋体" w:eastAsia="仿宋_GB2312"/>
                <w:color w:val="000000" w:themeColor="text1"/>
                <w:szCs w:val="21"/>
                <w14:textFill>
                  <w14:solidFill>
                    <w14:schemeClr w14:val="tx1"/>
                  </w14:solidFill>
                </w14:textFill>
              </w:rPr>
              <w:t>Vue-devtools</w:t>
            </w:r>
            <w:r>
              <w:rPr>
                <w:rFonts w:hint="eastAsia" w:ascii="仿宋_GB2312" w:hAnsi="宋体" w:eastAsia="仿宋_GB2312"/>
                <w:color w:val="000000" w:themeColor="text1"/>
                <w:szCs w:val="21"/>
                <w14:textFill>
                  <w14:solidFill>
                    <w14:schemeClr w14:val="tx1"/>
                  </w14:solidFill>
                </w14:textFill>
              </w:rPr>
              <w:t>扩展</w:t>
            </w:r>
          </w:p>
        </w:tc>
      </w:tr>
      <w:tr w14:paraId="66FF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44113A5D">
            <w:pPr>
              <w:rPr>
                <w:rFonts w:ascii="仿宋_GB2312" w:hAnsi="宋体" w:eastAsia="仿宋_GB2312"/>
                <w:color w:val="000000" w:themeColor="text1"/>
                <w:szCs w:val="21"/>
                <w14:textFill>
                  <w14:solidFill>
                    <w14:schemeClr w14:val="tx1"/>
                  </w14:solidFill>
                </w14:textFill>
              </w:rPr>
            </w:pPr>
          </w:p>
        </w:tc>
        <w:tc>
          <w:tcPr>
            <w:tcW w:w="3916" w:type="dxa"/>
          </w:tcPr>
          <w:p w14:paraId="2DDFE53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项目二、Vue开发基础（</w:t>
            </w:r>
            <w:r>
              <w:rPr>
                <w:rFonts w:ascii="仿宋_GB2312" w:hAnsi="宋体" w:eastAsia="仿宋_GB2312"/>
                <w:color w:val="000000" w:themeColor="text1"/>
                <w:szCs w:val="21"/>
                <w14:textFill>
                  <w14:solidFill>
                    <w14:schemeClr w14:val="tx1"/>
                  </w14:solidFill>
                </w14:textFill>
              </w:rPr>
              <w:t>12</w:t>
            </w:r>
            <w:r>
              <w:rPr>
                <w:rFonts w:hint="eastAsia" w:ascii="仿宋_GB2312" w:hAnsi="宋体" w:eastAsia="仿宋_GB2312"/>
                <w:color w:val="000000" w:themeColor="text1"/>
                <w:szCs w:val="21"/>
                <w14:textFill>
                  <w14:solidFill>
                    <w14:schemeClr w14:val="tx1"/>
                  </w14:solidFill>
                </w14:textFill>
              </w:rPr>
              <w:t>学时）</w:t>
            </w:r>
          </w:p>
        </w:tc>
        <w:tc>
          <w:tcPr>
            <w:tcW w:w="3962" w:type="dxa"/>
          </w:tcPr>
          <w:p w14:paraId="4B883C8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Vue实例</w:t>
            </w:r>
          </w:p>
          <w:p w14:paraId="013A1BF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Vue数据绑定</w:t>
            </w:r>
          </w:p>
          <w:p w14:paraId="2BF59C5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Vue事件</w:t>
            </w:r>
          </w:p>
          <w:p w14:paraId="21A1E7A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Vue组件</w:t>
            </w:r>
          </w:p>
          <w:p w14:paraId="282DFA1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Vue生命周期</w:t>
            </w:r>
          </w:p>
          <w:p w14:paraId="14F3B1B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全局A</w:t>
            </w:r>
            <w:r>
              <w:rPr>
                <w:rFonts w:ascii="仿宋_GB2312" w:hAnsi="宋体" w:eastAsia="仿宋_GB2312"/>
                <w:color w:val="000000" w:themeColor="text1"/>
                <w:szCs w:val="21"/>
                <w14:textFill>
                  <w14:solidFill>
                    <w14:schemeClr w14:val="tx1"/>
                  </w14:solidFill>
                </w14:textFill>
              </w:rPr>
              <w:t>PI</w:t>
            </w:r>
          </w:p>
          <w:p w14:paraId="234A5D2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实例属性</w:t>
            </w:r>
          </w:p>
        </w:tc>
      </w:tr>
      <w:tr w14:paraId="4BEF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53AF4B90">
            <w:pPr>
              <w:rPr>
                <w:rFonts w:ascii="仿宋_GB2312" w:hAnsi="宋体" w:eastAsia="仿宋_GB2312"/>
                <w:color w:val="000000" w:themeColor="text1"/>
                <w:szCs w:val="21"/>
                <w14:textFill>
                  <w14:solidFill>
                    <w14:schemeClr w14:val="tx1"/>
                  </w14:solidFill>
                </w14:textFill>
              </w:rPr>
            </w:pPr>
          </w:p>
        </w:tc>
        <w:tc>
          <w:tcPr>
            <w:tcW w:w="3916" w:type="dxa"/>
          </w:tcPr>
          <w:p w14:paraId="38317A2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项目三、用Vue路由制作“用户登录/注册”（</w:t>
            </w:r>
            <w:r>
              <w:rPr>
                <w:rFonts w:ascii="仿宋_GB2312" w:hAnsi="宋体" w:eastAsia="仿宋_GB2312"/>
                <w:color w:val="000000" w:themeColor="text1"/>
                <w:szCs w:val="21"/>
                <w14:textFill>
                  <w14:solidFill>
                    <w14:schemeClr w14:val="tx1"/>
                  </w14:solidFill>
                </w14:textFill>
              </w:rPr>
              <w:t>8</w:t>
            </w:r>
            <w:r>
              <w:rPr>
                <w:rFonts w:hint="eastAsia" w:ascii="仿宋_GB2312" w:hAnsi="宋体" w:eastAsia="仿宋_GB2312"/>
                <w:color w:val="000000" w:themeColor="text1"/>
                <w:szCs w:val="21"/>
                <w14:textFill>
                  <w14:solidFill>
                    <w14:schemeClr w14:val="tx1"/>
                  </w14:solidFill>
                </w14:textFill>
              </w:rPr>
              <w:t>学时）</w:t>
            </w:r>
          </w:p>
        </w:tc>
        <w:tc>
          <w:tcPr>
            <w:tcW w:w="3962" w:type="dxa"/>
          </w:tcPr>
          <w:p w14:paraId="1893106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认识路由</w:t>
            </w:r>
          </w:p>
          <w:p w14:paraId="377867D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动态路由</w:t>
            </w:r>
          </w:p>
          <w:p w14:paraId="6E4CD7E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嵌套路由</w:t>
            </w:r>
          </w:p>
          <w:p w14:paraId="0C48C52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命名路由</w:t>
            </w:r>
          </w:p>
          <w:p w14:paraId="76D5F52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命名视图</w:t>
            </w:r>
          </w:p>
        </w:tc>
      </w:tr>
      <w:tr w14:paraId="5E91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6FD0AD38">
            <w:pPr>
              <w:rPr>
                <w:rFonts w:ascii="仿宋_GB2312" w:hAnsi="宋体" w:eastAsia="仿宋_GB2312"/>
                <w:color w:val="000000" w:themeColor="text1"/>
                <w:szCs w:val="21"/>
                <w14:textFill>
                  <w14:solidFill>
                    <w14:schemeClr w14:val="tx1"/>
                  </w14:solidFill>
                </w14:textFill>
              </w:rPr>
            </w:pPr>
          </w:p>
        </w:tc>
        <w:tc>
          <w:tcPr>
            <w:tcW w:w="3916" w:type="dxa"/>
          </w:tcPr>
          <w:p w14:paraId="6FB8D50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项目四、用Vuex状态管理制作“购物车”（</w:t>
            </w:r>
            <w:r>
              <w:rPr>
                <w:rFonts w:ascii="仿宋_GB2312" w:hAnsi="宋体" w:eastAsia="仿宋_GB2312"/>
                <w:color w:val="000000" w:themeColor="text1"/>
                <w:szCs w:val="21"/>
                <w14:textFill>
                  <w14:solidFill>
                    <w14:schemeClr w14:val="tx1"/>
                  </w14:solidFill>
                </w14:textFill>
              </w:rPr>
              <w:t>8</w:t>
            </w:r>
            <w:r>
              <w:rPr>
                <w:rFonts w:hint="eastAsia" w:ascii="仿宋_GB2312" w:hAnsi="宋体" w:eastAsia="仿宋_GB2312"/>
                <w:color w:val="000000" w:themeColor="text1"/>
                <w:szCs w:val="21"/>
                <w14:textFill>
                  <w14:solidFill>
                    <w14:schemeClr w14:val="tx1"/>
                  </w14:solidFill>
                </w14:textFill>
              </w:rPr>
              <w:t>学时）</w:t>
            </w:r>
          </w:p>
        </w:tc>
        <w:tc>
          <w:tcPr>
            <w:tcW w:w="3962" w:type="dxa"/>
          </w:tcPr>
          <w:p w14:paraId="3D25909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认识Vue</w:t>
            </w:r>
            <w:r>
              <w:rPr>
                <w:rFonts w:ascii="仿宋_GB2312" w:hAnsi="宋体" w:eastAsia="仿宋_GB2312"/>
                <w:color w:val="000000" w:themeColor="text1"/>
                <w:szCs w:val="21"/>
                <w14:textFill>
                  <w14:solidFill>
                    <w14:schemeClr w14:val="tx1"/>
                  </w14:solidFill>
                </w14:textFill>
              </w:rPr>
              <w:t>x</w:t>
            </w:r>
          </w:p>
          <w:p w14:paraId="58BA5CE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Vue</w:t>
            </w:r>
            <w:r>
              <w:rPr>
                <w:rFonts w:ascii="仿宋_GB2312" w:hAnsi="宋体" w:eastAsia="仿宋_GB2312"/>
                <w:color w:val="000000" w:themeColor="text1"/>
                <w:szCs w:val="21"/>
                <w14:textFill>
                  <w14:solidFill>
                    <w14:schemeClr w14:val="tx1"/>
                  </w14:solidFill>
                </w14:textFill>
              </w:rPr>
              <w:t>x</w:t>
            </w:r>
            <w:r>
              <w:rPr>
                <w:rFonts w:hint="eastAsia" w:ascii="仿宋_GB2312" w:hAnsi="宋体" w:eastAsia="仿宋_GB2312"/>
                <w:color w:val="000000" w:themeColor="text1"/>
                <w:szCs w:val="21"/>
                <w14:textFill>
                  <w14:solidFill>
                    <w14:schemeClr w14:val="tx1"/>
                  </w14:solidFill>
                </w14:textFill>
              </w:rPr>
              <w:t>配置选项</w:t>
            </w:r>
          </w:p>
          <w:p w14:paraId="285060B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Vuex中的</w:t>
            </w:r>
            <w:r>
              <w:rPr>
                <w:rFonts w:ascii="仿宋_GB2312" w:hAnsi="宋体" w:eastAsia="仿宋_GB2312"/>
                <w:color w:val="000000" w:themeColor="text1"/>
                <w:szCs w:val="21"/>
                <w14:textFill>
                  <w14:solidFill>
                    <w14:schemeClr w14:val="tx1"/>
                  </w14:solidFill>
                </w14:textFill>
              </w:rPr>
              <w:t>API</w:t>
            </w:r>
          </w:p>
        </w:tc>
      </w:tr>
      <w:tr w14:paraId="220D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0F6C9F4B">
            <w:pPr>
              <w:rPr>
                <w:rFonts w:ascii="仿宋_GB2312" w:hAnsi="宋体" w:eastAsia="仿宋_GB2312"/>
                <w:color w:val="000000" w:themeColor="text1"/>
                <w:szCs w:val="21"/>
                <w14:textFill>
                  <w14:solidFill>
                    <w14:schemeClr w14:val="tx1"/>
                  </w14:solidFill>
                </w14:textFill>
              </w:rPr>
            </w:pPr>
          </w:p>
        </w:tc>
        <w:tc>
          <w:tcPr>
            <w:tcW w:w="3916" w:type="dxa"/>
          </w:tcPr>
          <w:p w14:paraId="60E6566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项目五、微商城项目（</w:t>
            </w:r>
            <w:r>
              <w:rPr>
                <w:rFonts w:ascii="仿宋_GB2312" w:hAnsi="宋体" w:eastAsia="仿宋_GB2312"/>
                <w:color w:val="000000" w:themeColor="text1"/>
                <w:szCs w:val="21"/>
                <w14:textFill>
                  <w14:solidFill>
                    <w14:schemeClr w14:val="tx1"/>
                  </w14:solidFill>
                </w14:textFill>
              </w:rPr>
              <w:t>28</w:t>
            </w:r>
            <w:r>
              <w:rPr>
                <w:rFonts w:hint="eastAsia" w:ascii="仿宋_GB2312" w:hAnsi="宋体" w:eastAsia="仿宋_GB2312"/>
                <w:color w:val="000000" w:themeColor="text1"/>
                <w:szCs w:val="21"/>
                <w14:textFill>
                  <w14:solidFill>
                    <w14:schemeClr w14:val="tx1"/>
                  </w14:solidFill>
                </w14:textFill>
              </w:rPr>
              <w:t>学时）</w:t>
            </w:r>
          </w:p>
        </w:tc>
        <w:tc>
          <w:tcPr>
            <w:tcW w:w="3962" w:type="dxa"/>
          </w:tcPr>
          <w:p w14:paraId="194F8AF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开发前的准备</w:t>
            </w:r>
          </w:p>
          <w:p w14:paraId="15FF9A6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项目搭建</w:t>
            </w:r>
          </w:p>
          <w:p w14:paraId="0EDE9B3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商城首页</w:t>
            </w:r>
          </w:p>
          <w:p w14:paraId="5AB64F3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新闻资讯</w:t>
            </w:r>
          </w:p>
          <w:p w14:paraId="215201F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图片分享</w:t>
            </w:r>
          </w:p>
          <w:p w14:paraId="364061E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商品购买</w:t>
            </w:r>
          </w:p>
          <w:p w14:paraId="2E663B2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分类列表</w:t>
            </w:r>
            <w:r>
              <w:rPr>
                <w:rFonts w:ascii="仿宋_GB2312" w:hAnsi="宋体" w:eastAsia="仿宋_GB2312"/>
                <w:color w:val="000000" w:themeColor="text1"/>
                <w:szCs w:val="21"/>
                <w14:textFill>
                  <w14:solidFill>
                    <w14:schemeClr w14:val="tx1"/>
                  </w14:solidFill>
                </w14:textFill>
              </w:rPr>
              <w:t xml:space="preserve"> </w:t>
            </w:r>
          </w:p>
        </w:tc>
      </w:tr>
      <w:tr w14:paraId="15AF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173B976B">
            <w:pPr>
              <w:rPr>
                <w:rFonts w:ascii="仿宋_GB2312" w:hAnsi="宋体" w:eastAsia="仿宋_GB2312"/>
                <w:color w:val="000000" w:themeColor="text1"/>
                <w:szCs w:val="21"/>
                <w14:textFill>
                  <w14:solidFill>
                    <w14:schemeClr w14:val="tx1"/>
                  </w14:solidFill>
                </w14:textFill>
              </w:rPr>
            </w:pPr>
          </w:p>
        </w:tc>
        <w:tc>
          <w:tcPr>
            <w:tcW w:w="3916" w:type="dxa"/>
          </w:tcPr>
          <w:p w14:paraId="0BFD350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项目六、课程项目的制作（8学时）</w:t>
            </w:r>
          </w:p>
        </w:tc>
        <w:tc>
          <w:tcPr>
            <w:tcW w:w="3962" w:type="dxa"/>
          </w:tcPr>
          <w:p w14:paraId="4E0C81C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学生自主完善“微商城”项目</w:t>
            </w:r>
          </w:p>
        </w:tc>
      </w:tr>
      <w:tr w14:paraId="0C1F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85" w:type="dxa"/>
            <w:vAlign w:val="center"/>
          </w:tcPr>
          <w:p w14:paraId="15E8A97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教学建议</w:t>
            </w:r>
          </w:p>
        </w:tc>
        <w:tc>
          <w:tcPr>
            <w:tcW w:w="7878" w:type="dxa"/>
            <w:gridSpan w:val="2"/>
          </w:tcPr>
          <w:p w14:paraId="4260B3B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学生有Web前端开发基础，热爱代码，通过实用的项目引导学生发现问题、分析问题、掌握Vue前端框架的使用，尽量做到普通学生能吃饱、优秀学生能吃好。</w:t>
            </w:r>
          </w:p>
        </w:tc>
      </w:tr>
      <w:tr w14:paraId="7805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485" w:type="dxa"/>
            <w:vAlign w:val="center"/>
          </w:tcPr>
          <w:p w14:paraId="44B8274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教学环境</w:t>
            </w:r>
          </w:p>
        </w:tc>
        <w:tc>
          <w:tcPr>
            <w:tcW w:w="7878" w:type="dxa"/>
            <w:gridSpan w:val="2"/>
          </w:tcPr>
          <w:p w14:paraId="410EF2E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多功能教室，高速Internet网，学生个人电脑，Vscode、Hbuilder、Sublime等多种编辑器。</w:t>
            </w:r>
          </w:p>
        </w:tc>
      </w:tr>
      <w:tr w14:paraId="5623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vAlign w:val="center"/>
          </w:tcPr>
          <w:p w14:paraId="6918F71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成绩评定</w:t>
            </w:r>
          </w:p>
        </w:tc>
        <w:tc>
          <w:tcPr>
            <w:tcW w:w="7878" w:type="dxa"/>
            <w:gridSpan w:val="2"/>
          </w:tcPr>
          <w:p w14:paraId="1E31D6F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本课程采用形成性考核方式，注重网站设计和实现的实际操作能力。总成绩=出勤（</w:t>
            </w:r>
            <w:r>
              <w:rPr>
                <w:rFonts w:ascii="仿宋_GB2312" w:hAnsi="宋体" w:eastAsia="仿宋_GB2312"/>
                <w:color w:val="000000" w:themeColor="text1"/>
                <w:szCs w:val="21"/>
                <w14:textFill>
                  <w14:solidFill>
                    <w14:schemeClr w14:val="tx1"/>
                  </w14:solidFill>
                </w14:textFill>
              </w:rPr>
              <w:t>30%</w:t>
            </w:r>
            <w:r>
              <w:rPr>
                <w:rFonts w:hint="eastAsia" w:ascii="仿宋_GB2312" w:hAnsi="宋体" w:eastAsia="仿宋_GB2312"/>
                <w:color w:val="000000" w:themeColor="text1"/>
                <w:szCs w:val="21"/>
                <w14:textFill>
                  <w14:solidFill>
                    <w14:schemeClr w14:val="tx1"/>
                  </w14:solidFill>
                </w14:textFill>
              </w:rPr>
              <w:t>）+平时作业（</w:t>
            </w:r>
            <w:r>
              <w:rPr>
                <w:rFonts w:ascii="仿宋_GB2312" w:hAnsi="宋体" w:eastAsia="仿宋_GB2312"/>
                <w:color w:val="000000" w:themeColor="text1"/>
                <w:szCs w:val="21"/>
                <w14:textFill>
                  <w14:solidFill>
                    <w14:schemeClr w14:val="tx1"/>
                  </w14:solidFill>
                </w14:textFill>
              </w:rPr>
              <w:t>50%</w:t>
            </w:r>
            <w:r>
              <w:rPr>
                <w:rFonts w:hint="eastAsia" w:ascii="仿宋_GB2312" w:hAnsi="宋体" w:eastAsia="仿宋_GB2312"/>
                <w:color w:val="000000" w:themeColor="text1"/>
                <w:szCs w:val="21"/>
                <w14:textFill>
                  <w14:solidFill>
                    <w14:schemeClr w14:val="tx1"/>
                  </w14:solidFill>
                </w14:textFill>
              </w:rPr>
              <w:t>）+期末作品（</w:t>
            </w:r>
            <w:r>
              <w:rPr>
                <w:rFonts w:ascii="仿宋_GB2312" w:hAnsi="宋体" w:eastAsia="仿宋_GB2312"/>
                <w:color w:val="000000" w:themeColor="text1"/>
                <w:szCs w:val="21"/>
                <w14:textFill>
                  <w14:solidFill>
                    <w14:schemeClr w14:val="tx1"/>
                  </w14:solidFill>
                </w14:textFill>
              </w:rPr>
              <w:t>20%</w:t>
            </w:r>
            <w:r>
              <w:rPr>
                <w:rFonts w:hint="eastAsia" w:ascii="仿宋_GB2312" w:hAnsi="宋体" w:eastAsia="仿宋_GB2312"/>
                <w:color w:val="000000" w:themeColor="text1"/>
                <w:szCs w:val="21"/>
                <w14:textFill>
                  <w14:solidFill>
                    <w14:schemeClr w14:val="tx1"/>
                  </w14:solidFill>
                </w14:textFill>
              </w:rPr>
              <w:t>）</w:t>
            </w:r>
          </w:p>
        </w:tc>
      </w:tr>
    </w:tbl>
    <w:p w14:paraId="508383B4">
      <w:pPr>
        <w:rPr>
          <w:rFonts w:ascii="仿宋_GB2312" w:hAnsi="宋体" w:eastAsia="仿宋_GB2312"/>
          <w:color w:val="000000" w:themeColor="text1"/>
          <w:szCs w:val="21"/>
          <w14:textFill>
            <w14:solidFill>
              <w14:schemeClr w14:val="tx1"/>
            </w14:solidFill>
          </w14:textFill>
        </w:rPr>
      </w:pPr>
    </w:p>
    <w:p w14:paraId="646BCAFB">
      <w:pPr>
        <w:numPr>
          <w:ilvl w:val="0"/>
          <w:numId w:val="30"/>
        </w:num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《网络安全技术与实施》课程（72学时）</w:t>
      </w:r>
    </w:p>
    <w:p w14:paraId="08FF4A16">
      <w:pPr>
        <w:pStyle w:val="2"/>
        <w:ind w:firstLine="0" w:firstLineChars="0"/>
        <w:jc w:val="center"/>
        <w:rPr>
          <w:color w:val="000000" w:themeColor="text1"/>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表6-9《</w:t>
      </w:r>
      <w:r>
        <w:rPr>
          <w:rFonts w:hint="eastAsia" w:ascii="宋体" w:hAnsi="宋体"/>
          <w:color w:val="000000" w:themeColor="text1"/>
          <w:sz w:val="24"/>
          <w14:textFill>
            <w14:solidFill>
              <w14:schemeClr w14:val="tx1"/>
            </w14:solidFill>
          </w14:textFill>
        </w:rPr>
        <w:t>网络安全技术与实施</w:t>
      </w:r>
      <w:r>
        <w:rPr>
          <w:rFonts w:hint="eastAsia" w:ascii="宋体" w:hAnsi="宋体"/>
          <w:color w:val="000000" w:themeColor="text1"/>
          <w:kern w:val="2"/>
          <w:sz w:val="24"/>
          <w:szCs w:val="24"/>
          <w14:textFill>
            <w14:solidFill>
              <w14:schemeClr w14:val="tx1"/>
            </w14:solidFill>
          </w14:textFill>
        </w:rPr>
        <w:t>》</w:t>
      </w:r>
    </w:p>
    <w:p w14:paraId="3748DEF2">
      <w:pPr>
        <w:pStyle w:val="2"/>
        <w:ind w:firstLine="0" w:firstLineChars="0"/>
        <w:rPr>
          <w:color w:val="000000" w:themeColor="text1"/>
          <w14:textFill>
            <w14:solidFill>
              <w14:schemeClr w14:val="tx1"/>
            </w14:solidFill>
          </w14:textFill>
        </w:rPr>
      </w:pPr>
    </w:p>
    <w:tbl>
      <w:tblPr>
        <w:tblStyle w:val="15"/>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95"/>
        <w:gridCol w:w="4483"/>
      </w:tblGrid>
      <w:tr w14:paraId="4F03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vAlign w:val="center"/>
          </w:tcPr>
          <w:p w14:paraId="640C398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课程目标</w:t>
            </w:r>
          </w:p>
        </w:tc>
        <w:tc>
          <w:tcPr>
            <w:tcW w:w="7878" w:type="dxa"/>
            <w:gridSpan w:val="2"/>
            <w:vAlign w:val="center"/>
          </w:tcPr>
          <w:p w14:paraId="752CD34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通过本课程的学习，使学生了解网络安全的基本框架，网络安全的基本理论，以及计算机网络安全方面的管理、配置和维护。本课程将紧密结合实际，及时讲解和防范最新的病毒和黑客程序和网络安全维护的工具，为学生今后进行网络管理、维护，以及安全技术服务奠定基础。同时，介绍最新的网络安全技术，并通过学生的实际操作来了解最新的技术动向。</w:t>
            </w:r>
          </w:p>
        </w:tc>
      </w:tr>
      <w:tr w14:paraId="0CA83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85" w:type="dxa"/>
            <w:vMerge w:val="restart"/>
            <w:vAlign w:val="center"/>
          </w:tcPr>
          <w:p w14:paraId="7A2D090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教学内容</w:t>
            </w:r>
          </w:p>
        </w:tc>
        <w:tc>
          <w:tcPr>
            <w:tcW w:w="3395" w:type="dxa"/>
            <w:vAlign w:val="center"/>
          </w:tcPr>
          <w:p w14:paraId="099D0CE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w:t>
            </w:r>
          </w:p>
        </w:tc>
        <w:tc>
          <w:tcPr>
            <w:tcW w:w="4483" w:type="dxa"/>
            <w:vAlign w:val="center"/>
          </w:tcPr>
          <w:p w14:paraId="12F8999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工作任务</w:t>
            </w:r>
          </w:p>
        </w:tc>
      </w:tr>
      <w:tr w14:paraId="0B8A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7E0507DC">
            <w:pPr>
              <w:rPr>
                <w:rFonts w:ascii="仿宋_GB2312" w:hAnsi="宋体" w:eastAsia="仿宋_GB2312"/>
                <w:color w:val="000000" w:themeColor="text1"/>
                <w:szCs w:val="21"/>
                <w14:textFill>
                  <w14:solidFill>
                    <w14:schemeClr w14:val="tx1"/>
                  </w14:solidFill>
                </w14:textFill>
              </w:rPr>
            </w:pPr>
          </w:p>
        </w:tc>
        <w:tc>
          <w:tcPr>
            <w:tcW w:w="3395" w:type="dxa"/>
          </w:tcPr>
          <w:p w14:paraId="306AE3C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项目一、计算机网络安全的基础知识（4学时）</w:t>
            </w:r>
          </w:p>
        </w:tc>
        <w:tc>
          <w:tcPr>
            <w:tcW w:w="4483" w:type="dxa"/>
          </w:tcPr>
          <w:p w14:paraId="4B8CB2A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了解网络安全概括</w:t>
            </w:r>
          </w:p>
        </w:tc>
      </w:tr>
      <w:tr w14:paraId="7531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1128BB80">
            <w:pPr>
              <w:rPr>
                <w:rFonts w:ascii="仿宋_GB2312" w:hAnsi="宋体" w:eastAsia="仿宋_GB2312"/>
                <w:color w:val="000000" w:themeColor="text1"/>
                <w:szCs w:val="21"/>
                <w14:textFill>
                  <w14:solidFill>
                    <w14:schemeClr w14:val="tx1"/>
                  </w14:solidFill>
                </w14:textFill>
              </w:rPr>
            </w:pPr>
          </w:p>
        </w:tc>
        <w:tc>
          <w:tcPr>
            <w:tcW w:w="3395" w:type="dxa"/>
          </w:tcPr>
          <w:p w14:paraId="386C521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项目二、黑客原理与防范措施（16学时）</w:t>
            </w:r>
          </w:p>
        </w:tc>
        <w:tc>
          <w:tcPr>
            <w:tcW w:w="4483" w:type="dxa"/>
            <w:vAlign w:val="center"/>
          </w:tcPr>
          <w:p w14:paraId="41BDC8B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 目标系统的探测方法</w:t>
            </w:r>
          </w:p>
          <w:p w14:paraId="7F49B46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2.口令破解过程</w:t>
            </w:r>
          </w:p>
          <w:p w14:paraId="0BCB929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3.网络监听工具的使用</w:t>
            </w:r>
          </w:p>
          <w:p w14:paraId="3D195F3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4.木马的攻防</w:t>
            </w:r>
          </w:p>
          <w:p w14:paraId="602D72D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5.拒绝服务攻击的防范</w:t>
            </w:r>
          </w:p>
          <w:p w14:paraId="66E44E3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6. ARP攻击的防范</w:t>
            </w:r>
          </w:p>
          <w:p w14:paraId="001F8C6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7. 缓冲区溢出攻击的防范</w:t>
            </w:r>
          </w:p>
        </w:tc>
      </w:tr>
      <w:tr w14:paraId="598E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0F1B6608">
            <w:pPr>
              <w:rPr>
                <w:rFonts w:ascii="仿宋_GB2312" w:hAnsi="宋体" w:eastAsia="仿宋_GB2312"/>
                <w:color w:val="000000" w:themeColor="text1"/>
                <w:szCs w:val="21"/>
                <w14:textFill>
                  <w14:solidFill>
                    <w14:schemeClr w14:val="tx1"/>
                  </w14:solidFill>
                </w14:textFill>
              </w:rPr>
            </w:pPr>
          </w:p>
        </w:tc>
        <w:tc>
          <w:tcPr>
            <w:tcW w:w="3395" w:type="dxa"/>
          </w:tcPr>
          <w:p w14:paraId="42E4B66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项目三、网络病毒防治（4学时）</w:t>
            </w:r>
          </w:p>
        </w:tc>
        <w:tc>
          <w:tcPr>
            <w:tcW w:w="4483" w:type="dxa"/>
            <w:vAlign w:val="center"/>
          </w:tcPr>
          <w:p w14:paraId="0B4CDE3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1.计算机感染典型病毒的现象</w:t>
            </w:r>
          </w:p>
          <w:p w14:paraId="371B3B7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 防病毒软件的安装与使用</w:t>
            </w:r>
          </w:p>
        </w:tc>
      </w:tr>
      <w:tr w14:paraId="6A78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099E5A15">
            <w:pPr>
              <w:rPr>
                <w:rFonts w:ascii="仿宋_GB2312" w:hAnsi="宋体" w:eastAsia="仿宋_GB2312"/>
                <w:color w:val="000000" w:themeColor="text1"/>
                <w:szCs w:val="21"/>
                <w14:textFill>
                  <w14:solidFill>
                    <w14:schemeClr w14:val="tx1"/>
                  </w14:solidFill>
                </w14:textFill>
              </w:rPr>
            </w:pPr>
          </w:p>
        </w:tc>
        <w:tc>
          <w:tcPr>
            <w:tcW w:w="3395" w:type="dxa"/>
          </w:tcPr>
          <w:p w14:paraId="0FEE79F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项目四、密码技术（8学时）</w:t>
            </w:r>
          </w:p>
        </w:tc>
        <w:tc>
          <w:tcPr>
            <w:tcW w:w="4483" w:type="dxa"/>
            <w:vAlign w:val="center"/>
          </w:tcPr>
          <w:p w14:paraId="0DE1D2E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MD5工具的使用</w:t>
            </w:r>
          </w:p>
          <w:p w14:paraId="7CE4958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RSA工具的使用</w:t>
            </w:r>
          </w:p>
          <w:p w14:paraId="73403D5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PGP软件的使用</w:t>
            </w:r>
          </w:p>
        </w:tc>
      </w:tr>
      <w:tr w14:paraId="57C3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360357B7">
            <w:pPr>
              <w:rPr>
                <w:rFonts w:ascii="仿宋_GB2312" w:hAnsi="宋体" w:eastAsia="仿宋_GB2312"/>
                <w:color w:val="000000" w:themeColor="text1"/>
                <w:szCs w:val="21"/>
                <w14:textFill>
                  <w14:solidFill>
                    <w14:schemeClr w14:val="tx1"/>
                  </w14:solidFill>
                </w14:textFill>
              </w:rPr>
            </w:pPr>
          </w:p>
        </w:tc>
        <w:tc>
          <w:tcPr>
            <w:tcW w:w="3395" w:type="dxa"/>
          </w:tcPr>
          <w:p w14:paraId="323423A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项目五、防火墙技术（8学时）</w:t>
            </w:r>
          </w:p>
        </w:tc>
        <w:tc>
          <w:tcPr>
            <w:tcW w:w="4483" w:type="dxa"/>
            <w:vAlign w:val="center"/>
          </w:tcPr>
          <w:p w14:paraId="1BB4AC7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1．Windows防火墙的应用</w:t>
            </w:r>
          </w:p>
          <w:p w14:paraId="7AD6251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2．第三方防火墙的应用</w:t>
            </w:r>
          </w:p>
        </w:tc>
      </w:tr>
      <w:tr w14:paraId="14B2F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3DD6DD7B">
            <w:pPr>
              <w:rPr>
                <w:rFonts w:ascii="仿宋_GB2312" w:hAnsi="宋体" w:eastAsia="仿宋_GB2312"/>
                <w:color w:val="000000" w:themeColor="text1"/>
                <w:szCs w:val="21"/>
                <w14:textFill>
                  <w14:solidFill>
                    <w14:schemeClr w14:val="tx1"/>
                  </w14:solidFill>
                </w14:textFill>
              </w:rPr>
            </w:pPr>
          </w:p>
        </w:tc>
        <w:tc>
          <w:tcPr>
            <w:tcW w:w="3395" w:type="dxa"/>
          </w:tcPr>
          <w:p w14:paraId="42ECDAF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项目六、Windows 的安全与保护机制</w:t>
            </w:r>
          </w:p>
          <w:p w14:paraId="64FC5EF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（12学时）</w:t>
            </w:r>
          </w:p>
        </w:tc>
        <w:tc>
          <w:tcPr>
            <w:tcW w:w="4483" w:type="dxa"/>
            <w:vAlign w:val="center"/>
          </w:tcPr>
          <w:p w14:paraId="294A5FD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 Windows Server的帐户管理</w:t>
            </w:r>
          </w:p>
          <w:p w14:paraId="5D342BB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 Windows Server注册表</w:t>
            </w:r>
          </w:p>
          <w:p w14:paraId="601FF44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3. Windows Server常用的系统进程和服务</w:t>
            </w:r>
          </w:p>
          <w:p w14:paraId="394A165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4. Windows server的日志管理</w:t>
            </w:r>
          </w:p>
        </w:tc>
      </w:tr>
      <w:tr w14:paraId="6D62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67313E2E">
            <w:pPr>
              <w:rPr>
                <w:rFonts w:ascii="仿宋_GB2312" w:hAnsi="宋体" w:eastAsia="仿宋_GB2312"/>
                <w:color w:val="000000" w:themeColor="text1"/>
                <w:szCs w:val="21"/>
                <w14:textFill>
                  <w14:solidFill>
                    <w14:schemeClr w14:val="tx1"/>
                  </w14:solidFill>
                </w14:textFill>
              </w:rPr>
            </w:pPr>
          </w:p>
        </w:tc>
        <w:tc>
          <w:tcPr>
            <w:tcW w:w="3395" w:type="dxa"/>
          </w:tcPr>
          <w:p w14:paraId="44123EE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项目七、Web安全性（8学时）</w:t>
            </w:r>
          </w:p>
        </w:tc>
        <w:tc>
          <w:tcPr>
            <w:tcW w:w="4483" w:type="dxa"/>
            <w:vAlign w:val="center"/>
          </w:tcPr>
          <w:p w14:paraId="0C80B96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 Web浏览器的安全设置</w:t>
            </w:r>
          </w:p>
          <w:p w14:paraId="6C86292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 SSL安全实验</w:t>
            </w:r>
          </w:p>
        </w:tc>
      </w:tr>
      <w:tr w14:paraId="20031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1DFE2081">
            <w:pPr>
              <w:rPr>
                <w:rFonts w:ascii="仿宋_GB2312" w:hAnsi="宋体" w:eastAsia="仿宋_GB2312"/>
                <w:color w:val="000000" w:themeColor="text1"/>
                <w:szCs w:val="21"/>
                <w14:textFill>
                  <w14:solidFill>
                    <w14:schemeClr w14:val="tx1"/>
                  </w14:solidFill>
                </w14:textFill>
              </w:rPr>
            </w:pPr>
          </w:p>
        </w:tc>
        <w:tc>
          <w:tcPr>
            <w:tcW w:w="3395" w:type="dxa"/>
          </w:tcPr>
          <w:p w14:paraId="5B40AEB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项目八、综合实训（12学时）</w:t>
            </w:r>
          </w:p>
        </w:tc>
        <w:tc>
          <w:tcPr>
            <w:tcW w:w="4483" w:type="dxa"/>
            <w:vAlign w:val="center"/>
          </w:tcPr>
          <w:p w14:paraId="54CC563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完成一个整体攻防实验</w:t>
            </w:r>
          </w:p>
        </w:tc>
      </w:tr>
      <w:tr w14:paraId="6BAED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85" w:type="dxa"/>
            <w:vAlign w:val="center"/>
          </w:tcPr>
          <w:p w14:paraId="4101B71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教学建议</w:t>
            </w:r>
          </w:p>
        </w:tc>
        <w:tc>
          <w:tcPr>
            <w:tcW w:w="7878" w:type="dxa"/>
            <w:gridSpan w:val="2"/>
          </w:tcPr>
          <w:p w14:paraId="364BC4E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课程将采用理论与实践相结合的教学方法。在理论上，通过范例（包括正反面例程）引入概念、原理和方法。在实践上，充分地利用Internet资源，发挥学生学习的主动性和利用网络资源的积极性，搜集最新的网络安全技术、了解最新的病毒原理和安全防范措施；了解最新的黑客攻击方式和防范方法；了解Windows操作系统的安全漏洞及相应的补漏方法，并应用于实践操作之中。紧密结合实际，及时讲解和防范最新的病毒和黑客程序和网络安全维护的工具，介绍最新的网络安全技术。</w:t>
            </w:r>
          </w:p>
        </w:tc>
      </w:tr>
      <w:tr w14:paraId="19B4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485" w:type="dxa"/>
            <w:vAlign w:val="center"/>
          </w:tcPr>
          <w:p w14:paraId="23EE3E5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教学环境</w:t>
            </w:r>
          </w:p>
        </w:tc>
        <w:tc>
          <w:tcPr>
            <w:tcW w:w="7878" w:type="dxa"/>
            <w:gridSpan w:val="2"/>
          </w:tcPr>
          <w:p w14:paraId="1332E86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多功能计算机机房</w:t>
            </w:r>
          </w:p>
          <w:p w14:paraId="637F0FB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操作系统：Windows Server 2003、Windows Server 2008、Linux</w:t>
            </w:r>
          </w:p>
          <w:p w14:paraId="281A00D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软件：网络安全相关工具软件</w:t>
            </w:r>
          </w:p>
        </w:tc>
      </w:tr>
      <w:tr w14:paraId="6978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vAlign w:val="center"/>
          </w:tcPr>
          <w:p w14:paraId="48A760A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成绩评定</w:t>
            </w:r>
          </w:p>
        </w:tc>
        <w:tc>
          <w:tcPr>
            <w:tcW w:w="7878" w:type="dxa"/>
            <w:gridSpan w:val="2"/>
          </w:tcPr>
          <w:p w14:paraId="7D21894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本课程采用形成性考核方式，注重网络安全技术及网络安全技术的实际应用能力。</w:t>
            </w:r>
          </w:p>
          <w:p w14:paraId="19BBEF5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总成绩=出勤（2</w:t>
            </w:r>
            <w:r>
              <w:rPr>
                <w:rFonts w:ascii="仿宋_GB2312" w:hAnsi="宋体" w:eastAsia="仿宋_GB2312"/>
                <w:color w:val="000000" w:themeColor="text1"/>
                <w:szCs w:val="21"/>
                <w14:textFill>
                  <w14:solidFill>
                    <w14:schemeClr w14:val="tx1"/>
                  </w14:solidFill>
                </w14:textFill>
              </w:rPr>
              <w:t>0%</w:t>
            </w:r>
            <w:r>
              <w:rPr>
                <w:rFonts w:hint="eastAsia" w:ascii="仿宋_GB2312" w:hAnsi="宋体" w:eastAsia="仿宋_GB2312"/>
                <w:color w:val="000000" w:themeColor="text1"/>
                <w:szCs w:val="21"/>
                <w14:textFill>
                  <w14:solidFill>
                    <w14:schemeClr w14:val="tx1"/>
                  </w14:solidFill>
                </w14:textFill>
              </w:rPr>
              <w:t>）+平时作业（2</w:t>
            </w:r>
            <w:r>
              <w:rPr>
                <w:rFonts w:ascii="仿宋_GB2312" w:hAnsi="宋体" w:eastAsia="仿宋_GB2312"/>
                <w:color w:val="000000" w:themeColor="text1"/>
                <w:szCs w:val="21"/>
                <w14:textFill>
                  <w14:solidFill>
                    <w14:schemeClr w14:val="tx1"/>
                  </w14:solidFill>
                </w14:textFill>
              </w:rPr>
              <w:t>0%</w:t>
            </w:r>
            <w:r>
              <w:rPr>
                <w:rFonts w:hint="eastAsia" w:ascii="仿宋_GB2312" w:hAnsi="宋体" w:eastAsia="仿宋_GB2312"/>
                <w:color w:val="000000" w:themeColor="text1"/>
                <w:szCs w:val="21"/>
                <w14:textFill>
                  <w14:solidFill>
                    <w14:schemeClr w14:val="tx1"/>
                  </w14:solidFill>
                </w14:textFill>
              </w:rPr>
              <w:t>）+期末成绩（6</w:t>
            </w:r>
            <w:r>
              <w:rPr>
                <w:rFonts w:ascii="仿宋_GB2312" w:hAnsi="宋体" w:eastAsia="仿宋_GB2312"/>
                <w:color w:val="000000" w:themeColor="text1"/>
                <w:szCs w:val="21"/>
                <w14:textFill>
                  <w14:solidFill>
                    <w14:schemeClr w14:val="tx1"/>
                  </w14:solidFill>
                </w14:textFill>
              </w:rPr>
              <w:t>0%</w:t>
            </w:r>
            <w:r>
              <w:rPr>
                <w:rFonts w:hint="eastAsia" w:ascii="仿宋_GB2312" w:hAnsi="宋体" w:eastAsia="仿宋_GB2312"/>
                <w:color w:val="000000" w:themeColor="text1"/>
                <w:szCs w:val="21"/>
                <w14:textFill>
                  <w14:solidFill>
                    <w14:schemeClr w14:val="tx1"/>
                  </w14:solidFill>
                </w14:textFill>
              </w:rPr>
              <w:t>）</w:t>
            </w:r>
          </w:p>
        </w:tc>
      </w:tr>
    </w:tbl>
    <w:p w14:paraId="635CC142">
      <w:pPr>
        <w:rPr>
          <w:rFonts w:ascii="仿宋_GB2312" w:hAnsi="宋体" w:eastAsia="仿宋_GB2312"/>
          <w:color w:val="000000" w:themeColor="text1"/>
          <w:szCs w:val="21"/>
          <w14:textFill>
            <w14:solidFill>
              <w14:schemeClr w14:val="tx1"/>
            </w14:solidFill>
          </w14:textFill>
        </w:rPr>
      </w:pPr>
    </w:p>
    <w:p w14:paraId="61A2227B">
      <w:pPr>
        <w:numPr>
          <w:ilvl w:val="0"/>
          <w:numId w:val="30"/>
        </w:num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《网络系统集成》课程（</w:t>
      </w:r>
      <w:r>
        <w:rPr>
          <w:rFonts w:ascii="宋体" w:hAnsi="宋体"/>
          <w:color w:val="000000" w:themeColor="text1"/>
          <w:sz w:val="24"/>
          <w14:textFill>
            <w14:solidFill>
              <w14:schemeClr w14:val="tx1"/>
            </w14:solidFill>
          </w14:textFill>
        </w:rPr>
        <w:t>108</w:t>
      </w:r>
      <w:r>
        <w:rPr>
          <w:rFonts w:hint="eastAsia" w:ascii="宋体" w:hAnsi="宋体"/>
          <w:color w:val="000000" w:themeColor="text1"/>
          <w:sz w:val="24"/>
          <w14:textFill>
            <w14:solidFill>
              <w14:schemeClr w14:val="tx1"/>
            </w14:solidFill>
          </w14:textFill>
        </w:rPr>
        <w:t>学时）</w:t>
      </w:r>
    </w:p>
    <w:p w14:paraId="47ED444F">
      <w:pPr>
        <w:pStyle w:val="2"/>
        <w:ind w:firstLine="0" w:firstLineChars="0"/>
        <w:jc w:val="center"/>
        <w:rPr>
          <w:color w:val="000000" w:themeColor="text1"/>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表6-10《</w:t>
      </w:r>
      <w:r>
        <w:rPr>
          <w:rFonts w:hint="eastAsia" w:ascii="宋体" w:hAnsi="宋体"/>
          <w:color w:val="000000" w:themeColor="text1"/>
          <w:sz w:val="24"/>
          <w14:textFill>
            <w14:solidFill>
              <w14:schemeClr w14:val="tx1"/>
            </w14:solidFill>
          </w14:textFill>
        </w:rPr>
        <w:t>网络系统集成</w:t>
      </w:r>
      <w:r>
        <w:rPr>
          <w:rFonts w:hint="eastAsia" w:ascii="宋体" w:hAnsi="宋体"/>
          <w:color w:val="000000" w:themeColor="text1"/>
          <w:kern w:val="2"/>
          <w:sz w:val="24"/>
          <w:szCs w:val="24"/>
          <w14:textFill>
            <w14:solidFill>
              <w14:schemeClr w14:val="tx1"/>
            </w14:solidFill>
          </w14:textFill>
        </w:rPr>
        <w:t>》</w:t>
      </w:r>
    </w:p>
    <w:p w14:paraId="7912130B">
      <w:pPr>
        <w:pStyle w:val="2"/>
        <w:ind w:firstLine="0" w:firstLineChars="0"/>
        <w:rPr>
          <w:color w:val="000000" w:themeColor="text1"/>
          <w14:textFill>
            <w14:solidFill>
              <w14:schemeClr w14:val="tx1"/>
            </w14:solidFill>
          </w14:textFill>
        </w:rPr>
      </w:pPr>
    </w:p>
    <w:tbl>
      <w:tblPr>
        <w:tblStyle w:val="15"/>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013"/>
        <w:gridCol w:w="4865"/>
      </w:tblGrid>
      <w:tr w14:paraId="447B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vAlign w:val="center"/>
          </w:tcPr>
          <w:p w14:paraId="306C861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课程目标</w:t>
            </w:r>
          </w:p>
        </w:tc>
        <w:tc>
          <w:tcPr>
            <w:tcW w:w="7878" w:type="dxa"/>
            <w:gridSpan w:val="2"/>
            <w:vAlign w:val="center"/>
          </w:tcPr>
          <w:p w14:paraId="5495583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通过本课程的学习，使学生掌握网络工程规划、逻辑结构设计、网络设备选型以及工程实施的基本工艺和方法。</w:t>
            </w:r>
          </w:p>
        </w:tc>
      </w:tr>
      <w:tr w14:paraId="04C0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85" w:type="dxa"/>
            <w:vMerge w:val="restart"/>
            <w:vAlign w:val="center"/>
          </w:tcPr>
          <w:p w14:paraId="6E0ED64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教学内容</w:t>
            </w:r>
          </w:p>
        </w:tc>
        <w:tc>
          <w:tcPr>
            <w:tcW w:w="3013" w:type="dxa"/>
            <w:vAlign w:val="center"/>
          </w:tcPr>
          <w:p w14:paraId="36BE89E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w:t>
            </w:r>
          </w:p>
        </w:tc>
        <w:tc>
          <w:tcPr>
            <w:tcW w:w="4865" w:type="dxa"/>
            <w:vAlign w:val="center"/>
          </w:tcPr>
          <w:p w14:paraId="1815EB1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工作任务</w:t>
            </w:r>
          </w:p>
        </w:tc>
      </w:tr>
      <w:tr w14:paraId="70678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7E58CDDE">
            <w:pPr>
              <w:rPr>
                <w:rFonts w:ascii="仿宋_GB2312" w:hAnsi="宋体" w:eastAsia="仿宋_GB2312"/>
                <w:color w:val="000000" w:themeColor="text1"/>
                <w:szCs w:val="21"/>
                <w14:textFill>
                  <w14:solidFill>
                    <w14:schemeClr w14:val="tx1"/>
                  </w14:solidFill>
                </w14:textFill>
              </w:rPr>
            </w:pPr>
          </w:p>
        </w:tc>
        <w:tc>
          <w:tcPr>
            <w:tcW w:w="3013" w:type="dxa"/>
          </w:tcPr>
          <w:p w14:paraId="70AE3AD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项目一、计算机网络工程设计概述（</w:t>
            </w:r>
            <w:r>
              <w:rPr>
                <w:rFonts w:ascii="仿宋_GB2312" w:hAnsi="宋体" w:eastAsia="仿宋_GB2312"/>
                <w:color w:val="000000" w:themeColor="text1"/>
                <w:szCs w:val="21"/>
                <w14:textFill>
                  <w14:solidFill>
                    <w14:schemeClr w14:val="tx1"/>
                  </w14:solidFill>
                </w14:textFill>
              </w:rPr>
              <w:t>4</w:t>
            </w:r>
            <w:r>
              <w:rPr>
                <w:rFonts w:hint="eastAsia" w:ascii="仿宋_GB2312" w:hAnsi="宋体" w:eastAsia="仿宋_GB2312"/>
                <w:color w:val="000000" w:themeColor="text1"/>
                <w:szCs w:val="21"/>
                <w14:textFill>
                  <w14:solidFill>
                    <w14:schemeClr w14:val="tx1"/>
                  </w14:solidFill>
                </w14:textFill>
              </w:rPr>
              <w:t>学时）</w:t>
            </w:r>
          </w:p>
        </w:tc>
        <w:tc>
          <w:tcPr>
            <w:tcW w:w="4865" w:type="dxa"/>
          </w:tcPr>
          <w:p w14:paraId="6F015F7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分析计算机网络工程体系结构</w:t>
            </w:r>
          </w:p>
          <w:p w14:paraId="3A5C33A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确定网络系统集成的方法和步骤</w:t>
            </w:r>
          </w:p>
        </w:tc>
      </w:tr>
      <w:tr w14:paraId="0211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67349918">
            <w:pPr>
              <w:rPr>
                <w:rFonts w:ascii="仿宋_GB2312" w:hAnsi="宋体" w:eastAsia="仿宋_GB2312"/>
                <w:color w:val="000000" w:themeColor="text1"/>
                <w:szCs w:val="21"/>
                <w14:textFill>
                  <w14:solidFill>
                    <w14:schemeClr w14:val="tx1"/>
                  </w14:solidFill>
                </w14:textFill>
              </w:rPr>
            </w:pPr>
          </w:p>
        </w:tc>
        <w:tc>
          <w:tcPr>
            <w:tcW w:w="3013" w:type="dxa"/>
          </w:tcPr>
          <w:p w14:paraId="286C1C2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项目二、网络工程设计分析与规划（</w:t>
            </w:r>
            <w:r>
              <w:rPr>
                <w:rFonts w:ascii="仿宋_GB2312" w:hAnsi="宋体" w:eastAsia="仿宋_GB2312"/>
                <w:color w:val="000000" w:themeColor="text1"/>
                <w:szCs w:val="21"/>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2学时）</w:t>
            </w:r>
          </w:p>
        </w:tc>
        <w:tc>
          <w:tcPr>
            <w:tcW w:w="4865" w:type="dxa"/>
          </w:tcPr>
          <w:p w14:paraId="7073768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反复与用户确认需求分析的诸多细节</w:t>
            </w:r>
          </w:p>
          <w:p w14:paraId="71EACCD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设计网络工程的实施流程和网络拓扑结构</w:t>
            </w:r>
          </w:p>
        </w:tc>
      </w:tr>
      <w:tr w14:paraId="7AC3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6A4392FC">
            <w:pPr>
              <w:rPr>
                <w:rFonts w:ascii="仿宋_GB2312" w:hAnsi="宋体" w:eastAsia="仿宋_GB2312"/>
                <w:color w:val="000000" w:themeColor="text1"/>
                <w:szCs w:val="21"/>
                <w14:textFill>
                  <w14:solidFill>
                    <w14:schemeClr w14:val="tx1"/>
                  </w14:solidFill>
                </w14:textFill>
              </w:rPr>
            </w:pPr>
          </w:p>
        </w:tc>
        <w:tc>
          <w:tcPr>
            <w:tcW w:w="3013" w:type="dxa"/>
          </w:tcPr>
          <w:p w14:paraId="7358A19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项目三、逻辑网络设计（</w:t>
            </w:r>
            <w:r>
              <w:rPr>
                <w:rFonts w:ascii="仿宋_GB2312" w:hAnsi="宋体" w:eastAsia="仿宋_GB2312"/>
                <w:color w:val="000000" w:themeColor="text1"/>
                <w:szCs w:val="21"/>
                <w14:textFill>
                  <w14:solidFill>
                    <w14:schemeClr w14:val="tx1"/>
                  </w14:solidFill>
                </w14:textFill>
              </w:rPr>
              <w:t>12</w:t>
            </w:r>
            <w:r>
              <w:rPr>
                <w:rFonts w:hint="eastAsia" w:ascii="仿宋_GB2312" w:hAnsi="宋体" w:eastAsia="仿宋_GB2312"/>
                <w:color w:val="000000" w:themeColor="text1"/>
                <w:szCs w:val="21"/>
                <w14:textFill>
                  <w14:solidFill>
                    <w14:schemeClr w14:val="tx1"/>
                  </w14:solidFill>
                </w14:textFill>
              </w:rPr>
              <w:t>学时）</w:t>
            </w:r>
          </w:p>
        </w:tc>
        <w:tc>
          <w:tcPr>
            <w:tcW w:w="4865" w:type="dxa"/>
          </w:tcPr>
          <w:p w14:paraId="6987808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网络技术选择</w:t>
            </w:r>
          </w:p>
          <w:p w14:paraId="150DCEB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服务器的选择</w:t>
            </w:r>
          </w:p>
        </w:tc>
      </w:tr>
      <w:tr w14:paraId="50F6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2F322ECB">
            <w:pPr>
              <w:rPr>
                <w:rFonts w:ascii="仿宋_GB2312" w:hAnsi="宋体" w:eastAsia="仿宋_GB2312"/>
                <w:color w:val="000000" w:themeColor="text1"/>
                <w:szCs w:val="21"/>
                <w14:textFill>
                  <w14:solidFill>
                    <w14:schemeClr w14:val="tx1"/>
                  </w14:solidFill>
                </w14:textFill>
              </w:rPr>
            </w:pPr>
          </w:p>
        </w:tc>
        <w:tc>
          <w:tcPr>
            <w:tcW w:w="3013" w:type="dxa"/>
          </w:tcPr>
          <w:p w14:paraId="7C1C8D7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项目四、网络连接介质与网络互连设备的选择（8学时）</w:t>
            </w:r>
          </w:p>
        </w:tc>
        <w:tc>
          <w:tcPr>
            <w:tcW w:w="4865" w:type="dxa"/>
          </w:tcPr>
          <w:p w14:paraId="43FFD36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选定传输介质以及连接方式</w:t>
            </w:r>
          </w:p>
          <w:p w14:paraId="2E5D6C4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对网络中使用的相关互联设备进行论述，对典型的网络互联设备进行介绍和选择</w:t>
            </w:r>
          </w:p>
        </w:tc>
      </w:tr>
      <w:tr w14:paraId="2DEA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11D3C866">
            <w:pPr>
              <w:rPr>
                <w:rFonts w:ascii="仿宋_GB2312" w:hAnsi="宋体" w:eastAsia="仿宋_GB2312"/>
                <w:color w:val="000000" w:themeColor="text1"/>
                <w:szCs w:val="21"/>
                <w14:textFill>
                  <w14:solidFill>
                    <w14:schemeClr w14:val="tx1"/>
                  </w14:solidFill>
                </w14:textFill>
              </w:rPr>
            </w:pPr>
          </w:p>
        </w:tc>
        <w:tc>
          <w:tcPr>
            <w:tcW w:w="3013" w:type="dxa"/>
          </w:tcPr>
          <w:p w14:paraId="3A4276D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项目五、综合布线工程设计（8学时）</w:t>
            </w:r>
          </w:p>
        </w:tc>
        <w:tc>
          <w:tcPr>
            <w:tcW w:w="4865" w:type="dxa"/>
          </w:tcPr>
          <w:p w14:paraId="11662D7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计算机网络建设工程中的一个主要技术环节</w:t>
            </w:r>
          </w:p>
        </w:tc>
      </w:tr>
      <w:tr w14:paraId="2B84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35C9BBBD">
            <w:pPr>
              <w:rPr>
                <w:rFonts w:ascii="仿宋_GB2312" w:hAnsi="宋体" w:eastAsia="仿宋_GB2312"/>
                <w:color w:val="000000" w:themeColor="text1"/>
                <w:szCs w:val="21"/>
                <w14:textFill>
                  <w14:solidFill>
                    <w14:schemeClr w14:val="tx1"/>
                  </w14:solidFill>
                </w14:textFill>
              </w:rPr>
            </w:pPr>
          </w:p>
        </w:tc>
        <w:tc>
          <w:tcPr>
            <w:tcW w:w="3013" w:type="dxa"/>
          </w:tcPr>
          <w:p w14:paraId="080459E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项目六、综合布线建设工程施工与验收（</w:t>
            </w:r>
            <w:r>
              <w:rPr>
                <w:rFonts w:ascii="仿宋_GB2312" w:hAnsi="宋体" w:eastAsia="仿宋_GB2312"/>
                <w:color w:val="000000" w:themeColor="text1"/>
                <w:szCs w:val="21"/>
                <w14:textFill>
                  <w14:solidFill>
                    <w14:schemeClr w14:val="tx1"/>
                  </w14:solidFill>
                </w14:textFill>
              </w:rPr>
              <w:t>4</w:t>
            </w:r>
            <w:r>
              <w:rPr>
                <w:rFonts w:hint="eastAsia" w:ascii="仿宋_GB2312" w:hAnsi="宋体" w:eastAsia="仿宋_GB2312"/>
                <w:color w:val="000000" w:themeColor="text1"/>
                <w:szCs w:val="21"/>
                <w14:textFill>
                  <w14:solidFill>
                    <w14:schemeClr w14:val="tx1"/>
                  </w14:solidFill>
                </w14:textFill>
              </w:rPr>
              <w:t>学时）</w:t>
            </w:r>
          </w:p>
        </w:tc>
        <w:tc>
          <w:tcPr>
            <w:tcW w:w="4865" w:type="dxa"/>
          </w:tcPr>
          <w:p w14:paraId="2985433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布线施工的技术要求</w:t>
            </w:r>
          </w:p>
          <w:p w14:paraId="356E297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桥架和槽道的施工</w:t>
            </w:r>
          </w:p>
          <w:p w14:paraId="55A7563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工程验收技术</w:t>
            </w:r>
          </w:p>
        </w:tc>
      </w:tr>
      <w:tr w14:paraId="516E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5C880AEE">
            <w:pPr>
              <w:rPr>
                <w:rFonts w:ascii="仿宋_GB2312" w:hAnsi="宋体" w:eastAsia="仿宋_GB2312"/>
                <w:color w:val="000000" w:themeColor="text1"/>
                <w:szCs w:val="21"/>
                <w14:textFill>
                  <w14:solidFill>
                    <w14:schemeClr w14:val="tx1"/>
                  </w14:solidFill>
                </w14:textFill>
              </w:rPr>
            </w:pPr>
          </w:p>
        </w:tc>
        <w:tc>
          <w:tcPr>
            <w:tcW w:w="3013" w:type="dxa"/>
          </w:tcPr>
          <w:p w14:paraId="2FB561A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项目七、网络系统测试的相关技术（8学时）</w:t>
            </w:r>
          </w:p>
        </w:tc>
        <w:tc>
          <w:tcPr>
            <w:tcW w:w="4865" w:type="dxa"/>
          </w:tcPr>
          <w:p w14:paraId="281BCF7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综合布线系统测试的内容、测试相关标准、生成测试报告</w:t>
            </w:r>
          </w:p>
          <w:p w14:paraId="634CB51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线缆测试不通过的解决方法</w:t>
            </w:r>
          </w:p>
        </w:tc>
      </w:tr>
      <w:tr w14:paraId="0A4B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5CBF4BD6">
            <w:pPr>
              <w:rPr>
                <w:rFonts w:ascii="仿宋_GB2312" w:hAnsi="宋体" w:eastAsia="仿宋_GB2312"/>
                <w:color w:val="000000" w:themeColor="text1"/>
                <w:szCs w:val="21"/>
                <w14:textFill>
                  <w14:solidFill>
                    <w14:schemeClr w14:val="tx1"/>
                  </w14:solidFill>
                </w14:textFill>
              </w:rPr>
            </w:pPr>
          </w:p>
        </w:tc>
        <w:tc>
          <w:tcPr>
            <w:tcW w:w="3013" w:type="dxa"/>
          </w:tcPr>
          <w:p w14:paraId="51810D2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项目八、网络工程建设中的故障检测及其处理（8学时）</w:t>
            </w:r>
          </w:p>
        </w:tc>
        <w:tc>
          <w:tcPr>
            <w:tcW w:w="4865" w:type="dxa"/>
          </w:tcPr>
          <w:p w14:paraId="206A071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分析计算机网络工程建设中的常见故障表现</w:t>
            </w:r>
          </w:p>
          <w:p w14:paraId="38EA9AC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借助网络测试工具进行故障的分析、检测从而排除故障</w:t>
            </w:r>
          </w:p>
        </w:tc>
      </w:tr>
      <w:tr w14:paraId="5ABF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tcPr>
          <w:p w14:paraId="473996E8">
            <w:pPr>
              <w:rPr>
                <w:rFonts w:ascii="仿宋_GB2312" w:hAnsi="宋体" w:eastAsia="仿宋_GB2312"/>
                <w:color w:val="000000" w:themeColor="text1"/>
                <w:szCs w:val="21"/>
                <w14:textFill>
                  <w14:solidFill>
                    <w14:schemeClr w14:val="tx1"/>
                  </w14:solidFill>
                </w14:textFill>
              </w:rPr>
            </w:pPr>
          </w:p>
        </w:tc>
        <w:tc>
          <w:tcPr>
            <w:tcW w:w="3013" w:type="dxa"/>
          </w:tcPr>
          <w:p w14:paraId="435B62D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项目九、网络系统集成项目方案及标书（8学时）</w:t>
            </w:r>
          </w:p>
        </w:tc>
        <w:tc>
          <w:tcPr>
            <w:tcW w:w="4865" w:type="dxa"/>
          </w:tcPr>
          <w:p w14:paraId="11E1006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项目投标管理的内容</w:t>
            </w:r>
          </w:p>
          <w:p w14:paraId="6B58698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项目投标管理过程</w:t>
            </w:r>
          </w:p>
          <w:p w14:paraId="2CE08FC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投标的两个关键点</w:t>
            </w:r>
          </w:p>
        </w:tc>
      </w:tr>
      <w:tr w14:paraId="45AD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85" w:type="dxa"/>
            <w:vAlign w:val="center"/>
          </w:tcPr>
          <w:p w14:paraId="031B6F2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教学建议</w:t>
            </w:r>
          </w:p>
        </w:tc>
        <w:tc>
          <w:tcPr>
            <w:tcW w:w="7878" w:type="dxa"/>
            <w:gridSpan w:val="2"/>
          </w:tcPr>
          <w:p w14:paraId="67414E4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学习形式是课堂理论教学</w:t>
            </w:r>
            <w:r>
              <w:rPr>
                <w:rFonts w:ascii="仿宋_GB2312" w:hAnsi="宋体" w:eastAsia="仿宋_GB2312"/>
                <w:color w:val="000000" w:themeColor="text1"/>
                <w:szCs w:val="21"/>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实验教学</w:t>
            </w:r>
            <w:r>
              <w:rPr>
                <w:rFonts w:ascii="仿宋_GB2312" w:hAnsi="宋体" w:eastAsia="仿宋_GB2312"/>
                <w:color w:val="000000" w:themeColor="text1"/>
                <w:szCs w:val="21"/>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校内集中实训形式。实验教学要求学生独立或合作完成9个实验。每次实验课前，任课老师可以向学生讲解实验中相关的理论知识、实验要求和注意事项，并要求学生根据实验讲义进行预习，完成实验报告。实验进行过程中，指导教师只给予适当的少量指导，应尽量让每个学生自己动手完成所有操作，并要求学生记录实验现象和数据。实验结束后，要求学生完成实验总结报告，分析实验现象和数据。</w:t>
            </w:r>
          </w:p>
        </w:tc>
      </w:tr>
      <w:tr w14:paraId="6921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1485" w:type="dxa"/>
            <w:vAlign w:val="center"/>
          </w:tcPr>
          <w:p w14:paraId="7F44850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教学环境</w:t>
            </w:r>
          </w:p>
        </w:tc>
        <w:tc>
          <w:tcPr>
            <w:tcW w:w="7878" w:type="dxa"/>
            <w:gridSpan w:val="2"/>
          </w:tcPr>
          <w:p w14:paraId="5A48A34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网络工程实训室设有H3C网络工程设备、防火墙、网络存储设备、Packet tracer教学系统、，能完成网络设备的配置与安装、防病毒软件的使用和安装升级，网络扫描、网络监听、加密和解密等教学与实训。</w:t>
            </w:r>
          </w:p>
        </w:tc>
      </w:tr>
      <w:tr w14:paraId="46BA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vAlign w:val="center"/>
          </w:tcPr>
          <w:p w14:paraId="22C2568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成绩评定</w:t>
            </w:r>
          </w:p>
        </w:tc>
        <w:tc>
          <w:tcPr>
            <w:tcW w:w="7878" w:type="dxa"/>
            <w:gridSpan w:val="2"/>
          </w:tcPr>
          <w:p w14:paraId="679B41E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采用形成性考核方式，总成绩＝平时学习表现（10%）＋平时实训项目完成情况（20%）＋期末课程设计（20%）＋期末实操考核测验（50%），期末实操考试要求完成服务器搭建综合任务。</w:t>
            </w:r>
          </w:p>
        </w:tc>
      </w:tr>
    </w:tbl>
    <w:p w14:paraId="4CB4F557">
      <w:pPr>
        <w:spacing w:line="360" w:lineRule="auto"/>
        <w:rPr>
          <w:rFonts w:ascii="宋体" w:hAnsi="宋体"/>
          <w:color w:val="000000" w:themeColor="text1"/>
          <w:sz w:val="24"/>
          <w14:textFill>
            <w14:solidFill>
              <w14:schemeClr w14:val="tx1"/>
            </w14:solidFill>
          </w14:textFill>
        </w:rPr>
      </w:pPr>
    </w:p>
    <w:p w14:paraId="39ACBA8D">
      <w:pPr>
        <w:numPr>
          <w:ilvl w:val="0"/>
          <w:numId w:val="30"/>
        </w:num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《网络综合实训》课程（72学时）</w:t>
      </w:r>
    </w:p>
    <w:p w14:paraId="48B0970F">
      <w:pPr>
        <w:pStyle w:val="2"/>
        <w:ind w:firstLine="0" w:firstLineChars="0"/>
        <w:jc w:val="center"/>
        <w:rPr>
          <w:color w:val="000000" w:themeColor="text1"/>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表6-11《</w:t>
      </w:r>
      <w:r>
        <w:rPr>
          <w:rFonts w:hint="eastAsia" w:ascii="宋体" w:hAnsi="宋体"/>
          <w:color w:val="000000" w:themeColor="text1"/>
          <w:sz w:val="24"/>
          <w14:textFill>
            <w14:solidFill>
              <w14:schemeClr w14:val="tx1"/>
            </w14:solidFill>
          </w14:textFill>
        </w:rPr>
        <w:t>网络综合实训</w:t>
      </w:r>
      <w:r>
        <w:rPr>
          <w:rFonts w:hint="eastAsia" w:ascii="宋体" w:hAnsi="宋体"/>
          <w:color w:val="000000" w:themeColor="text1"/>
          <w:kern w:val="2"/>
          <w:sz w:val="24"/>
          <w:szCs w:val="24"/>
          <w14:textFill>
            <w14:solidFill>
              <w14:schemeClr w14:val="tx1"/>
            </w14:solidFill>
          </w14:textFill>
        </w:rPr>
        <w:t>》</w:t>
      </w:r>
    </w:p>
    <w:p w14:paraId="488E304D">
      <w:pPr>
        <w:pStyle w:val="2"/>
        <w:ind w:firstLine="0" w:firstLineChars="0"/>
        <w:rPr>
          <w:color w:val="000000" w:themeColor="text1"/>
          <w14:textFill>
            <w14:solidFill>
              <w14:schemeClr w14:val="tx1"/>
            </w14:solidFill>
          </w14:textFill>
        </w:rPr>
      </w:pPr>
    </w:p>
    <w:tbl>
      <w:tblPr>
        <w:tblStyle w:val="15"/>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2899"/>
        <w:gridCol w:w="4979"/>
      </w:tblGrid>
      <w:tr w14:paraId="32CB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jc w:val="center"/>
        </w:trPr>
        <w:tc>
          <w:tcPr>
            <w:tcW w:w="1485" w:type="dxa"/>
            <w:vAlign w:val="center"/>
          </w:tcPr>
          <w:p w14:paraId="48CF11E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课程目标</w:t>
            </w:r>
          </w:p>
        </w:tc>
        <w:tc>
          <w:tcPr>
            <w:tcW w:w="7878" w:type="dxa"/>
            <w:gridSpan w:val="2"/>
            <w:vAlign w:val="center"/>
          </w:tcPr>
          <w:p w14:paraId="4CF84EB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本套课程系统讲解了微信的相关内容，以微信运营方法和技巧为核心， 结合相关实例，详细介绍了微信运营的多个角度。结合了微信主要应用模块的基础知识与实际运营方法，让学生们通过一本书即可入门微信运营并掌握微信   运营的基础方法和思路，使不了解微信的学生们都可以快速上手微信运营。</w:t>
            </w:r>
          </w:p>
        </w:tc>
      </w:tr>
      <w:tr w14:paraId="4E4C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85" w:type="dxa"/>
            <w:vMerge w:val="restart"/>
            <w:vAlign w:val="center"/>
          </w:tcPr>
          <w:p w14:paraId="2808C20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教学内容</w:t>
            </w:r>
          </w:p>
        </w:tc>
        <w:tc>
          <w:tcPr>
            <w:tcW w:w="2899" w:type="dxa"/>
            <w:vAlign w:val="center"/>
          </w:tcPr>
          <w:p w14:paraId="3710CBE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w:t>
            </w:r>
          </w:p>
        </w:tc>
        <w:tc>
          <w:tcPr>
            <w:tcW w:w="4979" w:type="dxa"/>
            <w:vAlign w:val="center"/>
          </w:tcPr>
          <w:p w14:paraId="4236930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工作任务</w:t>
            </w:r>
          </w:p>
        </w:tc>
      </w:tr>
      <w:tr w14:paraId="0270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209ABC3D">
            <w:pPr>
              <w:rPr>
                <w:rFonts w:ascii="仿宋_GB2312" w:hAnsi="宋体" w:eastAsia="仿宋_GB2312"/>
                <w:color w:val="000000" w:themeColor="text1"/>
                <w:szCs w:val="21"/>
                <w14:textFill>
                  <w14:solidFill>
                    <w14:schemeClr w14:val="tx1"/>
                  </w14:solidFill>
                </w14:textFill>
              </w:rPr>
            </w:pPr>
          </w:p>
        </w:tc>
        <w:tc>
          <w:tcPr>
            <w:tcW w:w="2899" w:type="dxa"/>
          </w:tcPr>
          <w:p w14:paraId="459512F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项目一</w:t>
            </w:r>
            <w:r>
              <w:rPr>
                <w:rFonts w:hint="eastAsia" w:ascii="仿宋_GB2312" w:hAnsi="宋体" w:eastAsia="仿宋_GB2312"/>
                <w:color w:val="000000" w:themeColor="text1"/>
                <w:szCs w:val="21"/>
                <w14:textFill>
                  <w14:solidFill>
                    <w14:schemeClr w14:val="tx1"/>
                  </w14:solidFill>
                </w14:textFill>
              </w:rPr>
              <w:tab/>
            </w:r>
            <w:r>
              <w:rPr>
                <w:rFonts w:hint="eastAsia" w:ascii="仿宋_GB2312" w:hAnsi="宋体" w:eastAsia="仿宋_GB2312"/>
                <w:color w:val="000000" w:themeColor="text1"/>
                <w:szCs w:val="21"/>
                <w14:textFill>
                  <w14:solidFill>
                    <w14:schemeClr w14:val="tx1"/>
                  </w14:solidFill>
                </w14:textFill>
              </w:rPr>
              <w:t>微信运营概述（2学时）</w:t>
            </w:r>
          </w:p>
        </w:tc>
        <w:tc>
          <w:tcPr>
            <w:tcW w:w="4979" w:type="dxa"/>
          </w:tcPr>
          <w:p w14:paraId="1D1B625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了解微信的定义</w:t>
            </w:r>
          </w:p>
          <w:p w14:paraId="3541868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了解微信的发展历史</w:t>
            </w:r>
          </w:p>
          <w:p w14:paraId="0D61DC0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3.</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了解微信的主要功能</w:t>
            </w:r>
          </w:p>
          <w:p w14:paraId="5B2DB36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4.</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了解微信运营的定义</w:t>
            </w:r>
          </w:p>
        </w:tc>
      </w:tr>
      <w:tr w14:paraId="130D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15CD9E36">
            <w:pPr>
              <w:rPr>
                <w:rFonts w:ascii="仿宋_GB2312" w:hAnsi="宋体" w:eastAsia="仿宋_GB2312"/>
                <w:color w:val="000000" w:themeColor="text1"/>
                <w:szCs w:val="21"/>
                <w14:textFill>
                  <w14:solidFill>
                    <w14:schemeClr w14:val="tx1"/>
                  </w14:solidFill>
                </w14:textFill>
              </w:rPr>
            </w:pPr>
          </w:p>
        </w:tc>
        <w:tc>
          <w:tcPr>
            <w:tcW w:w="2899" w:type="dxa"/>
          </w:tcPr>
          <w:p w14:paraId="05BFE43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项目二</w:t>
            </w:r>
            <w:r>
              <w:rPr>
                <w:rFonts w:hint="eastAsia" w:ascii="仿宋_GB2312" w:hAnsi="宋体" w:eastAsia="仿宋_GB2312"/>
                <w:color w:val="000000" w:themeColor="text1"/>
                <w:szCs w:val="21"/>
                <w14:textFill>
                  <w14:solidFill>
                    <w14:schemeClr w14:val="tx1"/>
                  </w14:solidFill>
                </w14:textFill>
              </w:rPr>
              <w:tab/>
            </w:r>
            <w:r>
              <w:rPr>
                <w:rFonts w:hint="eastAsia" w:ascii="仿宋_GB2312" w:hAnsi="宋体" w:eastAsia="仿宋_GB2312"/>
                <w:color w:val="000000" w:themeColor="text1"/>
                <w:szCs w:val="21"/>
                <w14:textFill>
                  <w14:solidFill>
                    <w14:schemeClr w14:val="tx1"/>
                  </w14:solidFill>
                </w14:textFill>
              </w:rPr>
              <w:t>公众号入门（4学时）</w:t>
            </w:r>
          </w:p>
        </w:tc>
        <w:tc>
          <w:tcPr>
            <w:tcW w:w="4979" w:type="dxa"/>
          </w:tcPr>
          <w:p w14:paraId="7D97C10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了解公众号的定义、发展历史、优势和作用</w:t>
            </w:r>
          </w:p>
          <w:p w14:paraId="59DD73F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了解公众号的种类</w:t>
            </w:r>
          </w:p>
          <w:p w14:paraId="68A364F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3.</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了解公众号后台的界面模块</w:t>
            </w:r>
          </w:p>
          <w:p w14:paraId="57A1B79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4.</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掌握如何选择公众号的类别</w:t>
            </w:r>
          </w:p>
          <w:p w14:paraId="78409FF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5.</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掌握如何注册公众号</w:t>
            </w:r>
          </w:p>
          <w:p w14:paraId="6530FA3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6.</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掌握如何进行公众号认证</w:t>
            </w:r>
          </w:p>
        </w:tc>
      </w:tr>
      <w:tr w14:paraId="60A5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1C489387">
            <w:pPr>
              <w:rPr>
                <w:rFonts w:ascii="仿宋_GB2312" w:hAnsi="宋体" w:eastAsia="仿宋_GB2312"/>
                <w:color w:val="000000" w:themeColor="text1"/>
                <w:szCs w:val="21"/>
                <w14:textFill>
                  <w14:solidFill>
                    <w14:schemeClr w14:val="tx1"/>
                  </w14:solidFill>
                </w14:textFill>
              </w:rPr>
            </w:pPr>
          </w:p>
        </w:tc>
        <w:tc>
          <w:tcPr>
            <w:tcW w:w="2899" w:type="dxa"/>
          </w:tcPr>
          <w:p w14:paraId="5B32C22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项目三</w:t>
            </w:r>
            <w:r>
              <w:rPr>
                <w:rFonts w:hint="eastAsia" w:ascii="仿宋_GB2312" w:hAnsi="宋体" w:eastAsia="仿宋_GB2312"/>
                <w:color w:val="000000" w:themeColor="text1"/>
                <w:szCs w:val="21"/>
                <w14:textFill>
                  <w14:solidFill>
                    <w14:schemeClr w14:val="tx1"/>
                  </w14:solidFill>
                </w14:textFill>
              </w:rPr>
              <w:tab/>
            </w:r>
            <w:r>
              <w:rPr>
                <w:rFonts w:hint="eastAsia" w:ascii="仿宋_GB2312" w:hAnsi="宋体" w:eastAsia="仿宋_GB2312"/>
                <w:color w:val="000000" w:themeColor="text1"/>
                <w:szCs w:val="21"/>
                <w14:textFill>
                  <w14:solidFill>
                    <w14:schemeClr w14:val="tx1"/>
                  </w14:solidFill>
                </w14:textFill>
              </w:rPr>
              <w:t>公众号运营（8学时）</w:t>
            </w:r>
          </w:p>
        </w:tc>
        <w:tc>
          <w:tcPr>
            <w:tcW w:w="4979" w:type="dxa"/>
          </w:tcPr>
          <w:p w14:paraId="57481E1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了解公众号常见的用户增长模式</w:t>
            </w:r>
          </w:p>
          <w:p w14:paraId="7331EA3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了解公众号常见的变现模式</w:t>
            </w:r>
          </w:p>
          <w:p w14:paraId="60E5A9D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3.</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掌握公众号的策划方法</w:t>
            </w:r>
          </w:p>
          <w:p w14:paraId="14BAAF3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4.</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掌握公众号内容制作和推送的方法</w:t>
            </w:r>
          </w:p>
        </w:tc>
      </w:tr>
      <w:tr w14:paraId="2E51B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595287CA">
            <w:pPr>
              <w:rPr>
                <w:rFonts w:ascii="仿宋_GB2312" w:hAnsi="宋体" w:eastAsia="仿宋_GB2312"/>
                <w:color w:val="000000" w:themeColor="text1"/>
                <w:szCs w:val="21"/>
                <w14:textFill>
                  <w14:solidFill>
                    <w14:schemeClr w14:val="tx1"/>
                  </w14:solidFill>
                </w14:textFill>
              </w:rPr>
            </w:pPr>
          </w:p>
        </w:tc>
        <w:tc>
          <w:tcPr>
            <w:tcW w:w="2899" w:type="dxa"/>
          </w:tcPr>
          <w:p w14:paraId="3433C4E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项目四</w:t>
            </w:r>
            <w:r>
              <w:rPr>
                <w:rFonts w:hint="eastAsia" w:ascii="仿宋_GB2312" w:hAnsi="宋体" w:eastAsia="仿宋_GB2312"/>
                <w:color w:val="000000" w:themeColor="text1"/>
                <w:szCs w:val="21"/>
                <w14:textFill>
                  <w14:solidFill>
                    <w14:schemeClr w14:val="tx1"/>
                  </w14:solidFill>
                </w14:textFill>
              </w:rPr>
              <w:tab/>
            </w:r>
            <w:r>
              <w:rPr>
                <w:rFonts w:hint="eastAsia" w:ascii="仿宋_GB2312" w:hAnsi="宋体" w:eastAsia="仿宋_GB2312"/>
                <w:color w:val="000000" w:themeColor="text1"/>
                <w:szCs w:val="21"/>
                <w14:textFill>
                  <w14:solidFill>
                    <w14:schemeClr w14:val="tx1"/>
                  </w14:solidFill>
                </w14:textFill>
              </w:rPr>
              <w:t>小程序入门</w:t>
            </w:r>
          </w:p>
          <w:p w14:paraId="050A847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（2学时）</w:t>
            </w:r>
          </w:p>
        </w:tc>
        <w:tc>
          <w:tcPr>
            <w:tcW w:w="4979" w:type="dxa"/>
          </w:tcPr>
          <w:p w14:paraId="481C64F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了解小程序的定义、价值和特点</w:t>
            </w:r>
          </w:p>
          <w:p w14:paraId="7164B0C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了解小程序后台的界面模块</w:t>
            </w:r>
          </w:p>
          <w:p w14:paraId="1482284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3.</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掌握小程序的注册方法</w:t>
            </w:r>
          </w:p>
        </w:tc>
      </w:tr>
      <w:tr w14:paraId="7DD4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460BB8EA">
            <w:pPr>
              <w:rPr>
                <w:rFonts w:ascii="仿宋_GB2312" w:hAnsi="宋体" w:eastAsia="仿宋_GB2312"/>
                <w:color w:val="000000" w:themeColor="text1"/>
                <w:szCs w:val="21"/>
                <w14:textFill>
                  <w14:solidFill>
                    <w14:schemeClr w14:val="tx1"/>
                  </w14:solidFill>
                </w14:textFill>
              </w:rPr>
            </w:pPr>
          </w:p>
        </w:tc>
        <w:tc>
          <w:tcPr>
            <w:tcW w:w="2899" w:type="dxa"/>
          </w:tcPr>
          <w:p w14:paraId="5F25D5D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项目五</w:t>
            </w:r>
            <w:r>
              <w:rPr>
                <w:rFonts w:hint="eastAsia" w:ascii="仿宋_GB2312" w:hAnsi="宋体" w:eastAsia="仿宋_GB2312"/>
                <w:color w:val="000000" w:themeColor="text1"/>
                <w:szCs w:val="21"/>
                <w14:textFill>
                  <w14:solidFill>
                    <w14:schemeClr w14:val="tx1"/>
                  </w14:solidFill>
                </w14:textFill>
              </w:rPr>
              <w:tab/>
            </w:r>
            <w:r>
              <w:rPr>
                <w:rFonts w:hint="eastAsia" w:ascii="仿宋_GB2312" w:hAnsi="宋体" w:eastAsia="仿宋_GB2312"/>
                <w:color w:val="000000" w:themeColor="text1"/>
                <w:szCs w:val="21"/>
                <w14:textFill>
                  <w14:solidFill>
                    <w14:schemeClr w14:val="tx1"/>
                  </w14:solidFill>
                </w14:textFill>
              </w:rPr>
              <w:t>小程序运营</w:t>
            </w:r>
          </w:p>
          <w:p w14:paraId="61F1D3F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（4学时）</w:t>
            </w:r>
          </w:p>
        </w:tc>
        <w:tc>
          <w:tcPr>
            <w:tcW w:w="4979" w:type="dxa"/>
          </w:tcPr>
          <w:p w14:paraId="4718007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了解小程序的上线过程及方法</w:t>
            </w:r>
          </w:p>
          <w:p w14:paraId="63C6E65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了解小程序推广的方法</w:t>
            </w:r>
          </w:p>
          <w:p w14:paraId="3B26160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3.</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了解小程序常见的变现模式</w:t>
            </w:r>
          </w:p>
          <w:p w14:paraId="11D8D1D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4.</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 xml:space="preserve"> 掌握小程序的用户维系方法</w:t>
            </w:r>
          </w:p>
        </w:tc>
      </w:tr>
      <w:tr w14:paraId="45CD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3421530E">
            <w:pPr>
              <w:rPr>
                <w:rFonts w:ascii="仿宋_GB2312" w:hAnsi="宋体" w:eastAsia="仿宋_GB2312"/>
                <w:color w:val="000000" w:themeColor="text1"/>
                <w:szCs w:val="21"/>
                <w14:textFill>
                  <w14:solidFill>
                    <w14:schemeClr w14:val="tx1"/>
                  </w14:solidFill>
                </w14:textFill>
              </w:rPr>
            </w:pPr>
          </w:p>
        </w:tc>
        <w:tc>
          <w:tcPr>
            <w:tcW w:w="2899" w:type="dxa"/>
          </w:tcPr>
          <w:p w14:paraId="57EA760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项目六</w:t>
            </w:r>
            <w:r>
              <w:rPr>
                <w:rFonts w:hint="eastAsia" w:ascii="仿宋_GB2312" w:hAnsi="宋体" w:eastAsia="仿宋_GB2312"/>
                <w:color w:val="000000" w:themeColor="text1"/>
                <w:szCs w:val="21"/>
                <w14:textFill>
                  <w14:solidFill>
                    <w14:schemeClr w14:val="tx1"/>
                  </w14:solidFill>
                </w14:textFill>
              </w:rPr>
              <w:tab/>
            </w:r>
            <w:r>
              <w:rPr>
                <w:rFonts w:hint="eastAsia" w:ascii="仿宋_GB2312" w:hAnsi="宋体" w:eastAsia="仿宋_GB2312"/>
                <w:color w:val="000000" w:themeColor="text1"/>
                <w:szCs w:val="21"/>
                <w14:textFill>
                  <w14:solidFill>
                    <w14:schemeClr w14:val="tx1"/>
                  </w14:solidFill>
                </w14:textFill>
              </w:rPr>
              <w:t>朋友圈运营</w:t>
            </w:r>
          </w:p>
          <w:p w14:paraId="15DCFFA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（6学时）</w:t>
            </w:r>
          </w:p>
        </w:tc>
        <w:tc>
          <w:tcPr>
            <w:tcW w:w="4979" w:type="dxa"/>
          </w:tcPr>
          <w:p w14:paraId="73F7D48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 xml:space="preserve"> 了解朋友圈的定义和特点</w:t>
            </w:r>
          </w:p>
          <w:p w14:paraId="232806B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了解朋友圈的营销思维及方式</w:t>
            </w:r>
          </w:p>
          <w:p w14:paraId="5F01275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3.</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 xml:space="preserve"> 掌握运营朋友圈的准备工作流程</w:t>
            </w:r>
          </w:p>
          <w:p w14:paraId="1908063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4.</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 xml:space="preserve"> 掌握朋友圈内容制作的方法</w:t>
            </w:r>
          </w:p>
          <w:p w14:paraId="4298EC7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5.</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掌握朋友圈用户增长的方法</w:t>
            </w:r>
          </w:p>
        </w:tc>
      </w:tr>
      <w:tr w14:paraId="45F80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4648BE94">
            <w:pPr>
              <w:rPr>
                <w:rFonts w:ascii="仿宋_GB2312" w:hAnsi="宋体" w:eastAsia="仿宋_GB2312"/>
                <w:color w:val="000000" w:themeColor="text1"/>
                <w:szCs w:val="21"/>
                <w14:textFill>
                  <w14:solidFill>
                    <w14:schemeClr w14:val="tx1"/>
                  </w14:solidFill>
                </w14:textFill>
              </w:rPr>
            </w:pPr>
          </w:p>
        </w:tc>
        <w:tc>
          <w:tcPr>
            <w:tcW w:w="2899" w:type="dxa"/>
          </w:tcPr>
          <w:p w14:paraId="7E1754E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项目七</w:t>
            </w:r>
            <w:r>
              <w:rPr>
                <w:rFonts w:hint="eastAsia" w:ascii="仿宋_GB2312" w:hAnsi="宋体" w:eastAsia="仿宋_GB2312"/>
                <w:color w:val="000000" w:themeColor="text1"/>
                <w:szCs w:val="21"/>
                <w14:textFill>
                  <w14:solidFill>
                    <w14:schemeClr w14:val="tx1"/>
                  </w14:solidFill>
                </w14:textFill>
              </w:rPr>
              <w:tab/>
            </w:r>
            <w:r>
              <w:rPr>
                <w:rFonts w:hint="eastAsia" w:ascii="仿宋_GB2312" w:hAnsi="宋体" w:eastAsia="仿宋_GB2312"/>
                <w:color w:val="000000" w:themeColor="text1"/>
                <w:szCs w:val="21"/>
                <w14:textFill>
                  <w14:solidFill>
                    <w14:schemeClr w14:val="tx1"/>
                  </w14:solidFill>
                </w14:textFill>
              </w:rPr>
              <w:t>微店入门</w:t>
            </w:r>
          </w:p>
          <w:p w14:paraId="2756D11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（4学时）</w:t>
            </w:r>
          </w:p>
        </w:tc>
        <w:tc>
          <w:tcPr>
            <w:tcW w:w="4979" w:type="dxa"/>
          </w:tcPr>
          <w:p w14:paraId="2B4E89D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了解微店的特点</w:t>
            </w:r>
          </w:p>
          <w:p w14:paraId="3663436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了解适合开微店的人群类型</w:t>
            </w:r>
          </w:p>
          <w:p w14:paraId="6FDE322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3.</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了解微店的经营模式</w:t>
            </w:r>
          </w:p>
          <w:p w14:paraId="0DFA35B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4.</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了解微店（口袋时尚）后台的界面模块</w:t>
            </w:r>
          </w:p>
          <w:p w14:paraId="5582D4A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5.</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掌握微店（口袋时尚）的注册方法</w:t>
            </w:r>
          </w:p>
        </w:tc>
      </w:tr>
      <w:tr w14:paraId="6D3C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7458480E">
            <w:pPr>
              <w:rPr>
                <w:rFonts w:ascii="仿宋_GB2312" w:hAnsi="宋体" w:eastAsia="仿宋_GB2312"/>
                <w:color w:val="000000" w:themeColor="text1"/>
                <w:szCs w:val="21"/>
                <w14:textFill>
                  <w14:solidFill>
                    <w14:schemeClr w14:val="tx1"/>
                  </w14:solidFill>
                </w14:textFill>
              </w:rPr>
            </w:pPr>
          </w:p>
        </w:tc>
        <w:tc>
          <w:tcPr>
            <w:tcW w:w="2899" w:type="dxa"/>
          </w:tcPr>
          <w:p w14:paraId="59BB672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项目八</w:t>
            </w:r>
            <w:r>
              <w:rPr>
                <w:rFonts w:hint="eastAsia" w:ascii="仿宋_GB2312" w:hAnsi="宋体" w:eastAsia="仿宋_GB2312"/>
                <w:color w:val="000000" w:themeColor="text1"/>
                <w:szCs w:val="21"/>
                <w14:textFill>
                  <w14:solidFill>
                    <w14:schemeClr w14:val="tx1"/>
                  </w14:solidFill>
                </w14:textFill>
              </w:rPr>
              <w:tab/>
            </w:r>
            <w:r>
              <w:rPr>
                <w:rFonts w:hint="eastAsia" w:ascii="仿宋_GB2312" w:hAnsi="宋体" w:eastAsia="仿宋_GB2312"/>
                <w:color w:val="000000" w:themeColor="text1"/>
                <w:szCs w:val="21"/>
                <w14:textFill>
                  <w14:solidFill>
                    <w14:schemeClr w14:val="tx1"/>
                  </w14:solidFill>
                </w14:textFill>
              </w:rPr>
              <w:t>微店运营</w:t>
            </w:r>
          </w:p>
          <w:p w14:paraId="012C069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（6学时）</w:t>
            </w:r>
          </w:p>
        </w:tc>
        <w:tc>
          <w:tcPr>
            <w:tcW w:w="4979" w:type="dxa"/>
          </w:tcPr>
          <w:p w14:paraId="3DD1495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了解微店商品运营的知识</w:t>
            </w:r>
          </w:p>
          <w:p w14:paraId="264591E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了解微店售前与售后服务的知识</w:t>
            </w:r>
          </w:p>
          <w:p w14:paraId="35F49DD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3.</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了解微店常见的营销和推广方法</w:t>
            </w:r>
          </w:p>
          <w:p w14:paraId="7EB867A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4.</w:t>
            </w:r>
            <w:r>
              <w:rPr>
                <w:rFonts w:ascii="仿宋_GB2312" w:hAnsi="宋体" w:eastAsia="仿宋_GB2312"/>
                <w:color w:val="000000" w:themeColor="text1"/>
                <w:szCs w:val="21"/>
                <w14:textFill>
                  <w14:solidFill>
                    <w14:schemeClr w14:val="tx1"/>
                  </w14:solidFill>
                </w14:textFill>
              </w:rPr>
              <w:t xml:space="preserve"> </w:t>
            </w:r>
            <w:r>
              <w:rPr>
                <w:rFonts w:hint="eastAsia" w:ascii="仿宋_GB2312" w:hAnsi="宋体" w:eastAsia="仿宋_GB2312"/>
                <w:color w:val="000000" w:themeColor="text1"/>
                <w:szCs w:val="21"/>
                <w14:textFill>
                  <w14:solidFill>
                    <w14:schemeClr w14:val="tx1"/>
                  </w14:solidFill>
                </w14:textFill>
              </w:rPr>
              <w:t>掌握开微店的准备工作的方法</w:t>
            </w:r>
          </w:p>
        </w:tc>
      </w:tr>
      <w:tr w14:paraId="7E4D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85" w:type="dxa"/>
            <w:vAlign w:val="center"/>
          </w:tcPr>
          <w:p w14:paraId="3D86BC7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教学建议</w:t>
            </w:r>
          </w:p>
        </w:tc>
        <w:tc>
          <w:tcPr>
            <w:tcW w:w="7878" w:type="dxa"/>
            <w:gridSpan w:val="2"/>
          </w:tcPr>
          <w:p w14:paraId="6AC7827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课程是理论+实操课程，通过本书的学习，学生们了解并掌握微信运营所需的技能，了解微信体系中公众号、小程序、朋友圈和微店的运营方法。同时结合相关案例，以图文形式讲解实操技能，使得学生更容易掌握实操技术，应用到实际工作中。</w:t>
            </w:r>
          </w:p>
        </w:tc>
      </w:tr>
      <w:tr w14:paraId="0157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485" w:type="dxa"/>
            <w:vAlign w:val="center"/>
          </w:tcPr>
          <w:p w14:paraId="77BBCDA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教学环境</w:t>
            </w:r>
          </w:p>
        </w:tc>
        <w:tc>
          <w:tcPr>
            <w:tcW w:w="7878" w:type="dxa"/>
            <w:gridSpan w:val="2"/>
          </w:tcPr>
          <w:p w14:paraId="72D982C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多功能计算机机房，学生最好有自己的个人电脑，便于在机房外的环境中自主学习。</w:t>
            </w:r>
          </w:p>
        </w:tc>
      </w:tr>
      <w:tr w14:paraId="2C4F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vAlign w:val="center"/>
          </w:tcPr>
          <w:p w14:paraId="4A9E89E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成绩评定</w:t>
            </w:r>
          </w:p>
        </w:tc>
        <w:tc>
          <w:tcPr>
            <w:tcW w:w="7878" w:type="dxa"/>
            <w:gridSpan w:val="2"/>
          </w:tcPr>
          <w:p w14:paraId="0039447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本课程采用形成性考核方式，注重网站设计和实现的实际操作能力。总成绩=出勤（20%）+平时作业（40%）+期末作品（40%）</w:t>
            </w:r>
          </w:p>
        </w:tc>
      </w:tr>
    </w:tbl>
    <w:p w14:paraId="6EFE0633">
      <w:pPr>
        <w:spacing w:line="360" w:lineRule="auto"/>
        <w:rPr>
          <w:rFonts w:ascii="宋体" w:hAnsi="宋体"/>
          <w:color w:val="000000" w:themeColor="text1"/>
          <w:sz w:val="24"/>
          <w14:textFill>
            <w14:solidFill>
              <w14:schemeClr w14:val="tx1"/>
            </w14:solidFill>
          </w14:textFill>
        </w:rPr>
      </w:pPr>
    </w:p>
    <w:p w14:paraId="5917AA56">
      <w:pPr>
        <w:numPr>
          <w:ilvl w:val="0"/>
          <w:numId w:val="30"/>
        </w:num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《计算机网络基础》课程（36学时）</w:t>
      </w:r>
    </w:p>
    <w:p w14:paraId="5FC181BF">
      <w:pPr>
        <w:pStyle w:val="2"/>
        <w:spacing w:after="120" w:afterLines="50"/>
        <w:ind w:firstLine="0" w:firstLineChars="0"/>
        <w:jc w:val="center"/>
        <w:rPr>
          <w:color w:val="000000" w:themeColor="text1"/>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表6-12《</w:t>
      </w:r>
      <w:r>
        <w:rPr>
          <w:rFonts w:hint="eastAsia" w:ascii="宋体" w:hAnsi="宋体"/>
          <w:color w:val="000000" w:themeColor="text1"/>
          <w:sz w:val="24"/>
          <w14:textFill>
            <w14:solidFill>
              <w14:schemeClr w14:val="tx1"/>
            </w14:solidFill>
          </w14:textFill>
        </w:rPr>
        <w:t>计算机网络基础</w:t>
      </w:r>
      <w:r>
        <w:rPr>
          <w:rFonts w:hint="eastAsia" w:ascii="宋体" w:hAnsi="宋体"/>
          <w:color w:val="000000" w:themeColor="text1"/>
          <w:kern w:val="2"/>
          <w:sz w:val="24"/>
          <w:szCs w:val="24"/>
          <w14:textFill>
            <w14:solidFill>
              <w14:schemeClr w14:val="tx1"/>
            </w14:solidFill>
          </w14:textFill>
        </w:rPr>
        <w:t>》</w:t>
      </w:r>
    </w:p>
    <w:tbl>
      <w:tblPr>
        <w:tblStyle w:val="15"/>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558"/>
        <w:gridCol w:w="4558"/>
      </w:tblGrid>
      <w:tr w14:paraId="4FC0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vAlign w:val="center"/>
          </w:tcPr>
          <w:p w14:paraId="35874FE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课程目标</w:t>
            </w:r>
          </w:p>
        </w:tc>
        <w:tc>
          <w:tcPr>
            <w:tcW w:w="8116" w:type="dxa"/>
            <w:gridSpan w:val="2"/>
            <w:vAlign w:val="center"/>
          </w:tcPr>
          <w:p w14:paraId="5FC7870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本课程以了解计算机网络基础为主，学习计算机网络OSI参考模型、学习Internet上IP地址的管理方式、学习计算机基础硬件交换机的基本原理和思科交换机的基本配置命令。</w:t>
            </w:r>
          </w:p>
        </w:tc>
      </w:tr>
      <w:tr w14:paraId="0D1C3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85" w:type="dxa"/>
            <w:vMerge w:val="restart"/>
            <w:vAlign w:val="center"/>
          </w:tcPr>
          <w:p w14:paraId="16ADE5A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教学内容</w:t>
            </w:r>
          </w:p>
        </w:tc>
        <w:tc>
          <w:tcPr>
            <w:tcW w:w="3558" w:type="dxa"/>
            <w:vAlign w:val="center"/>
          </w:tcPr>
          <w:p w14:paraId="279CC53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w:t>
            </w:r>
          </w:p>
        </w:tc>
        <w:tc>
          <w:tcPr>
            <w:tcW w:w="4558" w:type="dxa"/>
            <w:vAlign w:val="center"/>
          </w:tcPr>
          <w:p w14:paraId="631D7D8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工作任务</w:t>
            </w:r>
          </w:p>
        </w:tc>
      </w:tr>
      <w:tr w14:paraId="778F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3" w:hRule="atLeast"/>
          <w:jc w:val="center"/>
        </w:trPr>
        <w:tc>
          <w:tcPr>
            <w:tcW w:w="1485" w:type="dxa"/>
            <w:vMerge w:val="continue"/>
          </w:tcPr>
          <w:p w14:paraId="50393D74">
            <w:pPr>
              <w:rPr>
                <w:rFonts w:ascii="仿宋_GB2312" w:hAnsi="宋体" w:eastAsia="仿宋_GB2312"/>
                <w:color w:val="000000" w:themeColor="text1"/>
                <w:szCs w:val="21"/>
                <w14:textFill>
                  <w14:solidFill>
                    <w14:schemeClr w14:val="tx1"/>
                  </w14:solidFill>
                </w14:textFill>
              </w:rPr>
            </w:pPr>
          </w:p>
        </w:tc>
        <w:tc>
          <w:tcPr>
            <w:tcW w:w="3558" w:type="dxa"/>
          </w:tcPr>
          <w:p w14:paraId="351FED7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项目一：计算机网络基础知识（10学时）</w:t>
            </w:r>
          </w:p>
        </w:tc>
        <w:tc>
          <w:tcPr>
            <w:tcW w:w="4558" w:type="dxa"/>
          </w:tcPr>
          <w:p w14:paraId="540874F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网络组成、网络分类</w:t>
            </w:r>
          </w:p>
          <w:p w14:paraId="4B52B46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网络硬件组成、网络通讯</w:t>
            </w:r>
          </w:p>
          <w:p w14:paraId="40BF6AB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数据编码和信道复用技术</w:t>
            </w:r>
          </w:p>
          <w:p w14:paraId="4BA3E1E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OSI参考模型和TCP/IP模型</w:t>
            </w:r>
          </w:p>
        </w:tc>
      </w:tr>
      <w:tr w14:paraId="61BE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7C937645">
            <w:pPr>
              <w:rPr>
                <w:rFonts w:ascii="仿宋_GB2312" w:hAnsi="宋体" w:eastAsia="仿宋_GB2312"/>
                <w:color w:val="000000" w:themeColor="text1"/>
                <w:szCs w:val="21"/>
                <w14:textFill>
                  <w14:solidFill>
                    <w14:schemeClr w14:val="tx1"/>
                  </w14:solidFill>
                </w14:textFill>
              </w:rPr>
            </w:pPr>
          </w:p>
        </w:tc>
        <w:tc>
          <w:tcPr>
            <w:tcW w:w="3558" w:type="dxa"/>
          </w:tcPr>
          <w:p w14:paraId="4EC0B83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项目二：网络地址管理（8学时）</w:t>
            </w:r>
          </w:p>
        </w:tc>
        <w:tc>
          <w:tcPr>
            <w:tcW w:w="4558" w:type="dxa"/>
          </w:tcPr>
          <w:p w14:paraId="1D3188A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IP地址的分类</w:t>
            </w:r>
          </w:p>
          <w:p w14:paraId="4833BBB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IP地址子网划分</w:t>
            </w:r>
          </w:p>
        </w:tc>
      </w:tr>
      <w:tr w14:paraId="043C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7FF258EA">
            <w:pPr>
              <w:rPr>
                <w:rFonts w:ascii="仿宋_GB2312" w:hAnsi="宋体" w:eastAsia="仿宋_GB2312"/>
                <w:color w:val="000000" w:themeColor="text1"/>
                <w:szCs w:val="21"/>
                <w14:textFill>
                  <w14:solidFill>
                    <w14:schemeClr w14:val="tx1"/>
                  </w14:solidFill>
                </w14:textFill>
              </w:rPr>
            </w:pPr>
          </w:p>
        </w:tc>
        <w:tc>
          <w:tcPr>
            <w:tcW w:w="3558" w:type="dxa"/>
          </w:tcPr>
          <w:p w14:paraId="611A7B5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项目三：简单局域网搭建（8学时）</w:t>
            </w:r>
          </w:p>
        </w:tc>
        <w:tc>
          <w:tcPr>
            <w:tcW w:w="4558" w:type="dxa"/>
          </w:tcPr>
          <w:p w14:paraId="2FFE829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网络基本属性的配置</w:t>
            </w:r>
          </w:p>
          <w:p w14:paraId="197E76B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网线的制作</w:t>
            </w:r>
          </w:p>
          <w:p w14:paraId="784BE46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用交换机搭建一个对等网络</w:t>
            </w:r>
          </w:p>
        </w:tc>
      </w:tr>
      <w:tr w14:paraId="5496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44BE7E71">
            <w:pPr>
              <w:rPr>
                <w:rFonts w:ascii="仿宋_GB2312" w:hAnsi="宋体" w:eastAsia="仿宋_GB2312"/>
                <w:color w:val="000000" w:themeColor="text1"/>
                <w:szCs w:val="21"/>
                <w14:textFill>
                  <w14:solidFill>
                    <w14:schemeClr w14:val="tx1"/>
                  </w14:solidFill>
                </w14:textFill>
              </w:rPr>
            </w:pPr>
          </w:p>
        </w:tc>
        <w:tc>
          <w:tcPr>
            <w:tcW w:w="3558" w:type="dxa"/>
          </w:tcPr>
          <w:p w14:paraId="159607C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项目三：可管理交换机的配置（10学时）</w:t>
            </w:r>
          </w:p>
        </w:tc>
        <w:tc>
          <w:tcPr>
            <w:tcW w:w="4558" w:type="dxa"/>
          </w:tcPr>
          <w:p w14:paraId="07F8464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交换机IOS的认识</w:t>
            </w:r>
          </w:p>
          <w:p w14:paraId="3FB9009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TRUNK链路</w:t>
            </w:r>
          </w:p>
          <w:p w14:paraId="2CEAA80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VLAN的划分</w:t>
            </w:r>
          </w:p>
          <w:p w14:paraId="2506534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交换机接口的划分</w:t>
            </w:r>
          </w:p>
          <w:p w14:paraId="3B1AF5C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实现三层交换机的路由功能</w:t>
            </w:r>
          </w:p>
          <w:p w14:paraId="5075377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其它交换机的命令</w:t>
            </w:r>
          </w:p>
          <w:p w14:paraId="5193C04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端口聚合</w:t>
            </w:r>
          </w:p>
        </w:tc>
      </w:tr>
      <w:tr w14:paraId="2927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85" w:type="dxa"/>
            <w:vAlign w:val="center"/>
          </w:tcPr>
          <w:p w14:paraId="6541DC6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教学建议</w:t>
            </w:r>
          </w:p>
        </w:tc>
        <w:tc>
          <w:tcPr>
            <w:tcW w:w="8116" w:type="dxa"/>
            <w:gridSpan w:val="2"/>
          </w:tcPr>
          <w:p w14:paraId="6819174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本课程理论学时占40%，实践学时占60%。采用任务驱动教学方法，通过先实践、先动手，再从分析网络的原理，排除错误的方法学习。</w:t>
            </w:r>
          </w:p>
        </w:tc>
      </w:tr>
      <w:tr w14:paraId="4713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85" w:type="dxa"/>
            <w:vAlign w:val="center"/>
          </w:tcPr>
          <w:p w14:paraId="24E68C7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教学环境</w:t>
            </w:r>
          </w:p>
        </w:tc>
        <w:tc>
          <w:tcPr>
            <w:tcW w:w="8116" w:type="dxa"/>
            <w:gridSpan w:val="2"/>
          </w:tcPr>
          <w:p w14:paraId="1807773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计算机机房要求安装WINDOWS7以上操作系统，并安装</w:t>
            </w:r>
            <w:r>
              <w:rPr>
                <w:rFonts w:ascii="仿宋_GB2312" w:hAnsi="宋体" w:eastAsia="仿宋_GB2312"/>
                <w:color w:val="000000" w:themeColor="text1"/>
                <w:szCs w:val="21"/>
                <w14:textFill>
                  <w14:solidFill>
                    <w14:schemeClr w14:val="tx1"/>
                  </w14:solidFill>
                </w14:textFill>
              </w:rPr>
              <w:t>Cisco Packet Tracer</w:t>
            </w:r>
            <w:r>
              <w:rPr>
                <w:rFonts w:hint="eastAsia" w:ascii="仿宋_GB2312" w:hAnsi="宋体" w:eastAsia="仿宋_GB2312"/>
                <w:color w:val="000000" w:themeColor="text1"/>
                <w:szCs w:val="21"/>
                <w14:textFill>
                  <w14:solidFill>
                    <w14:schemeClr w14:val="tx1"/>
                  </w14:solidFill>
                </w14:textFill>
              </w:rPr>
              <w:t>模拟软件，实验设备：水晶头、网钳、交换机，双绞线等</w:t>
            </w:r>
          </w:p>
        </w:tc>
      </w:tr>
      <w:tr w14:paraId="7029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vAlign w:val="center"/>
          </w:tcPr>
          <w:p w14:paraId="620356B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成绩评定</w:t>
            </w:r>
          </w:p>
        </w:tc>
        <w:tc>
          <w:tcPr>
            <w:tcW w:w="8116" w:type="dxa"/>
            <w:gridSpan w:val="2"/>
          </w:tcPr>
          <w:p w14:paraId="53A5908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本课程采用综合考核方式，重点是实验的结果。总成绩：=出勤（30%）+平时作业（10%）+理论考试（30%）+实践考试（30%）</w:t>
            </w:r>
          </w:p>
        </w:tc>
      </w:tr>
    </w:tbl>
    <w:p w14:paraId="3EDF62CA">
      <w:pPr>
        <w:spacing w:line="360" w:lineRule="auto"/>
        <w:rPr>
          <w:rFonts w:ascii="宋体" w:hAnsi="宋体"/>
          <w:color w:val="000000" w:themeColor="text1"/>
          <w:sz w:val="24"/>
          <w14:textFill>
            <w14:solidFill>
              <w14:schemeClr w14:val="tx1"/>
            </w14:solidFill>
          </w14:textFill>
        </w:rPr>
      </w:pPr>
    </w:p>
    <w:p w14:paraId="53608A68">
      <w:pPr>
        <w:numPr>
          <w:ilvl w:val="0"/>
          <w:numId w:val="30"/>
        </w:num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《艺术图形设计》课程（</w:t>
      </w:r>
      <w:r>
        <w:rPr>
          <w:rFonts w:ascii="宋体" w:hAnsi="宋体"/>
          <w:color w:val="000000" w:themeColor="text1"/>
          <w:sz w:val="24"/>
          <w14:textFill>
            <w14:solidFill>
              <w14:schemeClr w14:val="tx1"/>
            </w14:solidFill>
          </w14:textFill>
        </w:rPr>
        <w:t>72</w:t>
      </w:r>
      <w:r>
        <w:rPr>
          <w:rFonts w:hint="eastAsia" w:ascii="宋体" w:hAnsi="宋体"/>
          <w:color w:val="000000" w:themeColor="text1"/>
          <w:sz w:val="24"/>
          <w14:textFill>
            <w14:solidFill>
              <w14:schemeClr w14:val="tx1"/>
            </w14:solidFill>
          </w14:textFill>
        </w:rPr>
        <w:t>学时）</w:t>
      </w:r>
    </w:p>
    <w:p w14:paraId="30355C86">
      <w:pPr>
        <w:pStyle w:val="2"/>
        <w:spacing w:after="120" w:afterLines="50"/>
        <w:ind w:firstLine="0" w:firstLineChars="0"/>
        <w:jc w:val="center"/>
        <w:rPr>
          <w:color w:val="000000" w:themeColor="text1"/>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表6-13《</w:t>
      </w:r>
      <w:r>
        <w:rPr>
          <w:rFonts w:hint="eastAsia" w:ascii="宋体" w:hAnsi="宋体"/>
          <w:color w:val="000000" w:themeColor="text1"/>
          <w:sz w:val="24"/>
          <w14:textFill>
            <w14:solidFill>
              <w14:schemeClr w14:val="tx1"/>
            </w14:solidFill>
          </w14:textFill>
        </w:rPr>
        <w:t>艺术图形设计</w:t>
      </w:r>
      <w:r>
        <w:rPr>
          <w:rFonts w:hint="eastAsia" w:ascii="宋体" w:hAnsi="宋体"/>
          <w:color w:val="000000" w:themeColor="text1"/>
          <w:kern w:val="2"/>
          <w:sz w:val="24"/>
          <w:szCs w:val="24"/>
          <w14:textFill>
            <w14:solidFill>
              <w14:schemeClr w14:val="tx1"/>
            </w14:solidFill>
          </w14:textFill>
        </w:rPr>
        <w:t>》</w:t>
      </w:r>
    </w:p>
    <w:tbl>
      <w:tblPr>
        <w:tblStyle w:val="15"/>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4265"/>
        <w:gridCol w:w="3962"/>
      </w:tblGrid>
      <w:tr w14:paraId="1FAE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36" w:type="dxa"/>
            <w:vAlign w:val="center"/>
          </w:tcPr>
          <w:p w14:paraId="4BF6ECA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课程目标</w:t>
            </w:r>
          </w:p>
        </w:tc>
        <w:tc>
          <w:tcPr>
            <w:tcW w:w="8227" w:type="dxa"/>
            <w:gridSpan w:val="2"/>
            <w:vAlign w:val="center"/>
          </w:tcPr>
          <w:p w14:paraId="46AF461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本套课程《Illustrator CS6》是计算机、设计、多媒体等专业学生的必备基本技能之一，适用于书籍排版、插画设计、图形处理、海报设计，图标设计等和互联网页面的制作等领域。可以使学生提高软件操作和计算机平面设计能力。</w:t>
            </w:r>
          </w:p>
        </w:tc>
      </w:tr>
      <w:tr w14:paraId="1820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36" w:type="dxa"/>
            <w:vMerge w:val="restart"/>
            <w:vAlign w:val="center"/>
          </w:tcPr>
          <w:p w14:paraId="4F10552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教学内容</w:t>
            </w:r>
          </w:p>
        </w:tc>
        <w:tc>
          <w:tcPr>
            <w:tcW w:w="4265" w:type="dxa"/>
            <w:vAlign w:val="center"/>
          </w:tcPr>
          <w:p w14:paraId="033D859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w:t>
            </w:r>
          </w:p>
        </w:tc>
        <w:tc>
          <w:tcPr>
            <w:tcW w:w="3962" w:type="dxa"/>
            <w:vAlign w:val="center"/>
          </w:tcPr>
          <w:p w14:paraId="055FF47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工作任务</w:t>
            </w:r>
          </w:p>
        </w:tc>
      </w:tr>
      <w:tr w14:paraId="6324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36" w:type="dxa"/>
            <w:vMerge w:val="continue"/>
          </w:tcPr>
          <w:p w14:paraId="03DFCEA3">
            <w:pPr>
              <w:rPr>
                <w:rFonts w:ascii="仿宋_GB2312" w:hAnsi="宋体" w:eastAsia="仿宋_GB2312"/>
                <w:color w:val="000000" w:themeColor="text1"/>
                <w:szCs w:val="21"/>
                <w14:textFill>
                  <w14:solidFill>
                    <w14:schemeClr w14:val="tx1"/>
                  </w14:solidFill>
                </w14:textFill>
              </w:rPr>
            </w:pPr>
          </w:p>
        </w:tc>
        <w:tc>
          <w:tcPr>
            <w:tcW w:w="4265" w:type="dxa"/>
          </w:tcPr>
          <w:p w14:paraId="226E75F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项目一、Illustrator CS6快速入门（</w:t>
            </w:r>
            <w:r>
              <w:rPr>
                <w:rFonts w:ascii="仿宋_GB2312" w:hAnsi="宋体" w:eastAsia="仿宋_GB2312"/>
                <w:color w:val="000000" w:themeColor="text1"/>
                <w:szCs w:val="21"/>
                <w14:textFill>
                  <w14:solidFill>
                    <w14:schemeClr w14:val="tx1"/>
                  </w14:solidFill>
                </w14:textFill>
              </w:rPr>
              <w:t>4</w:t>
            </w:r>
            <w:r>
              <w:rPr>
                <w:rFonts w:hint="eastAsia" w:ascii="仿宋_GB2312" w:hAnsi="宋体" w:eastAsia="仿宋_GB2312"/>
                <w:color w:val="000000" w:themeColor="text1"/>
                <w:szCs w:val="21"/>
                <w14:textFill>
                  <w14:solidFill>
                    <w14:schemeClr w14:val="tx1"/>
                  </w14:solidFill>
                </w14:textFill>
              </w:rPr>
              <w:t>学时）</w:t>
            </w:r>
          </w:p>
        </w:tc>
        <w:tc>
          <w:tcPr>
            <w:tcW w:w="3962" w:type="dxa"/>
          </w:tcPr>
          <w:p w14:paraId="1486D46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图形图像基本知识</w:t>
            </w:r>
          </w:p>
          <w:p w14:paraId="736A8C1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认识Illustrator CS6</w:t>
            </w:r>
          </w:p>
          <w:p w14:paraId="4345D34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Illustrator CS6基础操作</w:t>
            </w:r>
          </w:p>
        </w:tc>
      </w:tr>
      <w:tr w14:paraId="51BF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36" w:type="dxa"/>
            <w:vMerge w:val="continue"/>
          </w:tcPr>
          <w:p w14:paraId="1A397F5C">
            <w:pPr>
              <w:rPr>
                <w:rFonts w:ascii="仿宋_GB2312" w:hAnsi="宋体" w:eastAsia="仿宋_GB2312"/>
                <w:color w:val="000000" w:themeColor="text1"/>
                <w:szCs w:val="21"/>
                <w14:textFill>
                  <w14:solidFill>
                    <w14:schemeClr w14:val="tx1"/>
                  </w14:solidFill>
                </w14:textFill>
              </w:rPr>
            </w:pPr>
          </w:p>
        </w:tc>
        <w:tc>
          <w:tcPr>
            <w:tcW w:w="4265" w:type="dxa"/>
          </w:tcPr>
          <w:p w14:paraId="624A6AE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项目二、绘制线条，几何图形（4学时）</w:t>
            </w:r>
          </w:p>
        </w:tc>
        <w:tc>
          <w:tcPr>
            <w:tcW w:w="3962" w:type="dxa"/>
          </w:tcPr>
          <w:p w14:paraId="0075F63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路径和锚点</w:t>
            </w:r>
          </w:p>
          <w:p w14:paraId="2C44430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自由曲线绘制工具</w:t>
            </w:r>
          </w:p>
          <w:p w14:paraId="18F5FE5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编辑路径</w:t>
            </w:r>
          </w:p>
          <w:p w14:paraId="6EC0E4D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绘图工具的使用</w:t>
            </w:r>
          </w:p>
          <w:p w14:paraId="5305D9F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描摹图稿</w:t>
            </w:r>
          </w:p>
        </w:tc>
      </w:tr>
      <w:tr w14:paraId="1AC4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36" w:type="dxa"/>
            <w:vMerge w:val="continue"/>
          </w:tcPr>
          <w:p w14:paraId="1911A19E">
            <w:pPr>
              <w:rPr>
                <w:rFonts w:ascii="仿宋_GB2312" w:hAnsi="宋体" w:eastAsia="仿宋_GB2312"/>
                <w:color w:val="000000" w:themeColor="text1"/>
                <w:szCs w:val="21"/>
                <w14:textFill>
                  <w14:solidFill>
                    <w14:schemeClr w14:val="tx1"/>
                  </w14:solidFill>
                </w14:textFill>
              </w:rPr>
            </w:pPr>
          </w:p>
        </w:tc>
        <w:tc>
          <w:tcPr>
            <w:tcW w:w="4265" w:type="dxa"/>
          </w:tcPr>
          <w:p w14:paraId="37ACC59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项目三、制作低碳生活公益海报（4学时）</w:t>
            </w:r>
          </w:p>
        </w:tc>
        <w:tc>
          <w:tcPr>
            <w:tcW w:w="3962" w:type="dxa"/>
          </w:tcPr>
          <w:p w14:paraId="1D499C9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文字对象的创建</w:t>
            </w:r>
          </w:p>
          <w:p w14:paraId="6983453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字符格式的设置</w:t>
            </w:r>
          </w:p>
          <w:p w14:paraId="3AE923D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图形的填充和描边</w:t>
            </w:r>
          </w:p>
          <w:p w14:paraId="3AF2733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创建实时上色</w:t>
            </w:r>
          </w:p>
          <w:p w14:paraId="01DC9D4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渐变色及网格的应用</w:t>
            </w:r>
          </w:p>
        </w:tc>
      </w:tr>
      <w:tr w14:paraId="72CD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36" w:type="dxa"/>
            <w:vMerge w:val="continue"/>
          </w:tcPr>
          <w:p w14:paraId="39CDA19A">
            <w:pPr>
              <w:rPr>
                <w:rFonts w:ascii="仿宋_GB2312" w:hAnsi="宋体" w:eastAsia="仿宋_GB2312"/>
                <w:color w:val="000000" w:themeColor="text1"/>
                <w:szCs w:val="21"/>
                <w14:textFill>
                  <w14:solidFill>
                    <w14:schemeClr w14:val="tx1"/>
                  </w14:solidFill>
                </w14:textFill>
              </w:rPr>
            </w:pPr>
          </w:p>
        </w:tc>
        <w:tc>
          <w:tcPr>
            <w:tcW w:w="4265" w:type="dxa"/>
          </w:tcPr>
          <w:p w14:paraId="3BD77AF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项目四、篮球赛logo的制作（4学时）</w:t>
            </w:r>
          </w:p>
        </w:tc>
        <w:tc>
          <w:tcPr>
            <w:tcW w:w="3962" w:type="dxa"/>
          </w:tcPr>
          <w:p w14:paraId="030DACB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认识路径</w:t>
            </w:r>
          </w:p>
          <w:p w14:paraId="7C2A469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直接选择工具</w:t>
            </w:r>
          </w:p>
          <w:p w14:paraId="477F167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钢笔工具的使用</w:t>
            </w:r>
          </w:p>
          <w:p w14:paraId="4D25103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添加锚点工具</w:t>
            </w:r>
          </w:p>
          <w:p w14:paraId="60CCD59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删除锚点工具</w:t>
            </w:r>
          </w:p>
          <w:p w14:paraId="0E53D1D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转换锚点工具</w:t>
            </w:r>
          </w:p>
        </w:tc>
      </w:tr>
      <w:tr w14:paraId="0D10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36" w:type="dxa"/>
            <w:vMerge w:val="continue"/>
          </w:tcPr>
          <w:p w14:paraId="742FD823">
            <w:pPr>
              <w:rPr>
                <w:rFonts w:ascii="仿宋_GB2312" w:hAnsi="宋体" w:eastAsia="仿宋_GB2312"/>
                <w:color w:val="000000" w:themeColor="text1"/>
                <w:szCs w:val="21"/>
                <w14:textFill>
                  <w14:solidFill>
                    <w14:schemeClr w14:val="tx1"/>
                  </w14:solidFill>
                </w14:textFill>
              </w:rPr>
            </w:pPr>
          </w:p>
        </w:tc>
        <w:tc>
          <w:tcPr>
            <w:tcW w:w="4265" w:type="dxa"/>
          </w:tcPr>
          <w:p w14:paraId="7214D49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项目五、制作扁平化手机图形及手机APP（1</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学时）</w:t>
            </w:r>
          </w:p>
        </w:tc>
        <w:tc>
          <w:tcPr>
            <w:tcW w:w="3962" w:type="dxa"/>
          </w:tcPr>
          <w:p w14:paraId="325D06C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链接锚点</w:t>
            </w:r>
          </w:p>
          <w:p w14:paraId="3DC015A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平均分布锚点</w:t>
            </w:r>
          </w:p>
          <w:p w14:paraId="36E190D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轮廓化描边</w:t>
            </w:r>
          </w:p>
          <w:p w14:paraId="30925F4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偏移路径</w:t>
            </w:r>
          </w:p>
          <w:p w14:paraId="0271433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简化</w:t>
            </w:r>
          </w:p>
          <w:p w14:paraId="64C13E1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分割下方对象</w:t>
            </w:r>
          </w:p>
          <w:p w14:paraId="0BC83A6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分割为网格</w:t>
            </w:r>
          </w:p>
          <w:p w14:paraId="457C8A0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橡皮擦工具</w:t>
            </w:r>
          </w:p>
          <w:p w14:paraId="30BEA40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剪刀工具</w:t>
            </w:r>
          </w:p>
          <w:p w14:paraId="2EB0CFB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刻刀工具</w:t>
            </w:r>
          </w:p>
        </w:tc>
      </w:tr>
      <w:tr w14:paraId="3C383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36" w:type="dxa"/>
            <w:vMerge w:val="continue"/>
          </w:tcPr>
          <w:p w14:paraId="52168B62">
            <w:pPr>
              <w:rPr>
                <w:rFonts w:ascii="仿宋_GB2312" w:hAnsi="宋体" w:eastAsia="仿宋_GB2312"/>
                <w:color w:val="000000" w:themeColor="text1"/>
                <w:szCs w:val="21"/>
                <w14:textFill>
                  <w14:solidFill>
                    <w14:schemeClr w14:val="tx1"/>
                  </w14:solidFill>
                </w14:textFill>
              </w:rPr>
            </w:pPr>
          </w:p>
        </w:tc>
        <w:tc>
          <w:tcPr>
            <w:tcW w:w="4265" w:type="dxa"/>
          </w:tcPr>
          <w:p w14:paraId="788657C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项目六、制作奥运海报（</w:t>
            </w:r>
            <w:r>
              <w:rPr>
                <w:rFonts w:ascii="仿宋_GB2312" w:hAnsi="宋体" w:eastAsia="仿宋_GB2312"/>
                <w:color w:val="000000" w:themeColor="text1"/>
                <w:szCs w:val="21"/>
                <w14:textFill>
                  <w14:solidFill>
                    <w14:schemeClr w14:val="tx1"/>
                  </w14:solidFill>
                </w14:textFill>
              </w:rPr>
              <w:t>4</w:t>
            </w:r>
            <w:r>
              <w:rPr>
                <w:rFonts w:hint="eastAsia" w:ascii="仿宋_GB2312" w:hAnsi="宋体" w:eastAsia="仿宋_GB2312"/>
                <w:color w:val="000000" w:themeColor="text1"/>
                <w:szCs w:val="21"/>
                <w14:textFill>
                  <w14:solidFill>
                    <w14:schemeClr w14:val="tx1"/>
                  </w14:solidFill>
                </w14:textFill>
              </w:rPr>
              <w:t>学时）</w:t>
            </w:r>
          </w:p>
        </w:tc>
        <w:tc>
          <w:tcPr>
            <w:tcW w:w="3962" w:type="dxa"/>
          </w:tcPr>
          <w:p w14:paraId="5C2378F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“颜色”面板</w:t>
            </w:r>
          </w:p>
          <w:p w14:paraId="65BF5DA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渐变工具</w:t>
            </w:r>
          </w:p>
          <w:p w14:paraId="0B9999E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吸管工具</w:t>
            </w:r>
          </w:p>
          <w:p w14:paraId="6A9CF85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透明度和混合模式</w:t>
            </w:r>
          </w:p>
          <w:p w14:paraId="691146B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图案填充</w:t>
            </w:r>
          </w:p>
        </w:tc>
      </w:tr>
      <w:tr w14:paraId="0976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136" w:type="dxa"/>
            <w:vMerge w:val="continue"/>
          </w:tcPr>
          <w:p w14:paraId="3BC644AA">
            <w:pPr>
              <w:rPr>
                <w:rFonts w:ascii="仿宋_GB2312" w:hAnsi="宋体" w:eastAsia="仿宋_GB2312"/>
                <w:color w:val="000000" w:themeColor="text1"/>
                <w:szCs w:val="21"/>
                <w14:textFill>
                  <w14:solidFill>
                    <w14:schemeClr w14:val="tx1"/>
                  </w14:solidFill>
                </w14:textFill>
              </w:rPr>
            </w:pPr>
          </w:p>
        </w:tc>
        <w:tc>
          <w:tcPr>
            <w:tcW w:w="4265" w:type="dxa"/>
          </w:tcPr>
          <w:p w14:paraId="03CB8A2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项目七、制作猫头鹰插画（4学时）</w:t>
            </w:r>
          </w:p>
        </w:tc>
        <w:tc>
          <w:tcPr>
            <w:tcW w:w="3962" w:type="dxa"/>
          </w:tcPr>
          <w:p w14:paraId="32B8706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变形</w:t>
            </w:r>
          </w:p>
          <w:p w14:paraId="7591324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扭曲和变换</w:t>
            </w:r>
          </w:p>
          <w:p w14:paraId="4CC9EA0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栅格化</w:t>
            </w:r>
          </w:p>
          <w:p w14:paraId="33FD6FF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风格化</w:t>
            </w:r>
          </w:p>
          <w:p w14:paraId="7BDDAD8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效果画廊</w:t>
            </w:r>
          </w:p>
          <w:p w14:paraId="5AE4B80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像素画</w:t>
            </w:r>
          </w:p>
          <w:p w14:paraId="41017BC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艺术效果</w:t>
            </w:r>
          </w:p>
        </w:tc>
      </w:tr>
      <w:tr w14:paraId="15D3E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36" w:type="dxa"/>
            <w:vMerge w:val="continue"/>
          </w:tcPr>
          <w:p w14:paraId="76BCE34A">
            <w:pPr>
              <w:rPr>
                <w:rFonts w:ascii="仿宋_GB2312" w:hAnsi="宋体" w:eastAsia="仿宋_GB2312"/>
                <w:color w:val="000000" w:themeColor="text1"/>
                <w:szCs w:val="21"/>
                <w14:textFill>
                  <w14:solidFill>
                    <w14:schemeClr w14:val="tx1"/>
                  </w14:solidFill>
                </w14:textFill>
              </w:rPr>
            </w:pPr>
          </w:p>
        </w:tc>
        <w:tc>
          <w:tcPr>
            <w:tcW w:w="4265" w:type="dxa"/>
          </w:tcPr>
          <w:p w14:paraId="5C498A8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项目八、制作亲子学习卡（4学时）</w:t>
            </w:r>
          </w:p>
        </w:tc>
        <w:tc>
          <w:tcPr>
            <w:tcW w:w="3962" w:type="dxa"/>
          </w:tcPr>
          <w:p w14:paraId="303AE3D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图层的基础知识</w:t>
            </w:r>
          </w:p>
          <w:p w14:paraId="6F09CF4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混合模式和不透明度</w:t>
            </w:r>
          </w:p>
          <w:p w14:paraId="5F4B5D7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剪切蒙版</w:t>
            </w:r>
          </w:p>
          <w:p w14:paraId="150F0DD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使用【链接】面板</w:t>
            </w:r>
          </w:p>
        </w:tc>
      </w:tr>
      <w:tr w14:paraId="7A57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36" w:type="dxa"/>
            <w:vMerge w:val="restart"/>
          </w:tcPr>
          <w:p w14:paraId="2DC85F24">
            <w:pPr>
              <w:rPr>
                <w:rFonts w:hint="eastAsia" w:ascii="仿宋_GB2312" w:hAnsi="宋体" w:eastAsia="仿宋_GB2312"/>
                <w:color w:val="000000" w:themeColor="text1"/>
                <w:szCs w:val="21"/>
                <w:lang w:eastAsia="zh-CN"/>
                <w14:textFill>
                  <w14:solidFill>
                    <w14:schemeClr w14:val="tx1"/>
                  </w14:solidFill>
                </w14:textFill>
              </w:rPr>
            </w:pPr>
          </w:p>
          <w:p w14:paraId="3C05B18F">
            <w:pPr>
              <w:pStyle w:val="2"/>
              <w:rPr>
                <w:rFonts w:hint="eastAsia"/>
                <w:color w:val="000000" w:themeColor="text1"/>
                <w:lang w:eastAsia="zh-CN"/>
                <w14:textFill>
                  <w14:solidFill>
                    <w14:schemeClr w14:val="tx1"/>
                  </w14:solidFill>
                </w14:textFill>
              </w:rPr>
            </w:pPr>
          </w:p>
        </w:tc>
        <w:tc>
          <w:tcPr>
            <w:tcW w:w="4265" w:type="dxa"/>
          </w:tcPr>
          <w:p w14:paraId="02C1943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项目九、制作欢乐节日效果（8学时）</w:t>
            </w:r>
          </w:p>
        </w:tc>
        <w:tc>
          <w:tcPr>
            <w:tcW w:w="3962" w:type="dxa"/>
          </w:tcPr>
          <w:p w14:paraId="0E62578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创建3D艺术效果</w:t>
            </w:r>
          </w:p>
          <w:p w14:paraId="24E2004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设置凸出和斜角</w:t>
            </w:r>
          </w:p>
          <w:p w14:paraId="7DBF9E7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编辑外观属性</w:t>
            </w:r>
          </w:p>
          <w:p w14:paraId="0F0E03B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图形样式的应用</w:t>
            </w:r>
          </w:p>
          <w:p w14:paraId="6EA9EAE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管理与设置艺术效果</w:t>
            </w:r>
          </w:p>
          <w:p w14:paraId="748A538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风格化和滤镜效果</w:t>
            </w:r>
          </w:p>
        </w:tc>
      </w:tr>
      <w:tr w14:paraId="0C72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36" w:type="dxa"/>
            <w:vMerge w:val="continue"/>
          </w:tcPr>
          <w:p w14:paraId="2506976E">
            <w:pPr>
              <w:rPr>
                <w:rFonts w:ascii="仿宋_GB2312" w:hAnsi="宋体" w:eastAsia="仿宋_GB2312"/>
                <w:color w:val="000000" w:themeColor="text1"/>
                <w:szCs w:val="21"/>
                <w14:textFill>
                  <w14:solidFill>
                    <w14:schemeClr w14:val="tx1"/>
                  </w14:solidFill>
                </w14:textFill>
              </w:rPr>
            </w:pPr>
          </w:p>
        </w:tc>
        <w:tc>
          <w:tcPr>
            <w:tcW w:w="4265" w:type="dxa"/>
          </w:tcPr>
          <w:p w14:paraId="268C545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项目十、创建符号和图表（4学时）</w:t>
            </w:r>
          </w:p>
        </w:tc>
        <w:tc>
          <w:tcPr>
            <w:tcW w:w="3962" w:type="dxa"/>
          </w:tcPr>
          <w:p w14:paraId="644DAA0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符号的应用</w:t>
            </w:r>
          </w:p>
          <w:p w14:paraId="5D1C435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图表的应用</w:t>
            </w:r>
          </w:p>
        </w:tc>
      </w:tr>
      <w:tr w14:paraId="5A771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36" w:type="dxa"/>
            <w:vMerge w:val="continue"/>
          </w:tcPr>
          <w:p w14:paraId="5BF8E8DE">
            <w:pPr>
              <w:rPr>
                <w:rFonts w:ascii="仿宋_GB2312" w:hAnsi="宋体" w:eastAsia="仿宋_GB2312"/>
                <w:color w:val="000000" w:themeColor="text1"/>
                <w:szCs w:val="21"/>
                <w14:textFill>
                  <w14:solidFill>
                    <w14:schemeClr w14:val="tx1"/>
                  </w14:solidFill>
                </w14:textFill>
              </w:rPr>
            </w:pPr>
          </w:p>
        </w:tc>
        <w:tc>
          <w:tcPr>
            <w:tcW w:w="4265" w:type="dxa"/>
          </w:tcPr>
          <w:p w14:paraId="385BF1E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项目十一、Web图形，打印和自动化（4学时）</w:t>
            </w:r>
          </w:p>
        </w:tc>
        <w:tc>
          <w:tcPr>
            <w:tcW w:w="3962" w:type="dxa"/>
          </w:tcPr>
          <w:p w14:paraId="5B60EDA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Web安全颜色</w:t>
            </w:r>
          </w:p>
          <w:p w14:paraId="4055C69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创建切片</w:t>
            </w:r>
          </w:p>
          <w:p w14:paraId="180AD02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编辑切片</w:t>
            </w:r>
          </w:p>
          <w:p w14:paraId="671659E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导出切片</w:t>
            </w:r>
          </w:p>
          <w:p w14:paraId="1FC1098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文件打印</w:t>
            </w:r>
          </w:p>
          <w:p w14:paraId="3DB6BFC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自动化处理</w:t>
            </w:r>
          </w:p>
        </w:tc>
      </w:tr>
      <w:tr w14:paraId="339A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36" w:type="dxa"/>
            <w:vMerge w:val="continue"/>
          </w:tcPr>
          <w:p w14:paraId="4E14B9D0">
            <w:pPr>
              <w:rPr>
                <w:rFonts w:ascii="仿宋_GB2312" w:hAnsi="宋体" w:eastAsia="仿宋_GB2312"/>
                <w:color w:val="000000" w:themeColor="text1"/>
                <w:szCs w:val="21"/>
                <w14:textFill>
                  <w14:solidFill>
                    <w14:schemeClr w14:val="tx1"/>
                  </w14:solidFill>
                </w14:textFill>
              </w:rPr>
            </w:pPr>
          </w:p>
        </w:tc>
        <w:tc>
          <w:tcPr>
            <w:tcW w:w="4265" w:type="dxa"/>
          </w:tcPr>
          <w:p w14:paraId="1846FF0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项目十二、商业案例实训（1</w:t>
            </w:r>
            <w:r>
              <w:rPr>
                <w:rFonts w:ascii="仿宋_GB2312" w:hAnsi="宋体" w:eastAsia="仿宋_GB2312"/>
                <w:color w:val="000000" w:themeColor="text1"/>
                <w:szCs w:val="21"/>
                <w14:textFill>
                  <w14:solidFill>
                    <w14:schemeClr w14:val="tx1"/>
                  </w14:solidFill>
                </w14:textFill>
              </w:rPr>
              <w:t>2</w:t>
            </w:r>
            <w:r>
              <w:rPr>
                <w:rFonts w:hint="eastAsia" w:ascii="仿宋_GB2312" w:hAnsi="宋体" w:eastAsia="仿宋_GB2312"/>
                <w:color w:val="000000" w:themeColor="text1"/>
                <w:szCs w:val="21"/>
                <w14:textFill>
                  <w14:solidFill>
                    <w14:schemeClr w14:val="tx1"/>
                  </w14:solidFill>
                </w14:textFill>
              </w:rPr>
              <w:t>学时）</w:t>
            </w:r>
          </w:p>
        </w:tc>
        <w:tc>
          <w:tcPr>
            <w:tcW w:w="3962" w:type="dxa"/>
          </w:tcPr>
          <w:p w14:paraId="0EF58E8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迎春美丽季文字效果</w:t>
            </w:r>
          </w:p>
          <w:p w14:paraId="33AF668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卡通女神形象设计</w:t>
            </w:r>
          </w:p>
          <w:p w14:paraId="7A28D08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展览海报设计</w:t>
            </w:r>
          </w:p>
          <w:p w14:paraId="0BB3AFD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Logo设计</w:t>
            </w:r>
          </w:p>
          <w:p w14:paraId="526100B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手机图标，App设计</w:t>
            </w:r>
          </w:p>
        </w:tc>
      </w:tr>
      <w:tr w14:paraId="1B72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36" w:type="dxa"/>
            <w:vAlign w:val="center"/>
          </w:tcPr>
          <w:p w14:paraId="2CB1600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教学建议</w:t>
            </w:r>
          </w:p>
        </w:tc>
        <w:tc>
          <w:tcPr>
            <w:tcW w:w="8227" w:type="dxa"/>
            <w:gridSpan w:val="2"/>
          </w:tcPr>
          <w:p w14:paraId="5C77C51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课程是理论+实操课程，做出计算机平面设计是目的。以案例为引导，同步训练，综合上机实训等，提升学生的实战技能水平，并且每一章节都安排了知识能力测试，认真完成测试试题，有助于学生对知识技能的巩固。</w:t>
            </w:r>
            <w:r>
              <w:rPr>
                <w:rFonts w:ascii="仿宋_GB2312" w:hAnsi="宋体" w:eastAsia="仿宋_GB2312"/>
                <w:color w:val="000000" w:themeColor="text1"/>
                <w:szCs w:val="21"/>
                <w14:textFill>
                  <w14:solidFill>
                    <w14:schemeClr w14:val="tx1"/>
                  </w14:solidFill>
                </w14:textFill>
              </w:rPr>
              <w:t xml:space="preserve"> </w:t>
            </w:r>
          </w:p>
        </w:tc>
      </w:tr>
      <w:tr w14:paraId="55E30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36" w:type="dxa"/>
            <w:vAlign w:val="center"/>
          </w:tcPr>
          <w:p w14:paraId="7413F39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教学环境</w:t>
            </w:r>
          </w:p>
        </w:tc>
        <w:tc>
          <w:tcPr>
            <w:tcW w:w="8227" w:type="dxa"/>
            <w:gridSpan w:val="2"/>
          </w:tcPr>
          <w:p w14:paraId="2D08602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多功能计算机机房，学生最好有自己的个人电脑，便于在机房外的环境中自主学习。</w:t>
            </w:r>
          </w:p>
        </w:tc>
      </w:tr>
      <w:tr w14:paraId="23DC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36" w:type="dxa"/>
            <w:vAlign w:val="center"/>
          </w:tcPr>
          <w:p w14:paraId="05FAACF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成绩评定</w:t>
            </w:r>
          </w:p>
        </w:tc>
        <w:tc>
          <w:tcPr>
            <w:tcW w:w="8227" w:type="dxa"/>
            <w:gridSpan w:val="2"/>
          </w:tcPr>
          <w:p w14:paraId="636C168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本课程采用形成性考核方式，注重计算机平面设计和实际操作能力。总成绩=出勤（2</w:t>
            </w:r>
            <w:r>
              <w:rPr>
                <w:rFonts w:ascii="仿宋_GB2312" w:hAnsi="宋体" w:eastAsia="仿宋_GB2312"/>
                <w:color w:val="000000" w:themeColor="text1"/>
                <w:szCs w:val="21"/>
                <w14:textFill>
                  <w14:solidFill>
                    <w14:schemeClr w14:val="tx1"/>
                  </w14:solidFill>
                </w14:textFill>
              </w:rPr>
              <w:t>0%</w:t>
            </w:r>
            <w:r>
              <w:rPr>
                <w:rFonts w:hint="eastAsia" w:ascii="仿宋_GB2312" w:hAnsi="宋体" w:eastAsia="仿宋_GB2312"/>
                <w:color w:val="000000" w:themeColor="text1"/>
                <w:szCs w:val="21"/>
                <w14:textFill>
                  <w14:solidFill>
                    <w14:schemeClr w14:val="tx1"/>
                  </w14:solidFill>
                </w14:textFill>
              </w:rPr>
              <w:t>）+平时作业（</w:t>
            </w:r>
            <w:r>
              <w:rPr>
                <w:rFonts w:ascii="仿宋_GB2312" w:hAnsi="宋体" w:eastAsia="仿宋_GB2312"/>
                <w:color w:val="000000" w:themeColor="text1"/>
                <w:szCs w:val="21"/>
                <w14:textFill>
                  <w14:solidFill>
                    <w14:schemeClr w14:val="tx1"/>
                  </w14:solidFill>
                </w14:textFill>
              </w:rPr>
              <w:t>40%</w:t>
            </w:r>
            <w:r>
              <w:rPr>
                <w:rFonts w:hint="eastAsia" w:ascii="仿宋_GB2312" w:hAnsi="宋体" w:eastAsia="仿宋_GB2312"/>
                <w:color w:val="000000" w:themeColor="text1"/>
                <w:szCs w:val="21"/>
                <w14:textFill>
                  <w14:solidFill>
                    <w14:schemeClr w14:val="tx1"/>
                  </w14:solidFill>
                </w14:textFill>
              </w:rPr>
              <w:t>）+期末作品（</w:t>
            </w:r>
            <w:r>
              <w:rPr>
                <w:rFonts w:ascii="仿宋_GB2312" w:hAnsi="宋体" w:eastAsia="仿宋_GB2312"/>
                <w:color w:val="000000" w:themeColor="text1"/>
                <w:szCs w:val="21"/>
                <w14:textFill>
                  <w14:solidFill>
                    <w14:schemeClr w14:val="tx1"/>
                  </w14:solidFill>
                </w14:textFill>
              </w:rPr>
              <w:t>40%</w:t>
            </w:r>
            <w:r>
              <w:rPr>
                <w:rFonts w:hint="eastAsia" w:ascii="仿宋_GB2312" w:hAnsi="宋体" w:eastAsia="仿宋_GB2312"/>
                <w:color w:val="000000" w:themeColor="text1"/>
                <w:szCs w:val="21"/>
                <w14:textFill>
                  <w14:solidFill>
                    <w14:schemeClr w14:val="tx1"/>
                  </w14:solidFill>
                </w14:textFill>
              </w:rPr>
              <w:t>）</w:t>
            </w:r>
          </w:p>
        </w:tc>
      </w:tr>
    </w:tbl>
    <w:p w14:paraId="58F50CDF">
      <w:pPr>
        <w:rPr>
          <w:rFonts w:ascii="仿宋_GB2312" w:hAnsi="宋体" w:eastAsia="仿宋_GB2312"/>
          <w:color w:val="000000" w:themeColor="text1"/>
          <w:szCs w:val="21"/>
          <w14:textFill>
            <w14:solidFill>
              <w14:schemeClr w14:val="tx1"/>
            </w14:solidFill>
          </w14:textFill>
        </w:rPr>
      </w:pPr>
    </w:p>
    <w:p w14:paraId="52D5B59A">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br w:type="page"/>
      </w:r>
    </w:p>
    <w:p w14:paraId="262C8C87">
      <w:pPr>
        <w:numPr>
          <w:ilvl w:val="0"/>
          <w:numId w:val="30"/>
        </w:num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《计算机数学》课程（</w:t>
      </w:r>
      <w:r>
        <w:rPr>
          <w:rFonts w:ascii="宋体" w:hAnsi="宋体"/>
          <w:color w:val="000000" w:themeColor="text1"/>
          <w:sz w:val="24"/>
          <w14:textFill>
            <w14:solidFill>
              <w14:schemeClr w14:val="tx1"/>
            </w14:solidFill>
          </w14:textFill>
        </w:rPr>
        <w:t>7</w:t>
      </w:r>
      <w:r>
        <w:rPr>
          <w:rFonts w:hint="eastAsia" w:ascii="宋体" w:hAnsi="宋体"/>
          <w:color w:val="000000" w:themeColor="text1"/>
          <w:sz w:val="24"/>
          <w14:textFill>
            <w14:solidFill>
              <w14:schemeClr w14:val="tx1"/>
            </w14:solidFill>
          </w14:textFill>
        </w:rPr>
        <w:t>2学时）</w:t>
      </w:r>
    </w:p>
    <w:p w14:paraId="0D20A585">
      <w:pPr>
        <w:pStyle w:val="2"/>
        <w:spacing w:after="120" w:afterLines="50"/>
        <w:ind w:firstLine="0" w:firstLineChars="0"/>
        <w:jc w:val="center"/>
        <w:rPr>
          <w:color w:val="000000" w:themeColor="text1"/>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表6-14《</w:t>
      </w:r>
      <w:r>
        <w:rPr>
          <w:rFonts w:hint="eastAsia" w:ascii="宋体" w:hAnsi="宋体"/>
          <w:color w:val="000000" w:themeColor="text1"/>
          <w:sz w:val="24"/>
          <w14:textFill>
            <w14:solidFill>
              <w14:schemeClr w14:val="tx1"/>
            </w14:solidFill>
          </w14:textFill>
        </w:rPr>
        <w:t>计算机数学</w:t>
      </w:r>
      <w:r>
        <w:rPr>
          <w:rFonts w:hint="eastAsia" w:ascii="宋体" w:hAnsi="宋体"/>
          <w:color w:val="000000" w:themeColor="text1"/>
          <w:kern w:val="2"/>
          <w:sz w:val="24"/>
          <w:szCs w:val="24"/>
          <w14:textFill>
            <w14:solidFill>
              <w14:schemeClr w14:val="tx1"/>
            </w14:solidFill>
          </w14:textFill>
        </w:rPr>
        <w:t>》</w:t>
      </w:r>
    </w:p>
    <w:p w14:paraId="15444548">
      <w:pPr>
        <w:pStyle w:val="2"/>
        <w:ind w:firstLine="0" w:firstLineChars="0"/>
        <w:rPr>
          <w:color w:val="000000" w:themeColor="text1"/>
          <w14:textFill>
            <w14:solidFill>
              <w14:schemeClr w14:val="tx1"/>
            </w14:solidFill>
          </w14:textFill>
        </w:rPr>
      </w:pPr>
    </w:p>
    <w:tbl>
      <w:tblPr>
        <w:tblStyle w:val="15"/>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916"/>
        <w:gridCol w:w="3962"/>
      </w:tblGrid>
      <w:tr w14:paraId="2D49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vAlign w:val="center"/>
          </w:tcPr>
          <w:p w14:paraId="43FC833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课程目标</w:t>
            </w:r>
          </w:p>
        </w:tc>
        <w:tc>
          <w:tcPr>
            <w:tcW w:w="7878" w:type="dxa"/>
            <w:gridSpan w:val="2"/>
            <w:vAlign w:val="center"/>
          </w:tcPr>
          <w:p w14:paraId="0FBCBD5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本课程作为专业基础课，始终贯穿“以应用为目的，以必需够用为度”的高职高专教育理念。 通过本课程的学习，让学生获得必需的数学基础知识、基本理论和应用技能，体会其中所蕴含的数学思想和方法，为学生后续专业课的学习打好基础。</w:t>
            </w:r>
          </w:p>
        </w:tc>
      </w:tr>
      <w:tr w14:paraId="2CEE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85" w:type="dxa"/>
            <w:vMerge w:val="restart"/>
            <w:vAlign w:val="center"/>
          </w:tcPr>
          <w:p w14:paraId="2C719FF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教学内容</w:t>
            </w:r>
          </w:p>
        </w:tc>
        <w:tc>
          <w:tcPr>
            <w:tcW w:w="3916" w:type="dxa"/>
            <w:vAlign w:val="center"/>
          </w:tcPr>
          <w:p w14:paraId="6B81301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章节</w:t>
            </w:r>
          </w:p>
        </w:tc>
        <w:tc>
          <w:tcPr>
            <w:tcW w:w="3962" w:type="dxa"/>
            <w:vAlign w:val="center"/>
          </w:tcPr>
          <w:p w14:paraId="533D47F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内容</w:t>
            </w:r>
          </w:p>
        </w:tc>
      </w:tr>
      <w:tr w14:paraId="23F3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0B0B2172">
            <w:pPr>
              <w:rPr>
                <w:rFonts w:ascii="仿宋_GB2312" w:hAnsi="宋体" w:eastAsia="仿宋_GB2312"/>
                <w:color w:val="000000" w:themeColor="text1"/>
                <w:szCs w:val="21"/>
                <w14:textFill>
                  <w14:solidFill>
                    <w14:schemeClr w14:val="tx1"/>
                  </w14:solidFill>
                </w14:textFill>
              </w:rPr>
            </w:pPr>
          </w:p>
        </w:tc>
        <w:tc>
          <w:tcPr>
            <w:tcW w:w="3916" w:type="dxa"/>
          </w:tcPr>
          <w:p w14:paraId="2AE2A0E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第一章、函数、极限与连续（10学时）</w:t>
            </w:r>
          </w:p>
        </w:tc>
        <w:tc>
          <w:tcPr>
            <w:tcW w:w="3962" w:type="dxa"/>
          </w:tcPr>
          <w:p w14:paraId="432D904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函数的基本概念与性质</w:t>
            </w:r>
          </w:p>
          <w:p w14:paraId="626BAD9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极限的概念与运算法则</w:t>
            </w:r>
          </w:p>
          <w:p w14:paraId="350A2B3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无穷大与无穷小</w:t>
            </w:r>
          </w:p>
          <w:p w14:paraId="1FE23D9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函数的连续性</w:t>
            </w:r>
          </w:p>
          <w:p w14:paraId="01045EC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习题课</w:t>
            </w:r>
          </w:p>
        </w:tc>
      </w:tr>
      <w:tr w14:paraId="698B1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45825233">
            <w:pPr>
              <w:rPr>
                <w:rFonts w:ascii="仿宋_GB2312" w:hAnsi="宋体" w:eastAsia="仿宋_GB2312"/>
                <w:color w:val="000000" w:themeColor="text1"/>
                <w:szCs w:val="21"/>
                <w14:textFill>
                  <w14:solidFill>
                    <w14:schemeClr w14:val="tx1"/>
                  </w14:solidFill>
                </w14:textFill>
              </w:rPr>
            </w:pPr>
          </w:p>
        </w:tc>
        <w:tc>
          <w:tcPr>
            <w:tcW w:w="3916" w:type="dxa"/>
          </w:tcPr>
          <w:p w14:paraId="6E479D1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第二章、导数与微分（</w:t>
            </w:r>
            <w:r>
              <w:rPr>
                <w:rFonts w:ascii="仿宋_GB2312" w:hAnsi="宋体" w:eastAsia="仿宋_GB2312"/>
                <w:color w:val="000000" w:themeColor="text1"/>
                <w:szCs w:val="21"/>
                <w14:textFill>
                  <w14:solidFill>
                    <w14:schemeClr w14:val="tx1"/>
                  </w14:solidFill>
                </w14:textFill>
              </w:rPr>
              <w:t>1</w:t>
            </w:r>
            <w:r>
              <w:rPr>
                <w:rFonts w:hint="eastAsia" w:ascii="仿宋_GB2312" w:hAnsi="宋体" w:eastAsia="仿宋_GB2312"/>
                <w:color w:val="000000" w:themeColor="text1"/>
                <w:szCs w:val="21"/>
                <w14:textFill>
                  <w14:solidFill>
                    <w14:schemeClr w14:val="tx1"/>
                  </w14:solidFill>
                </w14:textFill>
              </w:rPr>
              <w:t>2学时）</w:t>
            </w:r>
          </w:p>
        </w:tc>
        <w:tc>
          <w:tcPr>
            <w:tcW w:w="3962" w:type="dxa"/>
          </w:tcPr>
          <w:p w14:paraId="6726486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导数的概念</w:t>
            </w:r>
          </w:p>
          <w:p w14:paraId="021BA57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初等函数的求导法则</w:t>
            </w:r>
          </w:p>
          <w:p w14:paraId="6C535A6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导数的运算</w:t>
            </w:r>
          </w:p>
          <w:p w14:paraId="5CCCD08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隐函数的导数与高阶导数</w:t>
            </w:r>
          </w:p>
          <w:p w14:paraId="61A87A1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微分的概念、运算法则及其应用</w:t>
            </w:r>
          </w:p>
          <w:p w14:paraId="3335761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习题课</w:t>
            </w:r>
          </w:p>
        </w:tc>
      </w:tr>
      <w:tr w14:paraId="322F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04D69100">
            <w:pPr>
              <w:rPr>
                <w:rFonts w:ascii="仿宋_GB2312" w:hAnsi="宋体" w:eastAsia="仿宋_GB2312"/>
                <w:color w:val="000000" w:themeColor="text1"/>
                <w:szCs w:val="21"/>
                <w14:textFill>
                  <w14:solidFill>
                    <w14:schemeClr w14:val="tx1"/>
                  </w14:solidFill>
                </w14:textFill>
              </w:rPr>
            </w:pPr>
          </w:p>
        </w:tc>
        <w:tc>
          <w:tcPr>
            <w:tcW w:w="3916" w:type="dxa"/>
          </w:tcPr>
          <w:p w14:paraId="4C4A035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第三章、导数的应用（6学时）</w:t>
            </w:r>
          </w:p>
        </w:tc>
        <w:tc>
          <w:tcPr>
            <w:tcW w:w="3962" w:type="dxa"/>
          </w:tcPr>
          <w:p w14:paraId="3DE9683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微分中值定理</w:t>
            </w:r>
          </w:p>
          <w:p w14:paraId="7F9CDBC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洛必达法则</w:t>
            </w:r>
          </w:p>
          <w:p w14:paraId="6D7AF39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函数的单调性、极值与最值</w:t>
            </w:r>
          </w:p>
          <w:p w14:paraId="3AE71CE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习题课</w:t>
            </w:r>
          </w:p>
        </w:tc>
      </w:tr>
      <w:tr w14:paraId="6677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7B53071C">
            <w:pPr>
              <w:rPr>
                <w:rFonts w:ascii="仿宋_GB2312" w:hAnsi="宋体" w:eastAsia="仿宋_GB2312"/>
                <w:color w:val="000000" w:themeColor="text1"/>
                <w:szCs w:val="21"/>
                <w14:textFill>
                  <w14:solidFill>
                    <w14:schemeClr w14:val="tx1"/>
                  </w14:solidFill>
                </w14:textFill>
              </w:rPr>
            </w:pPr>
          </w:p>
        </w:tc>
        <w:tc>
          <w:tcPr>
            <w:tcW w:w="3916" w:type="dxa"/>
          </w:tcPr>
          <w:p w14:paraId="36708DB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第四章、不定积分（8学时）</w:t>
            </w:r>
          </w:p>
        </w:tc>
        <w:tc>
          <w:tcPr>
            <w:tcW w:w="3962" w:type="dxa"/>
          </w:tcPr>
          <w:p w14:paraId="6FA3A8B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不定积分的概念与性质</w:t>
            </w:r>
          </w:p>
          <w:p w14:paraId="003D67C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第一类换元积分法</w:t>
            </w:r>
          </w:p>
          <w:p w14:paraId="1E3D43B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第二类换元积分法</w:t>
            </w:r>
          </w:p>
          <w:p w14:paraId="78C72E6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分部积分法</w:t>
            </w:r>
          </w:p>
          <w:p w14:paraId="1088102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5、习题课</w:t>
            </w:r>
          </w:p>
        </w:tc>
      </w:tr>
      <w:tr w14:paraId="05D4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0E10421B">
            <w:pPr>
              <w:rPr>
                <w:rFonts w:ascii="仿宋_GB2312" w:hAnsi="宋体" w:eastAsia="仿宋_GB2312"/>
                <w:color w:val="000000" w:themeColor="text1"/>
                <w:szCs w:val="21"/>
                <w14:textFill>
                  <w14:solidFill>
                    <w14:schemeClr w14:val="tx1"/>
                  </w14:solidFill>
                </w14:textFill>
              </w:rPr>
            </w:pPr>
          </w:p>
        </w:tc>
        <w:tc>
          <w:tcPr>
            <w:tcW w:w="3916" w:type="dxa"/>
          </w:tcPr>
          <w:p w14:paraId="1218944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第五章、定积分及其应用（8学时）</w:t>
            </w:r>
          </w:p>
        </w:tc>
        <w:tc>
          <w:tcPr>
            <w:tcW w:w="3962" w:type="dxa"/>
          </w:tcPr>
          <w:p w14:paraId="5028401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定积分的概念与性质</w:t>
            </w:r>
          </w:p>
          <w:p w14:paraId="317F67D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牛顿--莱布尼兹定理</w:t>
            </w:r>
          </w:p>
          <w:p w14:paraId="37712B1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定积分的换元积分法和分部积分法</w:t>
            </w:r>
          </w:p>
          <w:p w14:paraId="56DB071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定积分的应用</w:t>
            </w:r>
          </w:p>
        </w:tc>
      </w:tr>
      <w:tr w14:paraId="56AD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22058B72">
            <w:pPr>
              <w:rPr>
                <w:rFonts w:ascii="仿宋_GB2312" w:hAnsi="宋体" w:eastAsia="仿宋_GB2312"/>
                <w:color w:val="000000" w:themeColor="text1"/>
                <w:szCs w:val="21"/>
                <w14:textFill>
                  <w14:solidFill>
                    <w14:schemeClr w14:val="tx1"/>
                  </w14:solidFill>
                </w14:textFill>
              </w:rPr>
            </w:pPr>
          </w:p>
        </w:tc>
        <w:tc>
          <w:tcPr>
            <w:tcW w:w="3916" w:type="dxa"/>
          </w:tcPr>
          <w:p w14:paraId="0A372A6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第六章、常微分方向（8学时）</w:t>
            </w:r>
          </w:p>
        </w:tc>
        <w:tc>
          <w:tcPr>
            <w:tcW w:w="3962" w:type="dxa"/>
          </w:tcPr>
          <w:p w14:paraId="414B463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微分方程的基本概念</w:t>
            </w:r>
          </w:p>
          <w:p w14:paraId="27FD821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可分离变量的微分方程</w:t>
            </w:r>
          </w:p>
          <w:p w14:paraId="302E65A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一阶线性微分方程</w:t>
            </w:r>
          </w:p>
          <w:p w14:paraId="3A21D64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习题课</w:t>
            </w:r>
          </w:p>
        </w:tc>
      </w:tr>
      <w:tr w14:paraId="3534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85" w:type="dxa"/>
            <w:vAlign w:val="center"/>
          </w:tcPr>
          <w:p w14:paraId="65EAEB3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教学建议</w:t>
            </w:r>
          </w:p>
        </w:tc>
        <w:tc>
          <w:tcPr>
            <w:tcW w:w="7878" w:type="dxa"/>
            <w:gridSpan w:val="2"/>
          </w:tcPr>
          <w:p w14:paraId="2436665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本课程以理论课程为主。 根据教材内容和学生特点，采取因材施教和分层教学的方法，从高等职业学院的学生实际出发，符合学生的认知心理特征，引导学生主动学习。</w:t>
            </w:r>
          </w:p>
        </w:tc>
      </w:tr>
      <w:tr w14:paraId="2A39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5" w:type="dxa"/>
            <w:vAlign w:val="center"/>
          </w:tcPr>
          <w:p w14:paraId="0A861EA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教学环境</w:t>
            </w:r>
          </w:p>
        </w:tc>
        <w:tc>
          <w:tcPr>
            <w:tcW w:w="7878" w:type="dxa"/>
            <w:gridSpan w:val="2"/>
          </w:tcPr>
          <w:p w14:paraId="16FD0DF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各专业班级教室</w:t>
            </w:r>
          </w:p>
        </w:tc>
      </w:tr>
      <w:tr w14:paraId="4FB0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vAlign w:val="center"/>
          </w:tcPr>
          <w:p w14:paraId="42E5C4D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成绩评定</w:t>
            </w:r>
          </w:p>
        </w:tc>
        <w:tc>
          <w:tcPr>
            <w:tcW w:w="7878" w:type="dxa"/>
            <w:gridSpan w:val="2"/>
          </w:tcPr>
          <w:p w14:paraId="562671B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本课程采用纸质试卷考核方式，</w:t>
            </w:r>
          </w:p>
          <w:p w14:paraId="228C5AD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出勤（20分）+作业（20分）+考试（60分）=总成绩（100分）</w:t>
            </w:r>
          </w:p>
        </w:tc>
      </w:tr>
    </w:tbl>
    <w:p w14:paraId="374D69B4">
      <w:pPr>
        <w:rPr>
          <w:color w:val="000000" w:themeColor="text1"/>
          <w14:textFill>
            <w14:solidFill>
              <w14:schemeClr w14:val="tx1"/>
            </w14:solidFill>
          </w14:textFill>
        </w:rPr>
      </w:pPr>
    </w:p>
    <w:bookmarkEnd w:id="0"/>
    <w:p w14:paraId="6D4DF3A7">
      <w:pPr>
        <w:rPr>
          <w:rFonts w:ascii="宋体" w:hAnsi="宋体" w:cs="宋体"/>
          <w:color w:val="000000" w:themeColor="text1"/>
          <w:sz w:val="24"/>
          <w14:textFill>
            <w14:solidFill>
              <w14:schemeClr w14:val="tx1"/>
            </w14:solidFill>
          </w14:textFill>
        </w:rPr>
      </w:pPr>
    </w:p>
    <w:p w14:paraId="4BC37CFB">
      <w:pPr>
        <w:rPr>
          <w:rFonts w:ascii="宋体" w:hAnsi="宋体" w:cs="宋体"/>
          <w:color w:val="000000" w:themeColor="text1"/>
          <w:sz w:val="24"/>
          <w14:textFill>
            <w14:solidFill>
              <w14:schemeClr w14:val="tx1"/>
            </w14:solidFill>
          </w14:textFill>
        </w:rPr>
      </w:pPr>
    </w:p>
    <w:p w14:paraId="1883CFCC">
      <w:pPr>
        <w:numPr>
          <w:ilvl w:val="0"/>
          <w:numId w:val="30"/>
        </w:num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《Windows服务配置与管理》课程（72课时）</w:t>
      </w:r>
    </w:p>
    <w:p w14:paraId="4DBFC10A">
      <w:pPr>
        <w:pStyle w:val="2"/>
        <w:spacing w:after="120" w:afterLines="50"/>
        <w:ind w:firstLine="0" w:firstLineChars="0"/>
        <w:jc w:val="center"/>
        <w:rPr>
          <w:color w:val="000000" w:themeColor="text1"/>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表6-15《</w:t>
      </w:r>
      <w:r>
        <w:rPr>
          <w:rFonts w:hint="eastAsia" w:ascii="宋体" w:hAnsi="宋体" w:cs="宋体"/>
          <w:color w:val="000000" w:themeColor="text1"/>
          <w:sz w:val="24"/>
          <w:szCs w:val="24"/>
          <w14:textFill>
            <w14:solidFill>
              <w14:schemeClr w14:val="tx1"/>
            </w14:solidFill>
          </w14:textFill>
        </w:rPr>
        <w:t>Windows服务配置与管理</w:t>
      </w:r>
      <w:r>
        <w:rPr>
          <w:rFonts w:hint="eastAsia" w:ascii="宋体" w:hAnsi="宋体"/>
          <w:color w:val="000000" w:themeColor="text1"/>
          <w:kern w:val="2"/>
          <w:sz w:val="24"/>
          <w:szCs w:val="24"/>
          <w14:textFill>
            <w14:solidFill>
              <w14:schemeClr w14:val="tx1"/>
            </w14:solidFill>
          </w14:textFill>
        </w:rPr>
        <w:t>》</w:t>
      </w:r>
    </w:p>
    <w:p w14:paraId="18738F4F">
      <w:pPr>
        <w:rPr>
          <w:rFonts w:ascii="仿宋_GB2312" w:hAnsi="宋体" w:eastAsia="仿宋_GB2312"/>
          <w:color w:val="000000" w:themeColor="text1"/>
          <w:szCs w:val="21"/>
          <w14:textFill>
            <w14:solidFill>
              <w14:schemeClr w14:val="tx1"/>
            </w14:solidFill>
          </w14:textFill>
        </w:rPr>
      </w:pPr>
    </w:p>
    <w:tbl>
      <w:tblPr>
        <w:tblStyle w:val="15"/>
        <w:tblW w:w="515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2337"/>
        <w:gridCol w:w="5382"/>
      </w:tblGrid>
      <w:tr w14:paraId="13DD1E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2" w:type="pct"/>
            <w:tcBorders>
              <w:tl2br w:val="nil"/>
              <w:tr2bl w:val="nil"/>
            </w:tcBorders>
            <w:shd w:val="clear" w:color="auto" w:fill="auto"/>
            <w:vAlign w:val="center"/>
          </w:tcPr>
          <w:p w14:paraId="0A1BC588">
            <w:pPr>
              <w:pStyle w:val="29"/>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课程目标</w:t>
            </w:r>
          </w:p>
        </w:tc>
        <w:tc>
          <w:tcPr>
            <w:tcW w:w="4347" w:type="pct"/>
            <w:gridSpan w:val="2"/>
            <w:tcBorders>
              <w:tl2br w:val="nil"/>
              <w:tr2bl w:val="nil"/>
            </w:tcBorders>
            <w:shd w:val="clear" w:color="auto" w:fill="auto"/>
            <w:vAlign w:val="center"/>
          </w:tcPr>
          <w:p w14:paraId="440B9540">
            <w:pPr>
              <w:pStyle w:val="9"/>
              <w:spacing w:line="340" w:lineRule="exact"/>
              <w:ind w:firstLineChars="200"/>
              <w:rPr>
                <w:rFonts w:ascii="仿宋" w:hAnsi="仿宋" w:eastAsia="仿宋" w:cs="仿宋"/>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网络服务器在计算机网络中具有核心的地位，企业或组织机构组建自己的服务器来运行各种网络应用业务，需要更多掌握网络服务器的部署、配置和管理，并能解决实际网络应用问题的应用型人才。本课程的开设旨在培养此类人才，使学生能够熟练地部署、配置和管理各类网络服务器。理论上，要求学生掌握Windows服务器操作系统的基础知识，了解各类网络服务器的基本概念和基本原理，以及应用场景。技能上，要求学生能掌握各类网络服务器的规划、部署、配置与管理。</w:t>
            </w:r>
          </w:p>
        </w:tc>
      </w:tr>
      <w:tr w14:paraId="05CAEB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2" w:type="pct"/>
            <w:tcBorders>
              <w:tl2br w:val="nil"/>
              <w:tr2bl w:val="nil"/>
            </w:tcBorders>
            <w:shd w:val="clear" w:color="auto" w:fill="FFFFFF" w:themeFill="background1"/>
            <w:vAlign w:val="center"/>
          </w:tcPr>
          <w:p w14:paraId="0ACE848E">
            <w:pPr>
              <w:pStyle w:val="29"/>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序号</w:t>
            </w:r>
          </w:p>
        </w:tc>
        <w:tc>
          <w:tcPr>
            <w:tcW w:w="1316" w:type="pct"/>
            <w:tcBorders>
              <w:tl2br w:val="nil"/>
              <w:tr2bl w:val="nil"/>
            </w:tcBorders>
            <w:shd w:val="clear" w:color="auto" w:fill="FFFFFF" w:themeFill="background1"/>
            <w:vAlign w:val="center"/>
          </w:tcPr>
          <w:p w14:paraId="695233FD">
            <w:pPr>
              <w:pStyle w:val="29"/>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项目</w:t>
            </w:r>
          </w:p>
        </w:tc>
        <w:tc>
          <w:tcPr>
            <w:tcW w:w="3031" w:type="pct"/>
            <w:tcBorders>
              <w:tl2br w:val="nil"/>
              <w:tr2bl w:val="nil"/>
            </w:tcBorders>
            <w:shd w:val="clear" w:color="auto" w:fill="FFFFFF" w:themeFill="background1"/>
            <w:vAlign w:val="center"/>
          </w:tcPr>
          <w:p w14:paraId="793175BE">
            <w:pPr>
              <w:pStyle w:val="29"/>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工作任务</w:t>
            </w:r>
          </w:p>
        </w:tc>
      </w:tr>
      <w:tr w14:paraId="4E9A35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2" w:type="pct"/>
            <w:tcBorders>
              <w:tl2br w:val="nil"/>
              <w:tr2bl w:val="nil"/>
            </w:tcBorders>
            <w:vAlign w:val="center"/>
          </w:tcPr>
          <w:p w14:paraId="3289A92D">
            <w:pPr>
              <w:pStyle w:val="3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w:t>
            </w:r>
          </w:p>
        </w:tc>
        <w:tc>
          <w:tcPr>
            <w:tcW w:w="1316" w:type="pct"/>
            <w:tcBorders>
              <w:tl2br w:val="nil"/>
              <w:tr2bl w:val="nil"/>
            </w:tcBorders>
            <w:vAlign w:val="center"/>
          </w:tcPr>
          <w:p w14:paraId="54A7F082">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Windows Server  服务器基础</w:t>
            </w:r>
          </w:p>
        </w:tc>
        <w:tc>
          <w:tcPr>
            <w:tcW w:w="3031" w:type="pct"/>
            <w:tcBorders>
              <w:tl2br w:val="nil"/>
              <w:tr2bl w:val="nil"/>
            </w:tcBorders>
            <w:vAlign w:val="center"/>
          </w:tcPr>
          <w:p w14:paraId="07F555A1">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网络服务器的基础知识</w:t>
            </w:r>
          </w:p>
          <w:p w14:paraId="28BCA84D">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Windows Server 操作系统的安装</w:t>
            </w:r>
          </w:p>
          <w:p w14:paraId="39C24533">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服务器管理器的使用</w:t>
            </w:r>
          </w:p>
          <w:p w14:paraId="3477FDA4">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网络服务器的基本设置</w:t>
            </w:r>
          </w:p>
          <w:p w14:paraId="3DFCCF74">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Windows PowerShell的使用</w:t>
            </w:r>
          </w:p>
          <w:p w14:paraId="00E39B05">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Microsoft管理控制台的操作</w:t>
            </w:r>
          </w:p>
        </w:tc>
      </w:tr>
      <w:tr w14:paraId="53C3E0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2" w:type="pct"/>
            <w:tcBorders>
              <w:tl2br w:val="nil"/>
              <w:tr2bl w:val="nil"/>
            </w:tcBorders>
            <w:vAlign w:val="center"/>
          </w:tcPr>
          <w:p w14:paraId="5C557392">
            <w:pPr>
              <w:pStyle w:val="3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1316" w:type="pct"/>
            <w:tcBorders>
              <w:tl2br w:val="nil"/>
              <w:tr2bl w:val="nil"/>
            </w:tcBorders>
            <w:vAlign w:val="center"/>
          </w:tcPr>
          <w:p w14:paraId="4F224506">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系统配置与管理</w:t>
            </w:r>
          </w:p>
        </w:tc>
        <w:tc>
          <w:tcPr>
            <w:tcW w:w="3031" w:type="pct"/>
            <w:tcBorders>
              <w:tl2br w:val="nil"/>
              <w:tr2bl w:val="nil"/>
            </w:tcBorders>
            <w:vAlign w:val="center"/>
          </w:tcPr>
          <w:p w14:paraId="55D0F19C">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Windows Server 系统运行环境的配置</w:t>
            </w:r>
          </w:p>
          <w:p w14:paraId="21869554">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用户和用户组的配置管理</w:t>
            </w:r>
          </w:p>
          <w:p w14:paraId="40F3838F">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磁盘管理的基础知识</w:t>
            </w:r>
          </w:p>
          <w:p w14:paraId="08EB334C">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基本磁盘和动态磁盘的管理</w:t>
            </w:r>
          </w:p>
          <w:p w14:paraId="5D6680C8">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NTFS文件与文件夹权限设置</w:t>
            </w:r>
          </w:p>
          <w:p w14:paraId="6959E209">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NTFS压缩和磁盘配额管理</w:t>
            </w:r>
          </w:p>
          <w:p w14:paraId="7A046CE5">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Windows Server 网络连接的配置</w:t>
            </w:r>
          </w:p>
        </w:tc>
      </w:tr>
      <w:tr w14:paraId="075CE4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2" w:type="pct"/>
            <w:tcBorders>
              <w:tl2br w:val="nil"/>
              <w:tr2bl w:val="nil"/>
            </w:tcBorders>
            <w:vAlign w:val="center"/>
          </w:tcPr>
          <w:p w14:paraId="50F9887E">
            <w:pPr>
              <w:pStyle w:val="3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1316" w:type="pct"/>
            <w:tcBorders>
              <w:tl2br w:val="nil"/>
              <w:tr2bl w:val="nil"/>
            </w:tcBorders>
            <w:vAlign w:val="center"/>
          </w:tcPr>
          <w:p w14:paraId="07E733B5">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活动目录与域</w:t>
            </w:r>
          </w:p>
        </w:tc>
        <w:tc>
          <w:tcPr>
            <w:tcW w:w="3031" w:type="pct"/>
            <w:tcBorders>
              <w:tl2br w:val="nil"/>
              <w:tr2bl w:val="nil"/>
            </w:tcBorders>
            <w:vAlign w:val="center"/>
          </w:tcPr>
          <w:p w14:paraId="2A4E6417">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Active Directory基础</w:t>
            </w:r>
          </w:p>
          <w:p w14:paraId="4762DF6A">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Active Directory规划</w:t>
            </w:r>
          </w:p>
          <w:p w14:paraId="06262D3A">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域控制器的安装和管理</w:t>
            </w:r>
          </w:p>
          <w:p w14:paraId="22B08660">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Active Directory域成员计算机的配置和管理</w:t>
            </w:r>
          </w:p>
          <w:p w14:paraId="5FCF74C9">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Active Directory对象和资源的管理和使用</w:t>
            </w:r>
          </w:p>
          <w:p w14:paraId="198C437B">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组策略概念</w:t>
            </w:r>
          </w:p>
          <w:p w14:paraId="010293D2">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通过组策略配置管理网络用户和计算机</w:t>
            </w:r>
          </w:p>
        </w:tc>
      </w:tr>
      <w:tr w14:paraId="330377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2" w:type="pct"/>
            <w:tcBorders>
              <w:tl2br w:val="nil"/>
              <w:tr2bl w:val="nil"/>
            </w:tcBorders>
            <w:vAlign w:val="center"/>
          </w:tcPr>
          <w:p w14:paraId="08758E22">
            <w:pPr>
              <w:pStyle w:val="3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1316" w:type="pct"/>
            <w:tcBorders>
              <w:tl2br w:val="nil"/>
              <w:tr2bl w:val="nil"/>
            </w:tcBorders>
            <w:vAlign w:val="center"/>
          </w:tcPr>
          <w:p w14:paraId="1B7E3290">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DNS与DHCP服务</w:t>
            </w:r>
          </w:p>
        </w:tc>
        <w:tc>
          <w:tcPr>
            <w:tcW w:w="3031" w:type="pct"/>
            <w:tcBorders>
              <w:tl2br w:val="nil"/>
              <w:tr2bl w:val="nil"/>
            </w:tcBorders>
            <w:vAlign w:val="center"/>
          </w:tcPr>
          <w:p w14:paraId="480047BC">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DNS的概念和术语</w:t>
            </w:r>
          </w:p>
          <w:p w14:paraId="5B3B859C">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DNS解析的原理</w:t>
            </w:r>
          </w:p>
          <w:p w14:paraId="20B627EE">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DNS服务器的安装</w:t>
            </w:r>
          </w:p>
          <w:p w14:paraId="3638616D">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DNS的配置和管理</w:t>
            </w:r>
          </w:p>
          <w:p w14:paraId="73435AA3">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DHCP的基础知识</w:t>
            </w:r>
          </w:p>
          <w:p w14:paraId="3E78A4FE">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DHCP的部署和管理</w:t>
            </w:r>
          </w:p>
          <w:p w14:paraId="04E5EFB6">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IPAM的概念</w:t>
            </w:r>
          </w:p>
          <w:p w14:paraId="7A1C5679">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IPAM安装和配置</w:t>
            </w:r>
          </w:p>
        </w:tc>
      </w:tr>
      <w:tr w14:paraId="329F21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2" w:type="pct"/>
            <w:tcBorders>
              <w:tl2br w:val="nil"/>
              <w:tr2bl w:val="nil"/>
            </w:tcBorders>
            <w:vAlign w:val="center"/>
          </w:tcPr>
          <w:p w14:paraId="10CF343B">
            <w:pPr>
              <w:pStyle w:val="3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1316" w:type="pct"/>
            <w:tcBorders>
              <w:tl2br w:val="nil"/>
              <w:tr2bl w:val="nil"/>
            </w:tcBorders>
            <w:vAlign w:val="center"/>
          </w:tcPr>
          <w:p w14:paraId="2EEFA356">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文件和存储服务</w:t>
            </w:r>
          </w:p>
        </w:tc>
        <w:tc>
          <w:tcPr>
            <w:tcW w:w="3031" w:type="pct"/>
            <w:tcBorders>
              <w:tl2br w:val="nil"/>
              <w:tr2bl w:val="nil"/>
            </w:tcBorders>
            <w:vAlign w:val="center"/>
          </w:tcPr>
          <w:p w14:paraId="5D14BC08">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文件共享的基础知识</w:t>
            </w:r>
          </w:p>
          <w:p w14:paraId="5CCAC03D">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xml:space="preserve">文件和存储服务角色 </w:t>
            </w:r>
          </w:p>
          <w:p w14:paraId="4598A41C">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文件夹共享的配置和管理</w:t>
            </w:r>
          </w:p>
          <w:p w14:paraId="15D20811">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共享文件夹卷影副本的配置和使用</w:t>
            </w:r>
          </w:p>
          <w:p w14:paraId="6571E8A2">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文件服务器资源管理的使用</w:t>
            </w:r>
          </w:p>
          <w:p w14:paraId="3AFD4974">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文件夹配额的管理</w:t>
            </w:r>
          </w:p>
          <w:p w14:paraId="5591EDB7">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分布式文件系统结构</w:t>
            </w:r>
          </w:p>
          <w:p w14:paraId="5102EB16">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分布式文件系统的部署和管理</w:t>
            </w:r>
          </w:p>
          <w:p w14:paraId="7FAE511F">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重复数据删除</w:t>
            </w:r>
          </w:p>
          <w:p w14:paraId="037CF4A2">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存储空间架构</w:t>
            </w:r>
          </w:p>
          <w:p w14:paraId="781AF698">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存储空间的配置和管理</w:t>
            </w:r>
          </w:p>
          <w:p w14:paraId="719C4FF5">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iSCSI存储技术</w:t>
            </w:r>
          </w:p>
          <w:p w14:paraId="4ECAF49E">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iSCSI存储服务的部署和使用</w:t>
            </w:r>
          </w:p>
        </w:tc>
      </w:tr>
      <w:tr w14:paraId="35A9ED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2" w:type="pct"/>
            <w:tcBorders>
              <w:tl2br w:val="nil"/>
              <w:tr2bl w:val="nil"/>
            </w:tcBorders>
            <w:vAlign w:val="center"/>
          </w:tcPr>
          <w:p w14:paraId="1B31464C">
            <w:pPr>
              <w:pStyle w:val="3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w:t>
            </w:r>
          </w:p>
        </w:tc>
        <w:tc>
          <w:tcPr>
            <w:tcW w:w="1316" w:type="pct"/>
            <w:tcBorders>
              <w:tl2br w:val="nil"/>
              <w:tr2bl w:val="nil"/>
            </w:tcBorders>
            <w:vAlign w:val="center"/>
          </w:tcPr>
          <w:p w14:paraId="766755B8">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IIS服务器</w:t>
            </w:r>
          </w:p>
        </w:tc>
        <w:tc>
          <w:tcPr>
            <w:tcW w:w="3031" w:type="pct"/>
            <w:tcBorders>
              <w:tl2br w:val="nil"/>
              <w:tr2bl w:val="nil"/>
            </w:tcBorders>
            <w:vAlign w:val="center"/>
          </w:tcPr>
          <w:p w14:paraId="37435288">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 xml:space="preserve">Web服务的基础知识 </w:t>
            </w:r>
          </w:p>
          <w:p w14:paraId="14239FEA">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IIS服务器的安装</w:t>
            </w:r>
          </w:p>
          <w:p w14:paraId="5FCDE85E">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IIS管理器的使用</w:t>
            </w:r>
          </w:p>
          <w:p w14:paraId="27BDBE61">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Web网站的部署和管理</w:t>
            </w:r>
          </w:p>
          <w:p w14:paraId="3868A950">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IIS服务器的功能配置和管理</w:t>
            </w:r>
          </w:p>
          <w:p w14:paraId="22EF6D95">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虚拟主机技术</w:t>
            </w:r>
          </w:p>
          <w:p w14:paraId="18C25FEC">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基于虚拟主机技术架设多个网站</w:t>
            </w:r>
          </w:p>
        </w:tc>
      </w:tr>
      <w:tr w14:paraId="4757B0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2" w:type="pct"/>
            <w:tcBorders>
              <w:tl2br w:val="nil"/>
              <w:tr2bl w:val="nil"/>
            </w:tcBorders>
            <w:vAlign w:val="center"/>
          </w:tcPr>
          <w:p w14:paraId="77AE716E">
            <w:pPr>
              <w:pStyle w:val="3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w:t>
            </w:r>
          </w:p>
        </w:tc>
        <w:tc>
          <w:tcPr>
            <w:tcW w:w="1316" w:type="pct"/>
            <w:tcBorders>
              <w:tl2br w:val="nil"/>
              <w:tr2bl w:val="nil"/>
            </w:tcBorders>
            <w:vAlign w:val="center"/>
          </w:tcPr>
          <w:p w14:paraId="5CA80C29">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证书服务器与SSL安全应用</w:t>
            </w:r>
          </w:p>
        </w:tc>
        <w:tc>
          <w:tcPr>
            <w:tcW w:w="3031" w:type="pct"/>
            <w:tcBorders>
              <w:tl2br w:val="nil"/>
              <w:tr2bl w:val="nil"/>
            </w:tcBorders>
            <w:vAlign w:val="center"/>
          </w:tcPr>
          <w:p w14:paraId="6C628968">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PKI的概念和术语</w:t>
            </w:r>
          </w:p>
          <w:p w14:paraId="3F538C9C">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PKI的基本组成</w:t>
            </w:r>
          </w:p>
          <w:p w14:paraId="1F3F6A9B">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证书服务器的安装</w:t>
            </w:r>
          </w:p>
          <w:p w14:paraId="27FA86A5">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证书颁发机构的管理</w:t>
            </w:r>
          </w:p>
          <w:p w14:paraId="388104C5">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客户端和服务器端证书的管理</w:t>
            </w:r>
          </w:p>
          <w:p w14:paraId="26E97121">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证书申请注册</w:t>
            </w:r>
          </w:p>
          <w:p w14:paraId="0757F1F9">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SSL安全网站解决方案</w:t>
            </w:r>
          </w:p>
          <w:p w14:paraId="7A0CB78E">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基于IIS的SSL安全网站部署</w:t>
            </w:r>
          </w:p>
        </w:tc>
      </w:tr>
      <w:tr w14:paraId="7EA2E8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2" w:type="pct"/>
            <w:tcBorders>
              <w:tl2br w:val="nil"/>
              <w:tr2bl w:val="nil"/>
            </w:tcBorders>
            <w:vAlign w:val="center"/>
          </w:tcPr>
          <w:p w14:paraId="7246687F">
            <w:pPr>
              <w:pStyle w:val="3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1316" w:type="pct"/>
            <w:tcBorders>
              <w:tl2br w:val="nil"/>
              <w:tr2bl w:val="nil"/>
            </w:tcBorders>
            <w:vAlign w:val="center"/>
          </w:tcPr>
          <w:p w14:paraId="78C863B8">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远程桌面服务</w:t>
            </w:r>
          </w:p>
        </w:tc>
        <w:tc>
          <w:tcPr>
            <w:tcW w:w="3031" w:type="pct"/>
            <w:tcBorders>
              <w:tl2br w:val="nil"/>
              <w:tr2bl w:val="nil"/>
            </w:tcBorders>
            <w:vAlign w:val="center"/>
          </w:tcPr>
          <w:p w14:paraId="023AC27D">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远程桌面服务的概念和术语</w:t>
            </w:r>
          </w:p>
          <w:p w14:paraId="50B3A808">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远程桌面的部署方式</w:t>
            </w:r>
          </w:p>
          <w:p w14:paraId="53D2F415">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远程桌面服务的安装和基本配置</w:t>
            </w:r>
          </w:p>
          <w:p w14:paraId="12D36B0E">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RemoteApp程序的发布</w:t>
            </w:r>
          </w:p>
          <w:p w14:paraId="432AEDB3">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远程桌面客户端的配置</w:t>
            </w:r>
          </w:p>
          <w:p w14:paraId="7AF925F2">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远程桌面连接的使用</w:t>
            </w:r>
          </w:p>
        </w:tc>
      </w:tr>
      <w:tr w14:paraId="36DDF9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52" w:type="pct"/>
            <w:tcBorders>
              <w:tl2br w:val="nil"/>
              <w:tr2bl w:val="nil"/>
            </w:tcBorders>
            <w:vAlign w:val="center"/>
          </w:tcPr>
          <w:p w14:paraId="65E81F7D">
            <w:pPr>
              <w:pStyle w:val="30"/>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w:t>
            </w:r>
          </w:p>
        </w:tc>
        <w:tc>
          <w:tcPr>
            <w:tcW w:w="1316" w:type="pct"/>
            <w:tcBorders>
              <w:tl2br w:val="nil"/>
              <w:tr2bl w:val="nil"/>
            </w:tcBorders>
            <w:vAlign w:val="center"/>
          </w:tcPr>
          <w:p w14:paraId="695550F2">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路由和远程访问服务</w:t>
            </w:r>
          </w:p>
        </w:tc>
        <w:tc>
          <w:tcPr>
            <w:tcW w:w="3031" w:type="pct"/>
            <w:tcBorders>
              <w:tl2br w:val="nil"/>
              <w:tr2bl w:val="nil"/>
            </w:tcBorders>
            <w:vAlign w:val="center"/>
          </w:tcPr>
          <w:p w14:paraId="554B8FD0">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路由和远程访问概念</w:t>
            </w:r>
          </w:p>
          <w:p w14:paraId="309252A9">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配置并启用路由和远程访问服务</w:t>
            </w:r>
          </w:p>
          <w:p w14:paraId="0D25A443">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路由概念和原理</w:t>
            </w:r>
          </w:p>
          <w:p w14:paraId="7A8C363D">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IP路由配置</w:t>
            </w:r>
          </w:p>
          <w:p w14:paraId="27531FEE">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NAT概念和原理</w:t>
            </w:r>
          </w:p>
          <w:p w14:paraId="259FABD5">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NAT配置</w:t>
            </w:r>
          </w:p>
          <w:p w14:paraId="23703451">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VPN基础知识</w:t>
            </w:r>
          </w:p>
          <w:p w14:paraId="71CD5EE8">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部署远程访问VPN和远程网络互联VPN</w:t>
            </w:r>
          </w:p>
          <w:p w14:paraId="27238D70">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NPS网络策略的使用</w:t>
            </w:r>
          </w:p>
          <w:p w14:paraId="792C700E">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RADIUS服务器的部署</w:t>
            </w:r>
          </w:p>
          <w:p w14:paraId="7A56ACD0">
            <w:pPr>
              <w:pStyle w:val="30"/>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DirectAccess远程访问技术</w:t>
            </w:r>
          </w:p>
        </w:tc>
      </w:tr>
    </w:tbl>
    <w:p w14:paraId="4B3E0B62">
      <w:pPr>
        <w:spacing w:line="360" w:lineRule="auto"/>
        <w:ind w:firstLine="480" w:firstLineChars="200"/>
        <w:rPr>
          <w:rFonts w:ascii="宋体" w:hAnsi="宋体"/>
          <w:color w:val="000000" w:themeColor="text1"/>
          <w:sz w:val="24"/>
          <w14:textFill>
            <w14:solidFill>
              <w14:schemeClr w14:val="tx1"/>
            </w14:solidFill>
          </w14:textFill>
        </w:rPr>
      </w:pPr>
    </w:p>
    <w:p w14:paraId="2915C15A">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16.《C语言程序设计》课程（108课时）</w:t>
      </w:r>
    </w:p>
    <w:p w14:paraId="24F6CF94">
      <w:pPr>
        <w:pStyle w:val="2"/>
        <w:spacing w:after="120" w:afterLines="50"/>
        <w:ind w:firstLine="0" w:firstLineChars="0"/>
        <w:jc w:val="center"/>
        <w:rPr>
          <w:color w:val="000000" w:themeColor="text1"/>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表6-1</w:t>
      </w:r>
      <w:r>
        <w:rPr>
          <w:rFonts w:hint="eastAsia" w:ascii="宋体" w:hAnsi="宋体"/>
          <w:color w:val="000000" w:themeColor="text1"/>
          <w:kern w:val="2"/>
          <w:sz w:val="24"/>
          <w:szCs w:val="24"/>
          <w:lang w:val="en-US" w:eastAsia="zh-CN"/>
          <w14:textFill>
            <w14:solidFill>
              <w14:schemeClr w14:val="tx1"/>
            </w14:solidFill>
          </w14:textFill>
        </w:rPr>
        <w:t>6</w:t>
      </w:r>
      <w:r>
        <w:rPr>
          <w:rFonts w:hint="eastAsia" w:ascii="宋体" w:hAnsi="宋体"/>
          <w:color w:val="000000" w:themeColor="text1"/>
          <w:kern w:val="2"/>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C语言程序设计</w:t>
      </w:r>
      <w:r>
        <w:rPr>
          <w:rFonts w:hint="eastAsia" w:ascii="宋体" w:hAnsi="宋体"/>
          <w:color w:val="000000" w:themeColor="text1"/>
          <w:kern w:val="2"/>
          <w:sz w:val="24"/>
          <w:szCs w:val="24"/>
          <w14:textFill>
            <w14:solidFill>
              <w14:schemeClr w14:val="tx1"/>
            </w14:solidFill>
          </w14:textFill>
        </w:rPr>
        <w:t>》</w:t>
      </w:r>
    </w:p>
    <w:p w14:paraId="410433B2">
      <w:pPr>
        <w:pStyle w:val="2"/>
        <w:ind w:firstLine="400"/>
        <w:rPr>
          <w:color w:val="000000" w:themeColor="text1"/>
          <w14:textFill>
            <w14:solidFill>
              <w14:schemeClr w14:val="tx1"/>
            </w14:solidFill>
          </w14:textFill>
        </w:rPr>
      </w:pP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834"/>
        <w:gridCol w:w="4669"/>
        <w:gridCol w:w="1249"/>
      </w:tblGrid>
      <w:tr w14:paraId="4E41B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4" w:type="pct"/>
            <w:vAlign w:val="center"/>
          </w:tcPr>
          <w:p w14:paraId="0CBD1936">
            <w:pPr>
              <w:pStyle w:val="29"/>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课程</w:t>
            </w:r>
          </w:p>
          <w:p w14:paraId="5077B68E">
            <w:pPr>
              <w:pStyle w:val="29"/>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目标</w:t>
            </w:r>
          </w:p>
        </w:tc>
        <w:tc>
          <w:tcPr>
            <w:tcW w:w="4505" w:type="pct"/>
            <w:gridSpan w:val="3"/>
            <w:vAlign w:val="center"/>
          </w:tcPr>
          <w:p w14:paraId="59622BAB">
            <w:pPr>
              <w:pStyle w:val="30"/>
              <w:rPr>
                <w:rFonts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通过学习本课程，使学生全面掌握C语言的基本理论、基本编程方法、基本内容和主要应用领域；了解C语言发展的最新动态和前沿问题；培养具有较强综合分析能力和解决问题能力，综合素质较高的计算机编程人才。在课程的学习中，培养善于沟通表达、创新学习、独立分析解决问题的能力，为学生今后进一步学习软件技术专业知识和学生就业、工作打下良好的基础。</w:t>
            </w:r>
          </w:p>
        </w:tc>
      </w:tr>
      <w:tr w14:paraId="56D7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4" w:type="pct"/>
            <w:vAlign w:val="center"/>
          </w:tcPr>
          <w:p w14:paraId="3172CDDB">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序号</w:t>
            </w:r>
          </w:p>
        </w:tc>
        <w:tc>
          <w:tcPr>
            <w:tcW w:w="1066" w:type="pct"/>
            <w:vAlign w:val="center"/>
          </w:tcPr>
          <w:p w14:paraId="1A095630">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工作项目/单元/模块</w:t>
            </w:r>
          </w:p>
        </w:tc>
        <w:tc>
          <w:tcPr>
            <w:tcW w:w="2713" w:type="pct"/>
            <w:vAlign w:val="center"/>
          </w:tcPr>
          <w:p w14:paraId="65BD6495">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工作任务/学习任务/学习主题</w:t>
            </w:r>
          </w:p>
        </w:tc>
        <w:tc>
          <w:tcPr>
            <w:tcW w:w="725" w:type="pct"/>
            <w:vAlign w:val="center"/>
          </w:tcPr>
          <w:p w14:paraId="7DECFF17">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建议学时</w:t>
            </w:r>
          </w:p>
        </w:tc>
      </w:tr>
      <w:tr w14:paraId="4418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494" w:type="pct"/>
            <w:vAlign w:val="center"/>
          </w:tcPr>
          <w:p w14:paraId="3E8246E0">
            <w:pPr>
              <w:spacing w:line="440" w:lineRule="exact"/>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w:t>
            </w:r>
          </w:p>
        </w:tc>
        <w:tc>
          <w:tcPr>
            <w:tcW w:w="1066" w:type="pct"/>
            <w:vAlign w:val="center"/>
          </w:tcPr>
          <w:p w14:paraId="3C8BBDE0">
            <w:pPr>
              <w:spacing w:line="440" w:lineRule="exact"/>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第一单元认识C语言程序</w:t>
            </w:r>
          </w:p>
        </w:tc>
        <w:tc>
          <w:tcPr>
            <w:tcW w:w="2713" w:type="pct"/>
          </w:tcPr>
          <w:p w14:paraId="7D9538F5">
            <w:pPr>
              <w:spacing w:line="440" w:lineRule="exact"/>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任务1：制作一张自己的名片</w:t>
            </w:r>
          </w:p>
        </w:tc>
        <w:tc>
          <w:tcPr>
            <w:tcW w:w="725" w:type="pct"/>
            <w:vAlign w:val="center"/>
          </w:tcPr>
          <w:p w14:paraId="785730D0">
            <w:pPr>
              <w:spacing w:line="440" w:lineRule="exact"/>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4</w:t>
            </w:r>
          </w:p>
        </w:tc>
      </w:tr>
      <w:tr w14:paraId="5C86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94" w:type="pct"/>
            <w:vMerge w:val="restart"/>
            <w:vAlign w:val="center"/>
          </w:tcPr>
          <w:p w14:paraId="451506E8">
            <w:pPr>
              <w:spacing w:line="440" w:lineRule="exact"/>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2</w:t>
            </w:r>
          </w:p>
        </w:tc>
        <w:tc>
          <w:tcPr>
            <w:tcW w:w="1066" w:type="pct"/>
            <w:vMerge w:val="restart"/>
            <w:vAlign w:val="center"/>
          </w:tcPr>
          <w:p w14:paraId="6C583AC3">
            <w:pPr>
              <w:spacing w:line="440" w:lineRule="exact"/>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第二单元 C语言程序设计基础</w:t>
            </w:r>
          </w:p>
        </w:tc>
        <w:tc>
          <w:tcPr>
            <w:tcW w:w="2713" w:type="pct"/>
          </w:tcPr>
          <w:p w14:paraId="2871B531">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任务2：计算圆的面积</w:t>
            </w:r>
          </w:p>
          <w:p w14:paraId="0920F3A3">
            <w:pP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任务3：密码编制程序</w:t>
            </w:r>
          </w:p>
        </w:tc>
        <w:tc>
          <w:tcPr>
            <w:tcW w:w="725" w:type="pct"/>
            <w:vAlign w:val="center"/>
          </w:tcPr>
          <w:p w14:paraId="2D384382">
            <w:pPr>
              <w:spacing w:line="440" w:lineRule="exact"/>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8</w:t>
            </w:r>
          </w:p>
        </w:tc>
      </w:tr>
      <w:tr w14:paraId="0579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94" w:type="pct"/>
            <w:vMerge w:val="continue"/>
            <w:vAlign w:val="center"/>
          </w:tcPr>
          <w:p w14:paraId="502FA28E">
            <w:pPr>
              <w:spacing w:line="440" w:lineRule="exact"/>
              <w:ind w:firstLine="420" w:firstLineChars="200"/>
              <w:rPr>
                <w:rFonts w:ascii="仿宋" w:hAnsi="仿宋" w:eastAsia="仿宋" w:cs="仿宋"/>
                <w:bCs/>
                <w:color w:val="000000" w:themeColor="text1"/>
                <w:szCs w:val="21"/>
                <w14:textFill>
                  <w14:solidFill>
                    <w14:schemeClr w14:val="tx1"/>
                  </w14:solidFill>
                </w14:textFill>
              </w:rPr>
            </w:pPr>
          </w:p>
        </w:tc>
        <w:tc>
          <w:tcPr>
            <w:tcW w:w="1066" w:type="pct"/>
            <w:vMerge w:val="continue"/>
            <w:vAlign w:val="center"/>
          </w:tcPr>
          <w:p w14:paraId="191C79A4">
            <w:pPr>
              <w:spacing w:line="440" w:lineRule="exact"/>
              <w:ind w:firstLine="420" w:firstLineChars="200"/>
              <w:rPr>
                <w:rFonts w:ascii="仿宋" w:hAnsi="仿宋" w:eastAsia="仿宋" w:cs="仿宋"/>
                <w:bCs/>
                <w:color w:val="000000" w:themeColor="text1"/>
                <w:szCs w:val="21"/>
                <w14:textFill>
                  <w14:solidFill>
                    <w14:schemeClr w14:val="tx1"/>
                  </w14:solidFill>
                </w14:textFill>
              </w:rPr>
            </w:pPr>
          </w:p>
        </w:tc>
        <w:tc>
          <w:tcPr>
            <w:tcW w:w="2713" w:type="pct"/>
            <w:vAlign w:val="center"/>
          </w:tcPr>
          <w:p w14:paraId="433A2745">
            <w:pPr>
              <w:rPr>
                <w:rFonts w:ascii="仿宋" w:hAnsi="仿宋" w:eastAsia="仿宋" w:cs="仿宋"/>
                <w:color w:val="000000" w:themeColor="text1"/>
                <w:szCs w:val="21"/>
                <w:lang w:val="sv-SE"/>
                <w14:textFill>
                  <w14:solidFill>
                    <w14:schemeClr w14:val="tx1"/>
                  </w14:solidFill>
                </w14:textFill>
              </w:rPr>
            </w:pPr>
            <w:r>
              <w:rPr>
                <w:rFonts w:hint="eastAsia" w:ascii="仿宋" w:hAnsi="仿宋" w:eastAsia="仿宋" w:cs="仿宋"/>
                <w:bCs/>
                <w:color w:val="000000" w:themeColor="text1"/>
                <w:szCs w:val="21"/>
                <w:lang w:val="sv-SE"/>
                <w14:textFill>
                  <w14:solidFill>
                    <w14:schemeClr w14:val="tx1"/>
                  </w14:solidFill>
                </w14:textFill>
              </w:rPr>
              <w:t>任务</w:t>
            </w:r>
            <w:r>
              <w:rPr>
                <w:rFonts w:hint="eastAsia" w:ascii="仿宋" w:hAnsi="仿宋" w:eastAsia="仿宋" w:cs="仿宋"/>
                <w:bCs/>
                <w:color w:val="000000" w:themeColor="text1"/>
                <w:szCs w:val="21"/>
                <w14:textFill>
                  <w14:solidFill>
                    <w14:schemeClr w14:val="tx1"/>
                  </w14:solidFill>
                </w14:textFill>
              </w:rPr>
              <w:t>4</w:t>
            </w:r>
            <w:r>
              <w:rPr>
                <w:rFonts w:hint="eastAsia" w:ascii="仿宋" w:hAnsi="仿宋" w:eastAsia="仿宋" w:cs="仿宋"/>
                <w:bCs/>
                <w:color w:val="000000" w:themeColor="text1"/>
                <w:szCs w:val="21"/>
                <w:lang w:val="sv-SE"/>
                <w14:textFill>
                  <w14:solidFill>
                    <w14:schemeClr w14:val="tx1"/>
                  </w14:solidFill>
                </w14:textFill>
              </w:rPr>
              <w:t>：数字分离问题</w:t>
            </w:r>
          </w:p>
        </w:tc>
        <w:tc>
          <w:tcPr>
            <w:tcW w:w="725" w:type="pct"/>
            <w:vAlign w:val="center"/>
          </w:tcPr>
          <w:p w14:paraId="6AA27E02">
            <w:pPr>
              <w:spacing w:line="440" w:lineRule="exact"/>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8</w:t>
            </w:r>
          </w:p>
        </w:tc>
      </w:tr>
      <w:tr w14:paraId="7315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94" w:type="pct"/>
            <w:vAlign w:val="center"/>
          </w:tcPr>
          <w:p w14:paraId="090DA986">
            <w:pPr>
              <w:spacing w:line="440" w:lineRule="exact"/>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3</w:t>
            </w:r>
          </w:p>
        </w:tc>
        <w:tc>
          <w:tcPr>
            <w:tcW w:w="1066" w:type="pct"/>
            <w:vAlign w:val="center"/>
          </w:tcPr>
          <w:p w14:paraId="1F8DD659">
            <w:pPr>
              <w:spacing w:line="440" w:lineRule="exact"/>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第三单元 顺序结构程序设计</w:t>
            </w:r>
          </w:p>
        </w:tc>
        <w:tc>
          <w:tcPr>
            <w:tcW w:w="2713" w:type="pct"/>
          </w:tcPr>
          <w:p w14:paraId="5140203A">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任务5：菜单设计</w:t>
            </w:r>
          </w:p>
          <w:p w14:paraId="23452AE7">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任务6：大写字母转换为小写字母</w:t>
            </w:r>
          </w:p>
          <w:p w14:paraId="798E0816">
            <w:pP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任务7：输出学生个人信息</w:t>
            </w:r>
          </w:p>
        </w:tc>
        <w:tc>
          <w:tcPr>
            <w:tcW w:w="725" w:type="pct"/>
            <w:vAlign w:val="center"/>
          </w:tcPr>
          <w:p w14:paraId="71E9C3B4">
            <w:pPr>
              <w:spacing w:line="440" w:lineRule="exact"/>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4</w:t>
            </w:r>
          </w:p>
        </w:tc>
      </w:tr>
      <w:tr w14:paraId="1A2B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94" w:type="pct"/>
            <w:vMerge w:val="restart"/>
            <w:vAlign w:val="center"/>
          </w:tcPr>
          <w:p w14:paraId="0FCC836D">
            <w:pPr>
              <w:spacing w:line="440" w:lineRule="exact"/>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4</w:t>
            </w:r>
          </w:p>
        </w:tc>
        <w:tc>
          <w:tcPr>
            <w:tcW w:w="1066" w:type="pct"/>
            <w:vMerge w:val="restart"/>
            <w:vAlign w:val="center"/>
          </w:tcPr>
          <w:p w14:paraId="400779F9">
            <w:pPr>
              <w:spacing w:line="440" w:lineRule="exact"/>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第四单元 选择结构程序设计</w:t>
            </w:r>
          </w:p>
        </w:tc>
        <w:tc>
          <w:tcPr>
            <w:tcW w:w="2713" w:type="pct"/>
          </w:tcPr>
          <w:p w14:paraId="48114F1C">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任务8：身高预测</w:t>
            </w:r>
          </w:p>
          <w:p w14:paraId="5D80B515">
            <w:pP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任务9：闰年判断</w:t>
            </w:r>
          </w:p>
        </w:tc>
        <w:tc>
          <w:tcPr>
            <w:tcW w:w="725" w:type="pct"/>
            <w:vAlign w:val="center"/>
          </w:tcPr>
          <w:p w14:paraId="23DDB57C">
            <w:pPr>
              <w:spacing w:line="440" w:lineRule="exact"/>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8</w:t>
            </w:r>
          </w:p>
        </w:tc>
      </w:tr>
      <w:tr w14:paraId="41C4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94" w:type="pct"/>
            <w:vMerge w:val="continue"/>
            <w:vAlign w:val="center"/>
          </w:tcPr>
          <w:p w14:paraId="0B941B17">
            <w:pPr>
              <w:spacing w:line="440" w:lineRule="exact"/>
              <w:ind w:firstLine="420" w:firstLineChars="200"/>
              <w:rPr>
                <w:rFonts w:ascii="仿宋" w:hAnsi="仿宋" w:eastAsia="仿宋" w:cs="仿宋"/>
                <w:bCs/>
                <w:color w:val="000000" w:themeColor="text1"/>
                <w:szCs w:val="21"/>
                <w14:textFill>
                  <w14:solidFill>
                    <w14:schemeClr w14:val="tx1"/>
                  </w14:solidFill>
                </w14:textFill>
              </w:rPr>
            </w:pPr>
          </w:p>
        </w:tc>
        <w:tc>
          <w:tcPr>
            <w:tcW w:w="1066" w:type="pct"/>
            <w:vMerge w:val="continue"/>
            <w:vAlign w:val="center"/>
          </w:tcPr>
          <w:p w14:paraId="5552C2A3">
            <w:pPr>
              <w:spacing w:line="440" w:lineRule="exact"/>
              <w:ind w:firstLine="420" w:firstLineChars="200"/>
              <w:rPr>
                <w:rFonts w:ascii="仿宋" w:hAnsi="仿宋" w:eastAsia="仿宋" w:cs="仿宋"/>
                <w:bCs/>
                <w:color w:val="000000" w:themeColor="text1"/>
                <w:szCs w:val="21"/>
                <w14:textFill>
                  <w14:solidFill>
                    <w14:schemeClr w14:val="tx1"/>
                  </w14:solidFill>
                </w14:textFill>
              </w:rPr>
            </w:pPr>
          </w:p>
        </w:tc>
        <w:tc>
          <w:tcPr>
            <w:tcW w:w="2713" w:type="pct"/>
          </w:tcPr>
          <w:p w14:paraId="77B64A5D">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任务10：划分考试成绩等级</w:t>
            </w:r>
          </w:p>
          <w:p w14:paraId="29F07B84">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任务11：旅游景点门票打折问题</w:t>
            </w:r>
          </w:p>
          <w:p w14:paraId="329000E2">
            <w:pP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任务12：设计一个小型计算器</w:t>
            </w:r>
          </w:p>
        </w:tc>
        <w:tc>
          <w:tcPr>
            <w:tcW w:w="725" w:type="pct"/>
            <w:vAlign w:val="center"/>
          </w:tcPr>
          <w:p w14:paraId="6FA104A1">
            <w:pPr>
              <w:spacing w:line="440" w:lineRule="exact"/>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8</w:t>
            </w:r>
          </w:p>
        </w:tc>
      </w:tr>
      <w:tr w14:paraId="7FDF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94" w:type="pct"/>
            <w:vMerge w:val="restart"/>
            <w:vAlign w:val="center"/>
          </w:tcPr>
          <w:p w14:paraId="41B81310">
            <w:pPr>
              <w:spacing w:line="440" w:lineRule="exact"/>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5</w:t>
            </w:r>
          </w:p>
        </w:tc>
        <w:tc>
          <w:tcPr>
            <w:tcW w:w="1066" w:type="pct"/>
            <w:vMerge w:val="restart"/>
            <w:vAlign w:val="center"/>
          </w:tcPr>
          <w:p w14:paraId="34056452">
            <w:pPr>
              <w:spacing w:line="440" w:lineRule="exact"/>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第五单元 循环结构程序设计</w:t>
            </w:r>
          </w:p>
        </w:tc>
        <w:tc>
          <w:tcPr>
            <w:tcW w:w="2713" w:type="pct"/>
          </w:tcPr>
          <w:p w14:paraId="39FAB582">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任务13：唱歌比赛计算平均分</w:t>
            </w:r>
          </w:p>
          <w:p w14:paraId="445DEC27">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任务14：翻牌游戏</w:t>
            </w:r>
          </w:p>
          <w:p w14:paraId="5AFE2257">
            <w:pP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任务15：彩票中奖</w:t>
            </w:r>
          </w:p>
        </w:tc>
        <w:tc>
          <w:tcPr>
            <w:tcW w:w="725" w:type="pct"/>
            <w:vAlign w:val="center"/>
          </w:tcPr>
          <w:p w14:paraId="3F8ECF06">
            <w:pPr>
              <w:spacing w:line="440" w:lineRule="exact"/>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8</w:t>
            </w:r>
          </w:p>
        </w:tc>
      </w:tr>
      <w:tr w14:paraId="097A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94" w:type="pct"/>
            <w:vMerge w:val="continue"/>
            <w:vAlign w:val="center"/>
          </w:tcPr>
          <w:p w14:paraId="06F3F048">
            <w:pPr>
              <w:spacing w:line="440" w:lineRule="exact"/>
              <w:ind w:firstLine="420" w:firstLineChars="200"/>
              <w:rPr>
                <w:rFonts w:ascii="仿宋" w:hAnsi="仿宋" w:eastAsia="仿宋" w:cs="仿宋"/>
                <w:bCs/>
                <w:color w:val="000000" w:themeColor="text1"/>
                <w:szCs w:val="21"/>
                <w14:textFill>
                  <w14:solidFill>
                    <w14:schemeClr w14:val="tx1"/>
                  </w14:solidFill>
                </w14:textFill>
              </w:rPr>
            </w:pPr>
          </w:p>
        </w:tc>
        <w:tc>
          <w:tcPr>
            <w:tcW w:w="1066" w:type="pct"/>
            <w:vMerge w:val="continue"/>
            <w:vAlign w:val="center"/>
          </w:tcPr>
          <w:p w14:paraId="0DC56BC9">
            <w:pPr>
              <w:spacing w:line="440" w:lineRule="exact"/>
              <w:ind w:firstLine="420" w:firstLineChars="200"/>
              <w:rPr>
                <w:rFonts w:ascii="仿宋" w:hAnsi="仿宋" w:eastAsia="仿宋" w:cs="仿宋"/>
                <w:bCs/>
                <w:color w:val="000000" w:themeColor="text1"/>
                <w:szCs w:val="21"/>
                <w14:textFill>
                  <w14:solidFill>
                    <w14:schemeClr w14:val="tx1"/>
                  </w14:solidFill>
                </w14:textFill>
              </w:rPr>
            </w:pPr>
          </w:p>
        </w:tc>
        <w:tc>
          <w:tcPr>
            <w:tcW w:w="2713" w:type="pct"/>
          </w:tcPr>
          <w:p w14:paraId="1E630E8D">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任务16：九九乘法表</w:t>
            </w:r>
          </w:p>
          <w:p w14:paraId="43F76FEB">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任务17：找朋友</w:t>
            </w:r>
          </w:p>
          <w:p w14:paraId="0274144F">
            <w:pP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任务18：猜数游戏</w:t>
            </w:r>
          </w:p>
        </w:tc>
        <w:tc>
          <w:tcPr>
            <w:tcW w:w="725" w:type="pct"/>
            <w:vAlign w:val="center"/>
          </w:tcPr>
          <w:p w14:paraId="7DF54516">
            <w:pPr>
              <w:spacing w:line="440" w:lineRule="exact"/>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12</w:t>
            </w:r>
          </w:p>
        </w:tc>
      </w:tr>
      <w:tr w14:paraId="05D4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94" w:type="pct"/>
            <w:vMerge w:val="restart"/>
            <w:vAlign w:val="center"/>
          </w:tcPr>
          <w:p w14:paraId="7E0B6F22">
            <w:pPr>
              <w:spacing w:line="440" w:lineRule="exact"/>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6</w:t>
            </w:r>
          </w:p>
        </w:tc>
        <w:tc>
          <w:tcPr>
            <w:tcW w:w="1066" w:type="pct"/>
            <w:vMerge w:val="restart"/>
            <w:vAlign w:val="center"/>
          </w:tcPr>
          <w:p w14:paraId="2950DEF1">
            <w:pPr>
              <w:spacing w:line="440" w:lineRule="exact"/>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第六单元 数组</w:t>
            </w:r>
          </w:p>
        </w:tc>
        <w:tc>
          <w:tcPr>
            <w:tcW w:w="2713" w:type="pct"/>
          </w:tcPr>
          <w:p w14:paraId="6137BF22">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val="sv-SE"/>
                <w14:textFill>
                  <w14:solidFill>
                    <w14:schemeClr w14:val="tx1"/>
                  </w14:solidFill>
                </w14:textFill>
              </w:rPr>
              <w:t>任务</w:t>
            </w:r>
            <w:r>
              <w:rPr>
                <w:rFonts w:hint="eastAsia" w:ascii="仿宋" w:hAnsi="仿宋" w:eastAsia="仿宋" w:cs="仿宋"/>
                <w:color w:val="000000" w:themeColor="text1"/>
                <w:szCs w:val="21"/>
                <w14:textFill>
                  <w14:solidFill>
                    <w14:schemeClr w14:val="tx1"/>
                  </w14:solidFill>
                </w14:textFill>
              </w:rPr>
              <w:t>19：学生成绩存储</w:t>
            </w:r>
          </w:p>
          <w:p w14:paraId="322B1564">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val="sv-SE"/>
                <w14:textFill>
                  <w14:solidFill>
                    <w14:schemeClr w14:val="tx1"/>
                  </w14:solidFill>
                </w14:textFill>
              </w:rPr>
              <w:t>任务</w:t>
            </w:r>
            <w:r>
              <w:rPr>
                <w:rFonts w:hint="eastAsia" w:ascii="仿宋" w:hAnsi="仿宋" w:eastAsia="仿宋" w:cs="仿宋"/>
                <w:color w:val="000000" w:themeColor="text1"/>
                <w:szCs w:val="21"/>
                <w14:textFill>
                  <w14:solidFill>
                    <w14:schemeClr w14:val="tx1"/>
                  </w14:solidFill>
                </w14:textFill>
              </w:rPr>
              <w:t>20：学生成绩计算和查找</w:t>
            </w:r>
          </w:p>
          <w:p w14:paraId="02091F97">
            <w:pP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任务21：学生成绩排序</w:t>
            </w:r>
          </w:p>
        </w:tc>
        <w:tc>
          <w:tcPr>
            <w:tcW w:w="725" w:type="pct"/>
            <w:vAlign w:val="center"/>
          </w:tcPr>
          <w:p w14:paraId="123C71CA">
            <w:pPr>
              <w:spacing w:line="440" w:lineRule="exact"/>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4</w:t>
            </w:r>
          </w:p>
        </w:tc>
      </w:tr>
      <w:tr w14:paraId="6E02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94" w:type="pct"/>
            <w:vMerge w:val="continue"/>
            <w:vAlign w:val="center"/>
          </w:tcPr>
          <w:p w14:paraId="5D6A2E82">
            <w:pPr>
              <w:spacing w:line="440" w:lineRule="exact"/>
              <w:ind w:firstLine="420" w:firstLineChars="200"/>
              <w:rPr>
                <w:rFonts w:ascii="仿宋" w:hAnsi="仿宋" w:eastAsia="仿宋" w:cs="仿宋"/>
                <w:bCs/>
                <w:color w:val="000000" w:themeColor="text1"/>
                <w:szCs w:val="21"/>
                <w14:textFill>
                  <w14:solidFill>
                    <w14:schemeClr w14:val="tx1"/>
                  </w14:solidFill>
                </w14:textFill>
              </w:rPr>
            </w:pPr>
          </w:p>
        </w:tc>
        <w:tc>
          <w:tcPr>
            <w:tcW w:w="1066" w:type="pct"/>
            <w:vMerge w:val="continue"/>
            <w:vAlign w:val="center"/>
          </w:tcPr>
          <w:p w14:paraId="38085B74">
            <w:pPr>
              <w:spacing w:line="440" w:lineRule="exact"/>
              <w:ind w:firstLine="420" w:firstLineChars="200"/>
              <w:rPr>
                <w:rFonts w:ascii="仿宋" w:hAnsi="仿宋" w:eastAsia="仿宋" w:cs="仿宋"/>
                <w:bCs/>
                <w:color w:val="000000" w:themeColor="text1"/>
                <w:szCs w:val="21"/>
                <w14:textFill>
                  <w14:solidFill>
                    <w14:schemeClr w14:val="tx1"/>
                  </w14:solidFill>
                </w14:textFill>
              </w:rPr>
            </w:pPr>
          </w:p>
        </w:tc>
        <w:tc>
          <w:tcPr>
            <w:tcW w:w="2713" w:type="pct"/>
            <w:vAlign w:val="center"/>
          </w:tcPr>
          <w:p w14:paraId="259C2E0D">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任务22：多门课程学生成绩的存储</w:t>
            </w:r>
          </w:p>
          <w:p w14:paraId="07F8EE2C">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任务23：多门课程学生成绩计算和查找</w:t>
            </w:r>
          </w:p>
          <w:p w14:paraId="63AA8EC5">
            <w:pPr>
              <w:rPr>
                <w:rFonts w:ascii="仿宋" w:hAnsi="仿宋" w:eastAsia="仿宋" w:cs="仿宋"/>
                <w:color w:val="000000" w:themeColor="text1"/>
                <w:szCs w:val="21"/>
                <w:lang w:val="sv-S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任务24：密码加密</w:t>
            </w:r>
          </w:p>
        </w:tc>
        <w:tc>
          <w:tcPr>
            <w:tcW w:w="725" w:type="pct"/>
            <w:vAlign w:val="center"/>
          </w:tcPr>
          <w:p w14:paraId="0D5B0320">
            <w:pPr>
              <w:spacing w:line="440" w:lineRule="exact"/>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8</w:t>
            </w:r>
          </w:p>
        </w:tc>
      </w:tr>
      <w:tr w14:paraId="001D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94" w:type="pct"/>
            <w:vAlign w:val="center"/>
          </w:tcPr>
          <w:p w14:paraId="77C67B68">
            <w:pPr>
              <w:spacing w:line="440" w:lineRule="exact"/>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7</w:t>
            </w:r>
          </w:p>
        </w:tc>
        <w:tc>
          <w:tcPr>
            <w:tcW w:w="1066" w:type="pct"/>
            <w:vAlign w:val="center"/>
          </w:tcPr>
          <w:p w14:paraId="722FC26A">
            <w:pPr>
              <w:spacing w:line="440" w:lineRule="exact"/>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第七单元  函数</w:t>
            </w:r>
          </w:p>
        </w:tc>
        <w:tc>
          <w:tcPr>
            <w:tcW w:w="2713" w:type="pct"/>
            <w:vAlign w:val="center"/>
          </w:tcPr>
          <w:p w14:paraId="4B2F164F">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val="sv-SE"/>
                <w14:textFill>
                  <w14:solidFill>
                    <w14:schemeClr w14:val="tx1"/>
                  </w14:solidFill>
                </w14:textFill>
              </w:rPr>
              <w:t>任务</w:t>
            </w:r>
            <w:r>
              <w:rPr>
                <w:rFonts w:hint="eastAsia" w:ascii="仿宋" w:hAnsi="仿宋" w:eastAsia="仿宋" w:cs="仿宋"/>
                <w:color w:val="000000" w:themeColor="text1"/>
                <w:szCs w:val="21"/>
                <w14:textFill>
                  <w14:solidFill>
                    <w14:schemeClr w14:val="tx1"/>
                  </w14:solidFill>
                </w14:textFill>
              </w:rPr>
              <w:t>25：菜单输出</w:t>
            </w:r>
          </w:p>
          <w:p w14:paraId="7913E0AF">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任务25：学生成绩计算</w:t>
            </w:r>
          </w:p>
          <w:p w14:paraId="454D2AD8">
            <w:pPr>
              <w:rPr>
                <w:rFonts w:ascii="仿宋" w:hAnsi="仿宋" w:eastAsia="仿宋" w:cs="仿宋"/>
                <w:color w:val="000000" w:themeColor="text1"/>
                <w:szCs w:val="21"/>
                <w:lang w:val="sv-SE"/>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任务27：猜年龄</w:t>
            </w:r>
          </w:p>
        </w:tc>
        <w:tc>
          <w:tcPr>
            <w:tcW w:w="725" w:type="pct"/>
            <w:vAlign w:val="center"/>
          </w:tcPr>
          <w:p w14:paraId="10F6544B">
            <w:pPr>
              <w:spacing w:line="440" w:lineRule="exact"/>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12</w:t>
            </w:r>
          </w:p>
        </w:tc>
      </w:tr>
      <w:tr w14:paraId="3836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94" w:type="pct"/>
            <w:vAlign w:val="center"/>
          </w:tcPr>
          <w:p w14:paraId="028A64FC">
            <w:pPr>
              <w:spacing w:line="440" w:lineRule="exact"/>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8</w:t>
            </w:r>
          </w:p>
        </w:tc>
        <w:tc>
          <w:tcPr>
            <w:tcW w:w="1066" w:type="pct"/>
            <w:vAlign w:val="center"/>
          </w:tcPr>
          <w:p w14:paraId="792568D9">
            <w:pPr>
              <w:spacing w:line="440" w:lineRule="exact"/>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第八单元  指针</w:t>
            </w:r>
          </w:p>
        </w:tc>
        <w:tc>
          <w:tcPr>
            <w:tcW w:w="2713" w:type="pct"/>
          </w:tcPr>
          <w:p w14:paraId="5D548423">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val="sv-SE"/>
                <w14:textFill>
                  <w14:solidFill>
                    <w14:schemeClr w14:val="tx1"/>
                  </w14:solidFill>
                </w14:textFill>
              </w:rPr>
              <w:t>任务</w:t>
            </w:r>
            <w:r>
              <w:rPr>
                <w:rFonts w:hint="eastAsia" w:ascii="仿宋" w:hAnsi="仿宋" w:eastAsia="仿宋" w:cs="仿宋"/>
                <w:color w:val="000000" w:themeColor="text1"/>
                <w:szCs w:val="21"/>
                <w14:textFill>
                  <w14:solidFill>
                    <w14:schemeClr w14:val="tx1"/>
                  </w14:solidFill>
                </w14:textFill>
              </w:rPr>
              <w:t>28：交换两个变量的值</w:t>
            </w:r>
          </w:p>
          <w:p w14:paraId="6D71BDB3">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任务29：三个数的排序</w:t>
            </w:r>
          </w:p>
          <w:p w14:paraId="30EB63A4">
            <w:pPr>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任务30：字母放大镜</w:t>
            </w:r>
          </w:p>
        </w:tc>
        <w:tc>
          <w:tcPr>
            <w:tcW w:w="725" w:type="pct"/>
            <w:vAlign w:val="center"/>
          </w:tcPr>
          <w:p w14:paraId="7747CA76">
            <w:pPr>
              <w:spacing w:line="440" w:lineRule="exact"/>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16</w:t>
            </w:r>
          </w:p>
        </w:tc>
      </w:tr>
      <w:tr w14:paraId="628B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94" w:type="pct"/>
            <w:vAlign w:val="center"/>
          </w:tcPr>
          <w:p w14:paraId="5F946CE5">
            <w:pPr>
              <w:spacing w:line="440" w:lineRule="exact"/>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9</w:t>
            </w:r>
          </w:p>
        </w:tc>
        <w:tc>
          <w:tcPr>
            <w:tcW w:w="1066" w:type="pct"/>
            <w:vAlign w:val="center"/>
          </w:tcPr>
          <w:p w14:paraId="37E5468E">
            <w:pPr>
              <w:spacing w:line="440" w:lineRule="exact"/>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第九单元  结构体和文件</w:t>
            </w:r>
          </w:p>
        </w:tc>
        <w:tc>
          <w:tcPr>
            <w:tcW w:w="2713" w:type="pct"/>
          </w:tcPr>
          <w:p w14:paraId="5EC7DD92">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lang w:val="sv-SE"/>
                <w14:textFill>
                  <w14:solidFill>
                    <w14:schemeClr w14:val="tx1"/>
                  </w14:solidFill>
                </w14:textFill>
              </w:rPr>
              <w:t>任务</w:t>
            </w:r>
            <w:r>
              <w:rPr>
                <w:rFonts w:hint="eastAsia" w:ascii="仿宋" w:hAnsi="仿宋" w:eastAsia="仿宋" w:cs="仿宋"/>
                <w:color w:val="000000" w:themeColor="text1"/>
                <w:szCs w:val="21"/>
                <w14:textFill>
                  <w14:solidFill>
                    <w14:schemeClr w14:val="tx1"/>
                  </w14:solidFill>
                </w14:textFill>
              </w:rPr>
              <w:t>31：存储联系人的信息</w:t>
            </w:r>
          </w:p>
          <w:p w14:paraId="46F53811">
            <w:pPr>
              <w:spacing w:line="440" w:lineRule="exact"/>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任务32：实现小型通讯录</w:t>
            </w:r>
          </w:p>
        </w:tc>
        <w:tc>
          <w:tcPr>
            <w:tcW w:w="725" w:type="pct"/>
            <w:vAlign w:val="center"/>
          </w:tcPr>
          <w:p w14:paraId="55736814">
            <w:pPr>
              <w:spacing w:line="440" w:lineRule="exact"/>
              <w:ind w:firstLine="420" w:firstLineChars="200"/>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8</w:t>
            </w:r>
          </w:p>
        </w:tc>
      </w:tr>
    </w:tbl>
    <w:p w14:paraId="0E9E0605">
      <w:pPr>
        <w:spacing w:line="360" w:lineRule="auto"/>
        <w:rPr>
          <w:rFonts w:hint="eastAsia" w:ascii="宋体" w:hAnsi="宋体"/>
          <w:color w:val="000000" w:themeColor="text1"/>
          <w:sz w:val="24"/>
          <w14:textFill>
            <w14:solidFill>
              <w14:schemeClr w14:val="tx1"/>
            </w14:solidFill>
          </w14:textFill>
        </w:rPr>
      </w:pPr>
    </w:p>
    <w:p w14:paraId="7898A220">
      <w:pPr>
        <w:numPr>
          <w:ilvl w:val="0"/>
          <w:numId w:val="0"/>
        </w:numPr>
        <w:spacing w:line="360" w:lineRule="auto"/>
        <w:ind w:leftChars="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17.</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数据通信网络基础</w:t>
      </w:r>
      <w:r>
        <w:rPr>
          <w:rFonts w:hint="eastAsia" w:ascii="宋体" w:hAnsi="宋体"/>
          <w:color w:val="000000" w:themeColor="text1"/>
          <w:sz w:val="24"/>
          <w14:textFill>
            <w14:solidFill>
              <w14:schemeClr w14:val="tx1"/>
            </w14:solidFill>
          </w14:textFill>
        </w:rPr>
        <w:t>》课程（</w:t>
      </w:r>
      <w:r>
        <w:rPr>
          <w:rFonts w:hint="eastAsia" w:ascii="宋体" w:hAnsi="宋体"/>
          <w:color w:val="000000" w:themeColor="text1"/>
          <w:sz w:val="24"/>
          <w:lang w:val="en-US" w:eastAsia="zh-CN"/>
          <w14:textFill>
            <w14:solidFill>
              <w14:schemeClr w14:val="tx1"/>
            </w14:solidFill>
          </w14:textFill>
        </w:rPr>
        <w:t>72</w:t>
      </w:r>
      <w:r>
        <w:rPr>
          <w:rFonts w:hint="eastAsia" w:ascii="宋体" w:hAnsi="宋体"/>
          <w:color w:val="000000" w:themeColor="text1"/>
          <w:sz w:val="24"/>
          <w14:textFill>
            <w14:solidFill>
              <w14:schemeClr w14:val="tx1"/>
            </w14:solidFill>
          </w14:textFill>
        </w:rPr>
        <w:t>课时）</w:t>
      </w:r>
    </w:p>
    <w:p w14:paraId="386CE1B3">
      <w:pPr>
        <w:numPr>
          <w:ilvl w:val="0"/>
          <w:numId w:val="0"/>
        </w:numPr>
        <w:spacing w:line="360" w:lineRule="auto"/>
        <w:ind w:leftChars="0"/>
        <w:rPr>
          <w:rFonts w:hint="eastAsia" w:ascii="宋体" w:hAnsi="宋体"/>
          <w:color w:val="000000" w:themeColor="text1"/>
          <w:sz w:val="24"/>
          <w14:textFill>
            <w14:solidFill>
              <w14:schemeClr w14:val="tx1"/>
            </w14:solidFill>
          </w14:textFill>
        </w:rPr>
      </w:pPr>
    </w:p>
    <w:p w14:paraId="39FCE9FC">
      <w:pPr>
        <w:numPr>
          <w:ilvl w:val="0"/>
          <w:numId w:val="0"/>
        </w:numPr>
        <w:spacing w:line="360" w:lineRule="auto"/>
        <w:ind w:leftChars="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kern w:val="2"/>
          <w:sz w:val="24"/>
          <w:szCs w:val="24"/>
          <w14:textFill>
            <w14:solidFill>
              <w14:schemeClr w14:val="tx1"/>
            </w14:solidFill>
          </w14:textFill>
        </w:rPr>
        <w:t>表6-1</w:t>
      </w:r>
      <w:r>
        <w:rPr>
          <w:rFonts w:hint="eastAsia" w:ascii="宋体" w:hAnsi="宋体"/>
          <w:color w:val="000000" w:themeColor="text1"/>
          <w:kern w:val="2"/>
          <w:sz w:val="24"/>
          <w:szCs w:val="24"/>
          <w:lang w:val="en-US" w:eastAsia="zh-CN"/>
          <w14:textFill>
            <w14:solidFill>
              <w14:schemeClr w14:val="tx1"/>
            </w14:solidFill>
          </w14:textFill>
        </w:rPr>
        <w:t>7</w:t>
      </w:r>
      <w:r>
        <w:rPr>
          <w:rFonts w:hint="eastAsia" w:ascii="宋体" w:hAnsi="宋体"/>
          <w:color w:val="000000" w:themeColor="text1"/>
          <w:kern w:val="2"/>
          <w:sz w:val="24"/>
          <w:szCs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数据通信网络基础</w:t>
      </w:r>
      <w:r>
        <w:rPr>
          <w:rFonts w:hint="eastAsia" w:ascii="宋体" w:hAnsi="宋体"/>
          <w:color w:val="000000" w:themeColor="text1"/>
          <w:kern w:val="2"/>
          <w:sz w:val="24"/>
          <w:szCs w:val="24"/>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 xml:space="preserve">  </w:t>
      </w:r>
    </w:p>
    <w:tbl>
      <w:tblPr>
        <w:tblStyle w:val="15"/>
        <w:tblpPr w:leftFromText="180" w:rightFromText="180" w:vertAnchor="text" w:horzAnchor="page" w:tblpX="1536" w:tblpY="658"/>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834"/>
        <w:gridCol w:w="4669"/>
        <w:gridCol w:w="1249"/>
      </w:tblGrid>
      <w:tr w14:paraId="2491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94" w:type="pct"/>
            <w:vAlign w:val="center"/>
          </w:tcPr>
          <w:p w14:paraId="41BAE097">
            <w:pPr>
              <w:pStyle w:val="29"/>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课程</w:t>
            </w:r>
          </w:p>
          <w:p w14:paraId="64596CB9">
            <w:pPr>
              <w:pStyle w:val="29"/>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目标</w:t>
            </w:r>
          </w:p>
        </w:tc>
        <w:tc>
          <w:tcPr>
            <w:tcW w:w="4505" w:type="pct"/>
            <w:gridSpan w:val="3"/>
            <w:vAlign w:val="center"/>
          </w:tcPr>
          <w:p w14:paraId="212ECF51">
            <w:pPr>
              <w:pStyle w:val="30"/>
              <w:rPr>
                <w:rFonts w:ascii="仿宋" w:hAnsi="仿宋" w:eastAsia="仿宋" w:cs="仿宋"/>
                <w:color w:val="000000" w:themeColor="text1"/>
                <w:kern w:val="2"/>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本课程</w:t>
            </w:r>
            <w:r>
              <w:rPr>
                <w:rFonts w:hint="eastAsia" w:ascii="仿宋" w:hAnsi="仿宋" w:eastAsia="仿宋" w:cs="仿宋"/>
                <w:color w:val="000000" w:themeColor="text1"/>
                <w:sz w:val="21"/>
                <w:szCs w:val="21"/>
                <w14:textFill>
                  <w14:solidFill>
                    <w14:schemeClr w14:val="tx1"/>
                  </w14:solidFill>
                </w14:textFill>
              </w:rPr>
              <w:t>是</w:t>
            </w:r>
            <w:r>
              <w:rPr>
                <w:rFonts w:hint="eastAsia" w:ascii="仿宋" w:hAnsi="仿宋" w:eastAsia="仿宋" w:cs="仿宋"/>
                <w:color w:val="000000" w:themeColor="text1"/>
                <w:sz w:val="21"/>
                <w:szCs w:val="21"/>
                <w:lang w:val="en-US" w:eastAsia="zh-CN"/>
                <w14:textFill>
                  <w14:solidFill>
                    <w14:schemeClr w14:val="tx1"/>
                  </w14:solidFill>
                </w14:textFill>
              </w:rPr>
              <w:t>计算机网络技术</w:t>
            </w:r>
            <w:r>
              <w:rPr>
                <w:rFonts w:hint="eastAsia" w:ascii="仿宋" w:hAnsi="仿宋" w:eastAsia="仿宋" w:cs="仿宋"/>
                <w:color w:val="000000" w:themeColor="text1"/>
                <w:sz w:val="21"/>
                <w:szCs w:val="21"/>
                <w14:textFill>
                  <w14:solidFill>
                    <w14:schemeClr w14:val="tx1"/>
                  </w14:solidFill>
                </w14:textFill>
              </w:rPr>
              <w:t>专业学生的重要的专业核心课程，主要目标是培养学生的企业网络搭建、运维、管理和故障排除能力。通过本课程的学习，能够根据实际用户的需求，使用路由交换技术、WLAN技术、网络安全技术搭建一个企业网络，并且运用网络管理与运维知识对网络进行日常运维及故障排除。</w:t>
            </w:r>
          </w:p>
        </w:tc>
      </w:tr>
      <w:tr w14:paraId="7034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94" w:type="pct"/>
            <w:vAlign w:val="center"/>
          </w:tcPr>
          <w:p w14:paraId="53A4E952">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序号</w:t>
            </w:r>
          </w:p>
        </w:tc>
        <w:tc>
          <w:tcPr>
            <w:tcW w:w="1066" w:type="pct"/>
            <w:vAlign w:val="center"/>
          </w:tcPr>
          <w:p w14:paraId="051CB494">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工作项目/单元/模块</w:t>
            </w:r>
          </w:p>
        </w:tc>
        <w:tc>
          <w:tcPr>
            <w:tcW w:w="2713" w:type="pct"/>
            <w:vAlign w:val="center"/>
          </w:tcPr>
          <w:p w14:paraId="14C7FF2E">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工作任务/学习任务/学习主题</w:t>
            </w:r>
          </w:p>
        </w:tc>
        <w:tc>
          <w:tcPr>
            <w:tcW w:w="725" w:type="pct"/>
            <w:vAlign w:val="center"/>
          </w:tcPr>
          <w:p w14:paraId="7DE2B531">
            <w:pPr>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建议学时</w:t>
            </w:r>
          </w:p>
        </w:tc>
      </w:tr>
      <w:tr w14:paraId="47F2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94" w:type="pct"/>
            <w:vAlign w:val="center"/>
          </w:tcPr>
          <w:p w14:paraId="4C2F1F5C">
            <w:pPr>
              <w:keepNext w:val="0"/>
              <w:keepLines w:val="0"/>
              <w:widowControl/>
              <w:suppressLineNumbers w:val="0"/>
              <w:spacing w:before="0" w:beforeAutospacing="0" w:after="0" w:afterAutospacing="0"/>
              <w:ind w:left="17" w:leftChars="8" w:right="0" w:rightChars="0" w:firstLine="199" w:firstLineChars="83"/>
              <w:jc w:val="both"/>
              <w:textAlignment w:val="center"/>
              <w:rPr>
                <w:rFonts w:hint="eastAsia"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w:t>
            </w:r>
          </w:p>
        </w:tc>
        <w:tc>
          <w:tcPr>
            <w:tcW w:w="1066" w:type="pct"/>
            <w:vAlign w:val="center"/>
          </w:tcPr>
          <w:p w14:paraId="4F8563AC">
            <w:pPr>
              <w:keepNext w:val="0"/>
              <w:keepLines w:val="0"/>
              <w:widowControl/>
              <w:suppressLineNumbers w:val="0"/>
              <w:spacing w:before="0" w:beforeAutospacing="0" w:after="0" w:afterAutospacing="0"/>
              <w:ind w:left="0" w:leftChars="0" w:right="0" w:rightChars="0" w:firstLine="218" w:firstLineChars="91"/>
              <w:jc w:val="center"/>
              <w:textAlignment w:val="center"/>
              <w:rPr>
                <w:rFonts w:hint="eastAsia"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数据通信网络基础</w:t>
            </w:r>
          </w:p>
        </w:tc>
        <w:tc>
          <w:tcPr>
            <w:tcW w:w="2713" w:type="pct"/>
            <w:vAlign w:val="center"/>
          </w:tcPr>
          <w:p w14:paraId="751D8C95">
            <w:pPr>
              <w:keepNext w:val="0"/>
              <w:keepLines w:val="0"/>
              <w:widowControl/>
              <w:suppressLineNumbers w:val="0"/>
              <w:spacing w:before="0" w:beforeAutospacing="0" w:after="0" w:afterAutospacing="0"/>
              <w:ind w:left="216" w:leftChars="103" w:right="31" w:rightChars="15" w:firstLine="0" w:firstLineChars="0"/>
              <w:jc w:val="left"/>
              <w:textAlignment w:val="center"/>
              <w:rPr>
                <w:rFonts w:hint="eastAsia"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区分网络通信和数据通信网络的概念</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2.</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描述信息传递过程</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3.</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区分不同网络设备，了解基本作用</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4.</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认识不同网络类型以及拓扑类型</w:t>
            </w:r>
          </w:p>
        </w:tc>
        <w:tc>
          <w:tcPr>
            <w:tcW w:w="725" w:type="pct"/>
            <w:vAlign w:val="center"/>
          </w:tcPr>
          <w:p w14:paraId="770A25DF">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w:t>
            </w:r>
          </w:p>
        </w:tc>
      </w:tr>
      <w:tr w14:paraId="052B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94" w:type="pct"/>
            <w:vAlign w:val="center"/>
          </w:tcPr>
          <w:p w14:paraId="0E991AF6">
            <w:pPr>
              <w:keepNext w:val="0"/>
              <w:keepLines w:val="0"/>
              <w:widowControl/>
              <w:suppressLineNumbers w:val="0"/>
              <w:spacing w:before="0" w:beforeAutospacing="0" w:after="0" w:afterAutospacing="0"/>
              <w:ind w:left="17" w:leftChars="8" w:right="0" w:rightChars="0" w:firstLine="199" w:firstLineChars="83"/>
              <w:jc w:val="both"/>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2</w:t>
            </w:r>
          </w:p>
        </w:tc>
        <w:tc>
          <w:tcPr>
            <w:tcW w:w="1066" w:type="pct"/>
            <w:vAlign w:val="center"/>
          </w:tcPr>
          <w:p w14:paraId="5468FB71">
            <w:pPr>
              <w:keepNext w:val="0"/>
              <w:keepLines w:val="0"/>
              <w:widowControl/>
              <w:suppressLineNumbers w:val="0"/>
              <w:spacing w:before="0" w:beforeAutospacing="0" w:after="0" w:afterAutospacing="0"/>
              <w:ind w:left="0" w:leftChars="0" w:right="0" w:rightChars="0" w:firstLine="218" w:firstLineChars="91"/>
              <w:jc w:val="center"/>
              <w:textAlignment w:val="center"/>
              <w:rPr>
                <w:rFonts w:hint="eastAsia"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网络参考模型</w:t>
            </w:r>
          </w:p>
        </w:tc>
        <w:tc>
          <w:tcPr>
            <w:tcW w:w="2713" w:type="pct"/>
            <w:vAlign w:val="center"/>
          </w:tcPr>
          <w:p w14:paraId="395AC191">
            <w:pPr>
              <w:keepNext w:val="0"/>
              <w:keepLines w:val="0"/>
              <w:widowControl/>
              <w:suppressLineNumbers w:val="0"/>
              <w:spacing w:before="0" w:beforeAutospacing="0" w:after="0" w:afterAutospacing="0"/>
              <w:ind w:left="216" w:leftChars="103" w:right="0" w:rightChars="0" w:firstLine="0" w:firstLineChars="0"/>
              <w:jc w:val="left"/>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理解数据的定义以及传递过程</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2.</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理解网络参考模型概念及优势</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3.</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了解常见的标准协议</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4.</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掌握数据封装与解封装过程</w:t>
            </w:r>
          </w:p>
        </w:tc>
        <w:tc>
          <w:tcPr>
            <w:tcW w:w="725" w:type="pct"/>
            <w:vAlign w:val="center"/>
          </w:tcPr>
          <w:p w14:paraId="6FD2B467">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w:t>
            </w:r>
          </w:p>
        </w:tc>
      </w:tr>
      <w:tr w14:paraId="1FF8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94" w:type="pct"/>
            <w:vAlign w:val="center"/>
          </w:tcPr>
          <w:p w14:paraId="5F8CF6B3">
            <w:pPr>
              <w:keepNext w:val="0"/>
              <w:keepLines w:val="0"/>
              <w:widowControl/>
              <w:suppressLineNumbers w:val="0"/>
              <w:spacing w:before="0" w:beforeAutospacing="0" w:after="0" w:afterAutospacing="0"/>
              <w:ind w:left="17" w:leftChars="8" w:right="0" w:rightChars="0" w:firstLine="199" w:firstLineChars="83"/>
              <w:jc w:val="both"/>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3</w:t>
            </w:r>
          </w:p>
        </w:tc>
        <w:tc>
          <w:tcPr>
            <w:tcW w:w="1066" w:type="pct"/>
            <w:vAlign w:val="center"/>
          </w:tcPr>
          <w:p w14:paraId="505ACB21">
            <w:pPr>
              <w:keepNext w:val="0"/>
              <w:keepLines w:val="0"/>
              <w:widowControl/>
              <w:suppressLineNumbers w:val="0"/>
              <w:spacing w:before="0" w:beforeAutospacing="0" w:after="0" w:afterAutospacing="0"/>
              <w:ind w:left="0" w:leftChars="0" w:right="0" w:rightChars="0" w:firstLine="218" w:firstLineChars="91"/>
              <w:jc w:val="center"/>
              <w:textAlignment w:val="center"/>
              <w:rPr>
                <w:rFonts w:hint="eastAsia"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华为</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VRP</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系统</w:t>
            </w:r>
          </w:p>
        </w:tc>
        <w:tc>
          <w:tcPr>
            <w:tcW w:w="2713" w:type="pct"/>
            <w:vAlign w:val="center"/>
          </w:tcPr>
          <w:p w14:paraId="79F15DFE">
            <w:pPr>
              <w:keepNext w:val="0"/>
              <w:keepLines w:val="0"/>
              <w:widowControl/>
              <w:suppressLineNumbers w:val="0"/>
              <w:spacing w:before="0" w:beforeAutospacing="0" w:after="0" w:afterAutospacing="0"/>
              <w:ind w:left="216" w:leftChars="103" w:right="0" w:rightChars="0" w:firstLine="0" w:firstLineChars="0"/>
              <w:jc w:val="left"/>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了解</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VRP</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的基础知识</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2.</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掌握</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CLI</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界面的实用</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3.</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掌握命令行的基础命令</w:t>
            </w:r>
          </w:p>
        </w:tc>
        <w:tc>
          <w:tcPr>
            <w:tcW w:w="725" w:type="pct"/>
            <w:vAlign w:val="center"/>
          </w:tcPr>
          <w:p w14:paraId="7901DBF8">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w:t>
            </w:r>
          </w:p>
        </w:tc>
      </w:tr>
      <w:tr w14:paraId="195F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94" w:type="pct"/>
            <w:vAlign w:val="center"/>
          </w:tcPr>
          <w:p w14:paraId="5A03444D">
            <w:pPr>
              <w:keepNext w:val="0"/>
              <w:keepLines w:val="0"/>
              <w:widowControl/>
              <w:suppressLineNumbers w:val="0"/>
              <w:spacing w:before="0" w:beforeAutospacing="0" w:after="0" w:afterAutospacing="0"/>
              <w:ind w:left="17" w:leftChars="8" w:right="0" w:rightChars="0" w:firstLine="199" w:firstLineChars="83"/>
              <w:jc w:val="both"/>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4</w:t>
            </w:r>
          </w:p>
        </w:tc>
        <w:tc>
          <w:tcPr>
            <w:tcW w:w="1066" w:type="pct"/>
            <w:vAlign w:val="center"/>
          </w:tcPr>
          <w:p w14:paraId="442791CD">
            <w:pPr>
              <w:keepNext w:val="0"/>
              <w:keepLines w:val="0"/>
              <w:widowControl/>
              <w:suppressLineNumbers w:val="0"/>
              <w:spacing w:before="0" w:beforeAutospacing="0" w:after="0" w:afterAutospacing="0"/>
              <w:ind w:left="0" w:leftChars="0" w:right="0" w:rightChars="0" w:firstLine="218" w:firstLineChars="91"/>
              <w:jc w:val="center"/>
              <w:textAlignment w:val="center"/>
              <w:rPr>
                <w:rFonts w:hint="eastAsia"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网络层协议及</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IP</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编址</w:t>
            </w:r>
          </w:p>
        </w:tc>
        <w:tc>
          <w:tcPr>
            <w:tcW w:w="2713" w:type="pct"/>
            <w:vAlign w:val="center"/>
          </w:tcPr>
          <w:p w14:paraId="0EF93B96">
            <w:pPr>
              <w:keepNext w:val="0"/>
              <w:keepLines w:val="0"/>
              <w:widowControl/>
              <w:suppressLineNumbers w:val="0"/>
              <w:spacing w:before="0" w:beforeAutospacing="0" w:after="0" w:afterAutospacing="0"/>
              <w:ind w:left="216" w:leftChars="103" w:right="0" w:rightChars="0" w:firstLine="0" w:firstLineChars="0"/>
              <w:jc w:val="left"/>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描述网络层主要协议</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2.</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描述</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IPv4</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地址概念，分类以及特殊</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IP</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地址</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3.</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计算</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IP</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网络以及</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IP</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子网</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4.</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掌握</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IP</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网络地址规划方式</w:t>
            </w:r>
          </w:p>
        </w:tc>
        <w:tc>
          <w:tcPr>
            <w:tcW w:w="725" w:type="pct"/>
            <w:vAlign w:val="center"/>
          </w:tcPr>
          <w:p w14:paraId="21653250">
            <w:pPr>
              <w:jc w:val="center"/>
              <w:rPr>
                <w:rFonts w:hint="default"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w:t>
            </w:r>
          </w:p>
        </w:tc>
      </w:tr>
      <w:tr w14:paraId="69343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94" w:type="pct"/>
            <w:vAlign w:val="center"/>
          </w:tcPr>
          <w:p w14:paraId="1D8E461C">
            <w:pPr>
              <w:keepNext w:val="0"/>
              <w:keepLines w:val="0"/>
              <w:widowControl/>
              <w:suppressLineNumbers w:val="0"/>
              <w:spacing w:before="0" w:beforeAutospacing="0" w:after="0" w:afterAutospacing="0"/>
              <w:ind w:left="17" w:leftChars="8" w:right="0" w:rightChars="0" w:firstLine="199" w:firstLineChars="83"/>
              <w:jc w:val="both"/>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5</w:t>
            </w:r>
          </w:p>
        </w:tc>
        <w:tc>
          <w:tcPr>
            <w:tcW w:w="1066" w:type="pct"/>
            <w:vAlign w:val="center"/>
          </w:tcPr>
          <w:p w14:paraId="0D8AB073">
            <w:pPr>
              <w:keepNext w:val="0"/>
              <w:keepLines w:val="0"/>
              <w:widowControl/>
              <w:suppressLineNumbers w:val="0"/>
              <w:spacing w:before="0" w:beforeAutospacing="0" w:after="0" w:afterAutospacing="0"/>
              <w:ind w:left="0" w:leftChars="0" w:right="0" w:rightChars="0" w:firstLine="218" w:firstLineChars="91"/>
              <w:jc w:val="center"/>
              <w:textAlignment w:val="center"/>
              <w:rPr>
                <w:rFonts w:hint="eastAsia"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IP</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路由基础</w:t>
            </w:r>
          </w:p>
        </w:tc>
        <w:tc>
          <w:tcPr>
            <w:tcW w:w="2713" w:type="pct"/>
            <w:vAlign w:val="center"/>
          </w:tcPr>
          <w:p w14:paraId="6439957C">
            <w:pPr>
              <w:keepNext w:val="0"/>
              <w:keepLines w:val="0"/>
              <w:widowControl/>
              <w:suppressLineNumbers w:val="0"/>
              <w:spacing w:before="0" w:beforeAutospacing="0" w:after="0" w:afterAutospacing="0"/>
              <w:ind w:left="216" w:leftChars="103" w:right="0" w:rightChars="0" w:firstLine="0" w:firstLineChars="0"/>
              <w:jc w:val="left"/>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路由器的基本工作原理</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2.</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掌握路由器选择最优路由的方法</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3.</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了解路由表的具体内容</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4.</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掌握路由转发高级特性</w:t>
            </w:r>
          </w:p>
        </w:tc>
        <w:tc>
          <w:tcPr>
            <w:tcW w:w="725" w:type="pct"/>
            <w:vAlign w:val="center"/>
          </w:tcPr>
          <w:p w14:paraId="3B43528B">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w:t>
            </w:r>
          </w:p>
        </w:tc>
      </w:tr>
      <w:tr w14:paraId="1229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94" w:type="pct"/>
            <w:vAlign w:val="center"/>
          </w:tcPr>
          <w:p w14:paraId="674C9899">
            <w:pPr>
              <w:keepNext w:val="0"/>
              <w:keepLines w:val="0"/>
              <w:widowControl/>
              <w:suppressLineNumbers w:val="0"/>
              <w:spacing w:before="0" w:beforeAutospacing="0" w:after="0" w:afterAutospacing="0"/>
              <w:ind w:left="17" w:leftChars="8" w:right="0" w:rightChars="0" w:firstLine="199" w:firstLineChars="83"/>
              <w:jc w:val="both"/>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6</w:t>
            </w:r>
          </w:p>
        </w:tc>
        <w:tc>
          <w:tcPr>
            <w:tcW w:w="1066" w:type="pct"/>
            <w:vAlign w:val="center"/>
          </w:tcPr>
          <w:p w14:paraId="3D47AED0">
            <w:pPr>
              <w:keepNext w:val="0"/>
              <w:keepLines w:val="0"/>
              <w:widowControl/>
              <w:suppressLineNumbers w:val="0"/>
              <w:spacing w:before="0" w:beforeAutospacing="0" w:after="0" w:afterAutospacing="0"/>
              <w:ind w:left="0" w:leftChars="0" w:right="0" w:rightChars="0" w:firstLine="218" w:firstLineChars="91"/>
              <w:jc w:val="center"/>
              <w:textAlignment w:val="center"/>
              <w:rPr>
                <w:rFonts w:hint="eastAsia"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OSPF</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基础</w:t>
            </w:r>
          </w:p>
        </w:tc>
        <w:tc>
          <w:tcPr>
            <w:tcW w:w="2713" w:type="pct"/>
            <w:vAlign w:val="center"/>
          </w:tcPr>
          <w:p w14:paraId="0AD79AA6">
            <w:pPr>
              <w:keepNext w:val="0"/>
              <w:keepLines w:val="0"/>
              <w:widowControl/>
              <w:suppressLineNumbers w:val="0"/>
              <w:spacing w:before="0" w:beforeAutospacing="0" w:after="0" w:afterAutospacing="0"/>
              <w:ind w:left="216" w:leftChars="103" w:right="0" w:rightChars="0" w:firstLine="0" w:firstLineChars="0"/>
              <w:jc w:val="left"/>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描述动态路由协议的优势和它的分类</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2.</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描述</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OSPF</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的基本概念和适用的组网场景</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3.</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阐明</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OSPF</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协议的工作原理</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4.</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了解</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OSPF</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协议的基础配置</w:t>
            </w:r>
          </w:p>
        </w:tc>
        <w:tc>
          <w:tcPr>
            <w:tcW w:w="725" w:type="pct"/>
            <w:vAlign w:val="center"/>
          </w:tcPr>
          <w:p w14:paraId="35045224">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w:t>
            </w:r>
          </w:p>
        </w:tc>
      </w:tr>
      <w:tr w14:paraId="7E8C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94" w:type="pct"/>
            <w:vAlign w:val="center"/>
          </w:tcPr>
          <w:p w14:paraId="4627A7F5">
            <w:pPr>
              <w:keepNext w:val="0"/>
              <w:keepLines w:val="0"/>
              <w:widowControl/>
              <w:suppressLineNumbers w:val="0"/>
              <w:spacing w:before="0" w:beforeAutospacing="0" w:after="0" w:afterAutospacing="0"/>
              <w:ind w:left="17" w:leftChars="8" w:right="0" w:rightChars="0" w:firstLine="199" w:firstLineChars="83"/>
              <w:jc w:val="center"/>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7</w:t>
            </w:r>
          </w:p>
        </w:tc>
        <w:tc>
          <w:tcPr>
            <w:tcW w:w="1066" w:type="pct"/>
            <w:vAlign w:val="center"/>
          </w:tcPr>
          <w:p w14:paraId="71289FF6">
            <w:pPr>
              <w:keepNext w:val="0"/>
              <w:keepLines w:val="0"/>
              <w:widowControl/>
              <w:suppressLineNumbers w:val="0"/>
              <w:spacing w:before="0" w:beforeAutospacing="0" w:after="0" w:afterAutospacing="0"/>
              <w:ind w:left="0" w:leftChars="0" w:right="0" w:rightChars="0" w:firstLine="218" w:firstLineChars="91"/>
              <w:jc w:val="center"/>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以太网交换基础</w:t>
            </w:r>
          </w:p>
        </w:tc>
        <w:tc>
          <w:tcPr>
            <w:tcW w:w="2713" w:type="pct"/>
            <w:vAlign w:val="center"/>
          </w:tcPr>
          <w:p w14:paraId="776BC033">
            <w:pPr>
              <w:keepNext w:val="0"/>
              <w:keepLines w:val="0"/>
              <w:widowControl/>
              <w:suppressLineNumbers w:val="0"/>
              <w:spacing w:before="0" w:beforeAutospacing="0" w:after="0" w:afterAutospacing="0"/>
              <w:ind w:left="216" w:leftChars="103" w:right="0" w:rightChars="0" w:firstLine="0" w:firstLineChars="0"/>
              <w:jc w:val="left"/>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描述以太网基本概念</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2.</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区分</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MAC</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地址的类型</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3.</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描述二层交换机的工作流程</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4.</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描述</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MAC</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地址表的构成与形成过程</w:t>
            </w:r>
          </w:p>
        </w:tc>
        <w:tc>
          <w:tcPr>
            <w:tcW w:w="725" w:type="pct"/>
            <w:vAlign w:val="center"/>
          </w:tcPr>
          <w:p w14:paraId="63169FD0">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w:t>
            </w:r>
          </w:p>
        </w:tc>
      </w:tr>
      <w:tr w14:paraId="2F454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94" w:type="pct"/>
            <w:vAlign w:val="center"/>
          </w:tcPr>
          <w:p w14:paraId="2A95256D">
            <w:pPr>
              <w:keepNext w:val="0"/>
              <w:keepLines w:val="0"/>
              <w:widowControl/>
              <w:suppressLineNumbers w:val="0"/>
              <w:spacing w:before="0" w:beforeAutospacing="0" w:after="0" w:afterAutospacing="0"/>
              <w:ind w:left="17" w:leftChars="8" w:right="0" w:rightChars="0" w:firstLine="199" w:firstLineChars="83"/>
              <w:jc w:val="center"/>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8</w:t>
            </w:r>
          </w:p>
        </w:tc>
        <w:tc>
          <w:tcPr>
            <w:tcW w:w="1066" w:type="pct"/>
            <w:vAlign w:val="center"/>
          </w:tcPr>
          <w:p w14:paraId="777FF249">
            <w:pPr>
              <w:keepNext w:val="0"/>
              <w:keepLines w:val="0"/>
              <w:widowControl/>
              <w:suppressLineNumbers w:val="0"/>
              <w:spacing w:before="0" w:beforeAutospacing="0" w:after="0" w:afterAutospacing="0"/>
              <w:ind w:left="0" w:leftChars="0" w:right="0" w:rightChars="0" w:firstLine="218" w:firstLineChars="91"/>
              <w:jc w:val="center"/>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VLAN</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原理与配置</w:t>
            </w:r>
          </w:p>
        </w:tc>
        <w:tc>
          <w:tcPr>
            <w:tcW w:w="2713" w:type="pct"/>
            <w:vAlign w:val="center"/>
          </w:tcPr>
          <w:p w14:paraId="762F7864">
            <w:pPr>
              <w:keepNext w:val="0"/>
              <w:keepLines w:val="0"/>
              <w:widowControl/>
              <w:suppressLineNumbers w:val="0"/>
              <w:spacing w:before="0" w:beforeAutospacing="0" w:after="0" w:afterAutospacing="0"/>
              <w:ind w:left="216" w:leftChars="103" w:right="0" w:rightChars="0" w:firstLine="0" w:firstLineChars="0"/>
              <w:jc w:val="left"/>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了解</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VLAN</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技术的产生背景</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2.</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识别数据所属的</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VLAN</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3.</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掌握不同的</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VLAN</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划分方式</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4.</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描述网络中</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VLAN</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数据的通信过程</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5.</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掌握</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VLAN</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的基本配置</w:t>
            </w:r>
          </w:p>
        </w:tc>
        <w:tc>
          <w:tcPr>
            <w:tcW w:w="725" w:type="pct"/>
            <w:vAlign w:val="center"/>
          </w:tcPr>
          <w:p w14:paraId="5821A091">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w:t>
            </w:r>
          </w:p>
        </w:tc>
      </w:tr>
      <w:tr w14:paraId="57D1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94" w:type="pct"/>
            <w:vAlign w:val="center"/>
          </w:tcPr>
          <w:p w14:paraId="69E3C22A">
            <w:pPr>
              <w:keepNext w:val="0"/>
              <w:keepLines w:val="0"/>
              <w:widowControl/>
              <w:suppressLineNumbers w:val="0"/>
              <w:spacing w:before="0" w:beforeAutospacing="0" w:after="0" w:afterAutospacing="0"/>
              <w:ind w:left="17" w:leftChars="8" w:right="0" w:rightChars="0" w:firstLine="199" w:firstLineChars="83"/>
              <w:jc w:val="center"/>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9</w:t>
            </w:r>
          </w:p>
        </w:tc>
        <w:tc>
          <w:tcPr>
            <w:tcW w:w="1066" w:type="pct"/>
            <w:vAlign w:val="center"/>
          </w:tcPr>
          <w:p w14:paraId="646C05EF">
            <w:pPr>
              <w:keepNext w:val="0"/>
              <w:keepLines w:val="0"/>
              <w:widowControl/>
              <w:suppressLineNumbers w:val="0"/>
              <w:spacing w:before="0" w:beforeAutospacing="0" w:after="0" w:afterAutospacing="0"/>
              <w:ind w:left="0" w:leftChars="0" w:right="0" w:rightChars="0" w:firstLine="218" w:firstLineChars="91"/>
              <w:jc w:val="center"/>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生成树协议</w:t>
            </w:r>
          </w:p>
        </w:tc>
        <w:tc>
          <w:tcPr>
            <w:tcW w:w="2713" w:type="pct"/>
            <w:vAlign w:val="center"/>
          </w:tcPr>
          <w:p w14:paraId="0EAA39D6">
            <w:pPr>
              <w:keepNext w:val="0"/>
              <w:keepLines w:val="0"/>
              <w:widowControl/>
              <w:suppressLineNumbers w:val="0"/>
              <w:spacing w:before="0" w:beforeAutospacing="0" w:after="0" w:afterAutospacing="0"/>
              <w:ind w:left="216" w:leftChars="103" w:right="0" w:rightChars="0" w:firstLine="0" w:firstLineChars="0"/>
              <w:jc w:val="left"/>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生成树协议技术概述</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2.STP</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的基本概念及工作原理</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3.STP</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基础配置</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4.RSTP</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对</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STP</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的改进</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5.</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生成树协议技术进阶</w:t>
            </w:r>
          </w:p>
        </w:tc>
        <w:tc>
          <w:tcPr>
            <w:tcW w:w="725" w:type="pct"/>
            <w:vAlign w:val="center"/>
          </w:tcPr>
          <w:p w14:paraId="0D0B1E9F">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w:t>
            </w:r>
          </w:p>
        </w:tc>
      </w:tr>
      <w:tr w14:paraId="188C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94" w:type="pct"/>
            <w:vAlign w:val="center"/>
          </w:tcPr>
          <w:p w14:paraId="548E75CD">
            <w:pPr>
              <w:keepNext w:val="0"/>
              <w:keepLines w:val="0"/>
              <w:widowControl/>
              <w:suppressLineNumbers w:val="0"/>
              <w:spacing w:before="0" w:beforeAutospacing="0" w:after="0" w:afterAutospacing="0"/>
              <w:ind w:left="17" w:leftChars="8" w:right="0" w:rightChars="0" w:firstLine="199" w:firstLineChars="83"/>
              <w:jc w:val="center"/>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10</w:t>
            </w:r>
          </w:p>
        </w:tc>
        <w:tc>
          <w:tcPr>
            <w:tcW w:w="1066" w:type="pct"/>
            <w:vAlign w:val="center"/>
          </w:tcPr>
          <w:p w14:paraId="45C32305">
            <w:pPr>
              <w:keepNext w:val="0"/>
              <w:keepLines w:val="0"/>
              <w:widowControl/>
              <w:suppressLineNumbers w:val="0"/>
              <w:spacing w:before="0" w:beforeAutospacing="0" w:after="0" w:afterAutospacing="0"/>
              <w:ind w:left="0" w:leftChars="0" w:right="0" w:rightChars="0" w:firstLine="218" w:firstLineChars="91"/>
              <w:jc w:val="center"/>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以太网链路聚合与交换机堆叠、集群</w:t>
            </w:r>
          </w:p>
        </w:tc>
        <w:tc>
          <w:tcPr>
            <w:tcW w:w="2713" w:type="pct"/>
            <w:vAlign w:val="center"/>
          </w:tcPr>
          <w:p w14:paraId="22CEA52C">
            <w:pPr>
              <w:keepNext w:val="0"/>
              <w:keepLines w:val="0"/>
              <w:widowControl/>
              <w:suppressLineNumbers w:val="0"/>
              <w:spacing w:before="0" w:beforeAutospacing="0" w:after="0" w:afterAutospacing="0"/>
              <w:ind w:left="216" w:leftChars="103" w:right="0" w:rightChars="0" w:firstLine="0" w:firstLineChars="0"/>
              <w:jc w:val="left"/>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了解链路聚合作用</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2.</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了解链路聚合的分类</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3.</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理解</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LACP</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模式的链路聚合协商过程</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4.</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了解</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iStack</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和</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CSS</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的优点与原理</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5.</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了解链路聚合与堆叠技术常见应用与组网</w:t>
            </w:r>
          </w:p>
        </w:tc>
        <w:tc>
          <w:tcPr>
            <w:tcW w:w="725" w:type="pct"/>
            <w:vAlign w:val="center"/>
          </w:tcPr>
          <w:p w14:paraId="2201EB4D">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w:t>
            </w:r>
          </w:p>
        </w:tc>
      </w:tr>
      <w:tr w14:paraId="712E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94" w:type="pct"/>
            <w:vAlign w:val="center"/>
          </w:tcPr>
          <w:p w14:paraId="05A13F7C">
            <w:pPr>
              <w:keepNext w:val="0"/>
              <w:keepLines w:val="0"/>
              <w:widowControl/>
              <w:suppressLineNumbers w:val="0"/>
              <w:spacing w:before="0" w:beforeAutospacing="0" w:after="0" w:afterAutospacing="0"/>
              <w:ind w:left="17" w:leftChars="8" w:right="0" w:rightChars="0" w:firstLine="199" w:firstLineChars="83"/>
              <w:jc w:val="center"/>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11</w:t>
            </w:r>
          </w:p>
        </w:tc>
        <w:tc>
          <w:tcPr>
            <w:tcW w:w="1066" w:type="pct"/>
            <w:vAlign w:val="center"/>
          </w:tcPr>
          <w:p w14:paraId="125D8DCC">
            <w:pPr>
              <w:keepNext w:val="0"/>
              <w:keepLines w:val="0"/>
              <w:widowControl/>
              <w:suppressLineNumbers w:val="0"/>
              <w:spacing w:before="0" w:beforeAutospacing="0" w:after="0" w:afterAutospacing="0"/>
              <w:ind w:left="0" w:leftChars="0" w:right="0" w:rightChars="0" w:firstLine="218" w:firstLineChars="91"/>
              <w:jc w:val="center"/>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ACL</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原理与配置</w:t>
            </w:r>
          </w:p>
        </w:tc>
        <w:tc>
          <w:tcPr>
            <w:tcW w:w="2713" w:type="pct"/>
            <w:vAlign w:val="center"/>
          </w:tcPr>
          <w:p w14:paraId="3CA77541">
            <w:pPr>
              <w:keepNext w:val="0"/>
              <w:keepLines w:val="0"/>
              <w:widowControl/>
              <w:suppressLineNumbers w:val="0"/>
              <w:spacing w:before="0" w:beforeAutospacing="0" w:after="0" w:afterAutospacing="0"/>
              <w:ind w:left="216" w:leftChars="103" w:right="0" w:rightChars="0" w:firstLine="0" w:firstLineChars="0"/>
              <w:jc w:val="left"/>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描述</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ACL</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的基本原理和基本作用</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2.</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区分</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ACL</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的不同种类及特点</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3.</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描述</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ACL</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规则的基本组成机构和顺序</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4.</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掌握</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ACL</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中通配符的使用方法</w:t>
            </w:r>
          </w:p>
        </w:tc>
        <w:tc>
          <w:tcPr>
            <w:tcW w:w="725" w:type="pct"/>
            <w:vAlign w:val="center"/>
          </w:tcPr>
          <w:p w14:paraId="4D87D23D">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w:t>
            </w:r>
          </w:p>
        </w:tc>
      </w:tr>
      <w:tr w14:paraId="6385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94" w:type="pct"/>
            <w:vAlign w:val="center"/>
          </w:tcPr>
          <w:p w14:paraId="745D8469">
            <w:pPr>
              <w:keepNext w:val="0"/>
              <w:keepLines w:val="0"/>
              <w:widowControl/>
              <w:suppressLineNumbers w:val="0"/>
              <w:spacing w:before="0" w:beforeAutospacing="0" w:after="0" w:afterAutospacing="0"/>
              <w:ind w:left="17" w:leftChars="8" w:right="0" w:rightChars="0" w:firstLine="199" w:firstLineChars="83"/>
              <w:jc w:val="center"/>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12</w:t>
            </w:r>
          </w:p>
        </w:tc>
        <w:tc>
          <w:tcPr>
            <w:tcW w:w="1066" w:type="pct"/>
            <w:vAlign w:val="center"/>
          </w:tcPr>
          <w:p w14:paraId="4DD1F954">
            <w:pPr>
              <w:keepNext w:val="0"/>
              <w:keepLines w:val="0"/>
              <w:widowControl/>
              <w:suppressLineNumbers w:val="0"/>
              <w:spacing w:before="0" w:beforeAutospacing="0" w:after="0" w:afterAutospacing="0"/>
              <w:ind w:left="0" w:leftChars="0" w:right="0" w:rightChars="0" w:firstLine="218" w:firstLineChars="91"/>
              <w:jc w:val="center"/>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AAA</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原理与配置</w:t>
            </w:r>
          </w:p>
        </w:tc>
        <w:tc>
          <w:tcPr>
            <w:tcW w:w="2713" w:type="pct"/>
            <w:vAlign w:val="center"/>
          </w:tcPr>
          <w:p w14:paraId="55A82BCF">
            <w:pPr>
              <w:keepNext w:val="0"/>
              <w:keepLines w:val="0"/>
              <w:widowControl/>
              <w:suppressLineNumbers w:val="0"/>
              <w:spacing w:before="0" w:beforeAutospacing="0" w:after="0" w:afterAutospacing="0"/>
              <w:ind w:left="216" w:leftChars="103" w:right="0" w:rightChars="0" w:firstLine="0" w:firstLineChars="0"/>
              <w:jc w:val="left"/>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掌握</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AAA</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基本原理</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2.</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描述</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AAA</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的应用场景</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3.</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描述</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RADIUS</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的基本原理</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4.</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掌握</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AAA</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的基本配置</w:t>
            </w:r>
          </w:p>
        </w:tc>
        <w:tc>
          <w:tcPr>
            <w:tcW w:w="725" w:type="pct"/>
            <w:vAlign w:val="center"/>
          </w:tcPr>
          <w:p w14:paraId="47E348F6">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w:t>
            </w:r>
          </w:p>
        </w:tc>
      </w:tr>
      <w:tr w14:paraId="38B0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94" w:type="pct"/>
            <w:vAlign w:val="center"/>
          </w:tcPr>
          <w:p w14:paraId="4C0A059E">
            <w:pPr>
              <w:keepNext w:val="0"/>
              <w:keepLines w:val="0"/>
              <w:widowControl/>
              <w:suppressLineNumbers w:val="0"/>
              <w:spacing w:before="0" w:beforeAutospacing="0" w:after="0" w:afterAutospacing="0"/>
              <w:ind w:left="17" w:leftChars="8" w:right="0" w:rightChars="0" w:firstLine="199" w:firstLineChars="83"/>
              <w:jc w:val="center"/>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13</w:t>
            </w:r>
          </w:p>
        </w:tc>
        <w:tc>
          <w:tcPr>
            <w:tcW w:w="1066" w:type="pct"/>
            <w:vAlign w:val="center"/>
          </w:tcPr>
          <w:p w14:paraId="350761D5">
            <w:pPr>
              <w:keepNext w:val="0"/>
              <w:keepLines w:val="0"/>
              <w:widowControl/>
              <w:suppressLineNumbers w:val="0"/>
              <w:spacing w:before="0" w:beforeAutospacing="0" w:after="0" w:afterAutospacing="0"/>
              <w:ind w:left="0" w:leftChars="0" w:right="0" w:rightChars="0" w:firstLine="218" w:firstLineChars="91"/>
              <w:jc w:val="center"/>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网络地址转换</w:t>
            </w:r>
          </w:p>
        </w:tc>
        <w:tc>
          <w:tcPr>
            <w:tcW w:w="2713" w:type="pct"/>
            <w:vAlign w:val="center"/>
          </w:tcPr>
          <w:p w14:paraId="64B0D6EE">
            <w:pPr>
              <w:keepNext w:val="0"/>
              <w:keepLines w:val="0"/>
              <w:widowControl/>
              <w:suppressLineNumbers w:val="0"/>
              <w:spacing w:before="0" w:beforeAutospacing="0" w:after="0" w:afterAutospacing="0"/>
              <w:ind w:left="216" w:leftChars="103" w:right="0" w:rightChars="0" w:firstLine="0" w:firstLineChars="0"/>
              <w:jc w:val="left"/>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了解</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NAT</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的基础背景</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2.</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掌握</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NAT</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的分类和技术原理</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3.</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掌握不同场景下选用不同</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NAT</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技术</w:t>
            </w:r>
          </w:p>
        </w:tc>
        <w:tc>
          <w:tcPr>
            <w:tcW w:w="725" w:type="pct"/>
            <w:vAlign w:val="center"/>
          </w:tcPr>
          <w:p w14:paraId="29CDEE00">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w:t>
            </w:r>
          </w:p>
        </w:tc>
      </w:tr>
      <w:tr w14:paraId="5A9F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94" w:type="pct"/>
            <w:vAlign w:val="center"/>
          </w:tcPr>
          <w:p w14:paraId="4696977D">
            <w:pPr>
              <w:keepNext w:val="0"/>
              <w:keepLines w:val="0"/>
              <w:widowControl/>
              <w:suppressLineNumbers w:val="0"/>
              <w:spacing w:before="0" w:beforeAutospacing="0" w:after="0" w:afterAutospacing="0"/>
              <w:ind w:left="17" w:leftChars="8" w:right="0" w:rightChars="0" w:firstLine="199" w:firstLineChars="83"/>
              <w:jc w:val="center"/>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14</w:t>
            </w:r>
          </w:p>
        </w:tc>
        <w:tc>
          <w:tcPr>
            <w:tcW w:w="1066" w:type="pct"/>
            <w:vAlign w:val="center"/>
          </w:tcPr>
          <w:p w14:paraId="6BB6E0F7">
            <w:pPr>
              <w:keepNext w:val="0"/>
              <w:keepLines w:val="0"/>
              <w:widowControl/>
              <w:suppressLineNumbers w:val="0"/>
              <w:spacing w:before="0" w:beforeAutospacing="0" w:after="0" w:afterAutospacing="0"/>
              <w:ind w:left="0" w:leftChars="0" w:right="0" w:rightChars="0" w:firstLine="218" w:firstLineChars="91"/>
              <w:jc w:val="center"/>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网络服务与应用</w:t>
            </w:r>
          </w:p>
        </w:tc>
        <w:tc>
          <w:tcPr>
            <w:tcW w:w="2713" w:type="pct"/>
            <w:vAlign w:val="center"/>
          </w:tcPr>
          <w:p w14:paraId="3D68D628">
            <w:pPr>
              <w:keepNext w:val="0"/>
              <w:keepLines w:val="0"/>
              <w:widowControl/>
              <w:suppressLineNumbers w:val="0"/>
              <w:spacing w:before="0" w:beforeAutospacing="0" w:after="0" w:afterAutospacing="0"/>
              <w:ind w:left="216" w:leftChars="103" w:right="0" w:rightChars="0" w:firstLine="0" w:firstLineChars="0"/>
              <w:jc w:val="left"/>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掌握</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FTP,TFTP</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的工作原理</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2.</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掌握</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DHCP</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的工作原理</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3.</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掌握</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Telnet,HTTP</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的工作原理</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4.</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掌握</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DNS,NTP</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基础概念</w:t>
            </w:r>
          </w:p>
        </w:tc>
        <w:tc>
          <w:tcPr>
            <w:tcW w:w="725" w:type="pct"/>
            <w:vAlign w:val="center"/>
          </w:tcPr>
          <w:p w14:paraId="6322DFC0">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w:t>
            </w:r>
          </w:p>
        </w:tc>
      </w:tr>
      <w:tr w14:paraId="188E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94" w:type="pct"/>
            <w:vAlign w:val="center"/>
          </w:tcPr>
          <w:p w14:paraId="0CD6FFF8">
            <w:pPr>
              <w:keepNext w:val="0"/>
              <w:keepLines w:val="0"/>
              <w:widowControl/>
              <w:suppressLineNumbers w:val="0"/>
              <w:spacing w:before="0" w:beforeAutospacing="0" w:after="0" w:afterAutospacing="0"/>
              <w:ind w:left="17" w:leftChars="8" w:right="0" w:rightChars="0" w:firstLine="199" w:firstLineChars="83"/>
              <w:jc w:val="center"/>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15</w:t>
            </w:r>
          </w:p>
        </w:tc>
        <w:tc>
          <w:tcPr>
            <w:tcW w:w="1066" w:type="pct"/>
            <w:vAlign w:val="center"/>
          </w:tcPr>
          <w:p w14:paraId="004EB865">
            <w:pPr>
              <w:keepNext w:val="0"/>
              <w:keepLines w:val="0"/>
              <w:widowControl/>
              <w:suppressLineNumbers w:val="0"/>
              <w:spacing w:before="0" w:beforeAutospacing="0" w:after="0" w:afterAutospacing="0"/>
              <w:ind w:left="0" w:leftChars="0" w:right="0" w:rightChars="0" w:firstLine="218" w:firstLineChars="91"/>
              <w:jc w:val="center"/>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WLAN</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概述</w:t>
            </w:r>
          </w:p>
        </w:tc>
        <w:tc>
          <w:tcPr>
            <w:tcW w:w="2713" w:type="pct"/>
            <w:vAlign w:val="center"/>
          </w:tcPr>
          <w:p w14:paraId="29A4AF20">
            <w:pPr>
              <w:keepNext w:val="0"/>
              <w:keepLines w:val="0"/>
              <w:widowControl/>
              <w:suppressLineNumbers w:val="0"/>
              <w:spacing w:before="0" w:beforeAutospacing="0" w:after="0" w:afterAutospacing="0"/>
              <w:ind w:left="216" w:leftChars="103" w:right="0" w:rightChars="0" w:firstLine="0" w:firstLineChars="0"/>
              <w:jc w:val="left"/>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了解</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WLAN</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基本概念</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2.</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区分</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WLAN</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的不同设备</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3.</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区分</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WLAN</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的不同组网方式</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4.</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掌握</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WLAN</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工作流程</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5.</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完成</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WLAN</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的基本配置</w:t>
            </w:r>
          </w:p>
        </w:tc>
        <w:tc>
          <w:tcPr>
            <w:tcW w:w="725" w:type="pct"/>
            <w:vAlign w:val="center"/>
          </w:tcPr>
          <w:p w14:paraId="636A741D">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w:t>
            </w:r>
          </w:p>
        </w:tc>
      </w:tr>
      <w:tr w14:paraId="56DB4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94" w:type="pct"/>
            <w:vAlign w:val="center"/>
          </w:tcPr>
          <w:p w14:paraId="06C9175D">
            <w:pPr>
              <w:keepNext w:val="0"/>
              <w:keepLines w:val="0"/>
              <w:widowControl/>
              <w:suppressLineNumbers w:val="0"/>
              <w:spacing w:before="0" w:beforeAutospacing="0" w:after="0" w:afterAutospacing="0"/>
              <w:ind w:left="0" w:leftChars="0" w:right="0" w:rightChars="0"/>
              <w:jc w:val="center"/>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16</w:t>
            </w:r>
          </w:p>
        </w:tc>
        <w:tc>
          <w:tcPr>
            <w:tcW w:w="1066" w:type="pct"/>
            <w:vAlign w:val="center"/>
          </w:tcPr>
          <w:p w14:paraId="22886B0E">
            <w:pPr>
              <w:keepNext w:val="0"/>
              <w:keepLines w:val="0"/>
              <w:widowControl/>
              <w:suppressLineNumbers w:val="0"/>
              <w:spacing w:before="0" w:beforeAutospacing="0" w:after="0" w:afterAutospacing="0"/>
              <w:ind w:left="0" w:leftChars="0" w:right="0" w:rightChars="0" w:firstLine="218" w:firstLineChars="91"/>
              <w:jc w:val="center"/>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广域网技术</w:t>
            </w:r>
          </w:p>
        </w:tc>
        <w:tc>
          <w:tcPr>
            <w:tcW w:w="2713" w:type="pct"/>
            <w:vAlign w:val="center"/>
          </w:tcPr>
          <w:p w14:paraId="76657CAF">
            <w:pPr>
              <w:keepNext w:val="0"/>
              <w:keepLines w:val="0"/>
              <w:widowControl/>
              <w:suppressLineNumbers w:val="0"/>
              <w:spacing w:before="0" w:beforeAutospacing="0" w:after="0" w:afterAutospacing="0"/>
              <w:ind w:left="216" w:leftChars="103" w:right="0" w:rightChars="0" w:firstLine="0" w:firstLineChars="0"/>
              <w:jc w:val="left"/>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了解广域网基本概念和发展历史</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2.</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掌握</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PPP</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和</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PPPoE</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的工作原理</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3.</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掌握</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PPP</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和</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PPPoE</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的基础配置</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4.</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了解</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MPLS/SR</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相关技术基本概念</w:t>
            </w:r>
          </w:p>
        </w:tc>
        <w:tc>
          <w:tcPr>
            <w:tcW w:w="725" w:type="pct"/>
            <w:vAlign w:val="center"/>
          </w:tcPr>
          <w:p w14:paraId="264C78C4">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2</w:t>
            </w:r>
          </w:p>
        </w:tc>
      </w:tr>
      <w:tr w14:paraId="7CBA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94" w:type="pct"/>
            <w:vAlign w:val="center"/>
          </w:tcPr>
          <w:p w14:paraId="23F6AC8A">
            <w:pPr>
              <w:keepNext w:val="0"/>
              <w:keepLines w:val="0"/>
              <w:widowControl/>
              <w:suppressLineNumbers w:val="0"/>
              <w:spacing w:before="0" w:beforeAutospacing="0" w:after="0" w:afterAutospacing="0"/>
              <w:ind w:left="0" w:leftChars="0" w:right="0" w:rightChars="0"/>
              <w:jc w:val="center"/>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17</w:t>
            </w:r>
          </w:p>
        </w:tc>
        <w:tc>
          <w:tcPr>
            <w:tcW w:w="1066" w:type="pct"/>
            <w:vAlign w:val="center"/>
          </w:tcPr>
          <w:p w14:paraId="33E60A4F">
            <w:pPr>
              <w:keepNext w:val="0"/>
              <w:keepLines w:val="0"/>
              <w:widowControl/>
              <w:suppressLineNumbers w:val="0"/>
              <w:spacing w:before="0" w:beforeAutospacing="0" w:after="0" w:afterAutospacing="0"/>
              <w:ind w:left="0" w:leftChars="0" w:right="0" w:rightChars="0" w:firstLine="218" w:firstLineChars="91"/>
              <w:jc w:val="center"/>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网络管理与运维</w:t>
            </w:r>
          </w:p>
        </w:tc>
        <w:tc>
          <w:tcPr>
            <w:tcW w:w="2713" w:type="pct"/>
            <w:vAlign w:val="center"/>
          </w:tcPr>
          <w:p w14:paraId="2536A651">
            <w:pPr>
              <w:keepNext w:val="0"/>
              <w:keepLines w:val="0"/>
              <w:widowControl/>
              <w:suppressLineNumbers w:val="0"/>
              <w:spacing w:before="0" w:beforeAutospacing="0" w:after="0" w:afterAutospacing="0"/>
              <w:ind w:left="216" w:leftChars="103" w:right="0" w:rightChars="0" w:firstLine="0" w:firstLineChars="0"/>
              <w:jc w:val="left"/>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了解网管的基本概念</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2.</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掌握常见的网管方式</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3.</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描述网管的基本功能</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4.</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掌握</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SNMP</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协议的工作原理</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5.</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了解华为</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iMaster NCE</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相关技术</w:t>
            </w:r>
          </w:p>
        </w:tc>
        <w:tc>
          <w:tcPr>
            <w:tcW w:w="725" w:type="pct"/>
            <w:vAlign w:val="center"/>
          </w:tcPr>
          <w:p w14:paraId="1EFC71E6">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w:t>
            </w:r>
          </w:p>
        </w:tc>
      </w:tr>
      <w:tr w14:paraId="22F5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94" w:type="pct"/>
            <w:vAlign w:val="center"/>
          </w:tcPr>
          <w:p w14:paraId="015E67DC">
            <w:pPr>
              <w:keepNext w:val="0"/>
              <w:keepLines w:val="0"/>
              <w:widowControl/>
              <w:suppressLineNumbers w:val="0"/>
              <w:spacing w:before="0" w:beforeAutospacing="0" w:after="0" w:afterAutospacing="0"/>
              <w:ind w:left="0" w:leftChars="0" w:right="0" w:rightChars="0"/>
              <w:jc w:val="center"/>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18</w:t>
            </w:r>
          </w:p>
        </w:tc>
        <w:tc>
          <w:tcPr>
            <w:tcW w:w="1066" w:type="pct"/>
            <w:vAlign w:val="center"/>
          </w:tcPr>
          <w:p w14:paraId="79D7D25F">
            <w:pPr>
              <w:keepNext w:val="0"/>
              <w:keepLines w:val="0"/>
              <w:widowControl/>
              <w:suppressLineNumbers w:val="0"/>
              <w:spacing w:before="0" w:beforeAutospacing="0" w:after="0" w:afterAutospacing="0"/>
              <w:ind w:left="0" w:leftChars="0" w:right="0" w:rightChars="0" w:firstLine="218" w:firstLineChars="91"/>
              <w:jc w:val="center"/>
              <w:textAlignment w:val="center"/>
              <w:rPr>
                <w:rFonts w:hint="eastAsia"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IPv6</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基础</w:t>
            </w:r>
          </w:p>
        </w:tc>
        <w:tc>
          <w:tcPr>
            <w:tcW w:w="2713" w:type="pct"/>
            <w:vAlign w:val="center"/>
          </w:tcPr>
          <w:p w14:paraId="07FBA3AA">
            <w:pPr>
              <w:keepNext w:val="0"/>
              <w:keepLines w:val="0"/>
              <w:widowControl/>
              <w:suppressLineNumbers w:val="0"/>
              <w:spacing w:before="0" w:beforeAutospacing="0" w:after="0" w:afterAutospacing="0"/>
              <w:ind w:left="216" w:leftChars="103" w:right="0" w:rightChars="0" w:firstLine="0" w:firstLineChars="0"/>
              <w:jc w:val="left"/>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描述</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IPv6</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基本概念</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2.</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描述</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IPv6</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报文头部的格式和原理</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3. </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描述</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IPv6</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地址格式和地址类型</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4.</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描述</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IPv6</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地址配置的方法和基本过程</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5.</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执行</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IPv6</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地址以及</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IPv6</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静态路由</w:t>
            </w:r>
          </w:p>
        </w:tc>
        <w:tc>
          <w:tcPr>
            <w:tcW w:w="725" w:type="pct"/>
            <w:vAlign w:val="center"/>
          </w:tcPr>
          <w:p w14:paraId="0BAE1ACA">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w:t>
            </w:r>
          </w:p>
        </w:tc>
      </w:tr>
      <w:tr w14:paraId="1BCB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94" w:type="pct"/>
            <w:vAlign w:val="center"/>
          </w:tcPr>
          <w:p w14:paraId="00B351C2">
            <w:pPr>
              <w:keepNext w:val="0"/>
              <w:keepLines w:val="0"/>
              <w:widowControl/>
              <w:suppressLineNumbers w:val="0"/>
              <w:spacing w:before="0" w:beforeAutospacing="0" w:after="0" w:afterAutospacing="0"/>
              <w:ind w:left="0" w:leftChars="0" w:right="0" w:rightChars="0"/>
              <w:jc w:val="center"/>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19</w:t>
            </w:r>
          </w:p>
        </w:tc>
        <w:tc>
          <w:tcPr>
            <w:tcW w:w="1066" w:type="pct"/>
            <w:vAlign w:val="center"/>
          </w:tcPr>
          <w:p w14:paraId="3D55816E">
            <w:pPr>
              <w:keepNext w:val="0"/>
              <w:keepLines w:val="0"/>
              <w:widowControl/>
              <w:suppressLineNumbers w:val="0"/>
              <w:spacing w:before="0" w:beforeAutospacing="0" w:after="0" w:afterAutospacing="0"/>
              <w:ind w:left="0" w:leftChars="0" w:right="0" w:rightChars="0" w:firstLine="218" w:firstLineChars="91"/>
              <w:jc w:val="center"/>
              <w:textAlignment w:val="center"/>
              <w:rPr>
                <w:rFonts w:hint="eastAsia"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SDN</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与</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NFV</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概述</w:t>
            </w:r>
          </w:p>
        </w:tc>
        <w:tc>
          <w:tcPr>
            <w:tcW w:w="2713" w:type="pct"/>
            <w:vAlign w:val="center"/>
          </w:tcPr>
          <w:p w14:paraId="02214925">
            <w:pPr>
              <w:keepNext w:val="0"/>
              <w:keepLines w:val="0"/>
              <w:widowControl/>
              <w:suppressLineNumbers w:val="0"/>
              <w:spacing w:before="0" w:beforeAutospacing="0" w:after="0" w:afterAutospacing="0"/>
              <w:ind w:left="216" w:leftChars="103" w:right="0" w:rightChars="0" w:firstLine="0" w:firstLineChars="0"/>
              <w:jc w:val="left"/>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描述</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SDN</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与</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NFV</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的发展历史</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2.</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了解</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openflow</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基本原理</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3.</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了解华为</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SDN</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解决方案</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4.</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了解标准</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NFV</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架构</w:t>
            </w:r>
          </w:p>
        </w:tc>
        <w:tc>
          <w:tcPr>
            <w:tcW w:w="725" w:type="pct"/>
            <w:vAlign w:val="center"/>
          </w:tcPr>
          <w:p w14:paraId="32EB9AE3">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w:t>
            </w:r>
          </w:p>
        </w:tc>
      </w:tr>
      <w:tr w14:paraId="7302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94" w:type="pct"/>
            <w:vAlign w:val="center"/>
          </w:tcPr>
          <w:p w14:paraId="1F49AD03">
            <w:pPr>
              <w:keepNext w:val="0"/>
              <w:keepLines w:val="0"/>
              <w:widowControl/>
              <w:suppressLineNumbers w:val="0"/>
              <w:spacing w:before="0" w:beforeAutospacing="0" w:after="0" w:afterAutospacing="0"/>
              <w:ind w:left="0" w:leftChars="0" w:right="0" w:rightChars="0"/>
              <w:jc w:val="center"/>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20</w:t>
            </w:r>
          </w:p>
        </w:tc>
        <w:tc>
          <w:tcPr>
            <w:tcW w:w="1066" w:type="pct"/>
            <w:vAlign w:val="center"/>
          </w:tcPr>
          <w:p w14:paraId="03FE83CB">
            <w:pPr>
              <w:keepNext w:val="0"/>
              <w:keepLines w:val="0"/>
              <w:widowControl/>
              <w:suppressLineNumbers w:val="0"/>
              <w:spacing w:before="0" w:beforeAutospacing="0" w:after="0" w:afterAutospacing="0"/>
              <w:ind w:left="0" w:leftChars="0" w:right="0" w:rightChars="0" w:firstLine="218" w:firstLineChars="91"/>
              <w:jc w:val="center"/>
              <w:textAlignment w:val="center"/>
              <w:rPr>
                <w:rFonts w:hint="eastAsia"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网络编程与自动化</w:t>
            </w:r>
          </w:p>
        </w:tc>
        <w:tc>
          <w:tcPr>
            <w:tcW w:w="2713" w:type="pct"/>
            <w:vAlign w:val="center"/>
          </w:tcPr>
          <w:p w14:paraId="3256462E">
            <w:pPr>
              <w:keepNext w:val="0"/>
              <w:keepLines w:val="0"/>
              <w:widowControl/>
              <w:suppressLineNumbers w:val="0"/>
              <w:spacing w:before="0" w:beforeAutospacing="0" w:after="0" w:afterAutospacing="0"/>
              <w:ind w:left="216" w:leftChars="103" w:right="0" w:rightChars="0" w:firstLine="0" w:firstLineChars="0"/>
              <w:jc w:val="left"/>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传统网络运维的困境</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2.</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了解网络自动化的实现方式</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3.</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了解编程语言的分类</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4.</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掌握</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Python</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编码规范</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5.</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掌握</w:t>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Python telnetlib</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的基本用法</w:t>
            </w:r>
          </w:p>
        </w:tc>
        <w:tc>
          <w:tcPr>
            <w:tcW w:w="725" w:type="pct"/>
            <w:vAlign w:val="center"/>
          </w:tcPr>
          <w:p w14:paraId="7D02AB41">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4</w:t>
            </w:r>
          </w:p>
        </w:tc>
      </w:tr>
      <w:tr w14:paraId="7048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494" w:type="pct"/>
            <w:vAlign w:val="center"/>
          </w:tcPr>
          <w:p w14:paraId="4E4D87B5">
            <w:pPr>
              <w:keepNext w:val="0"/>
              <w:keepLines w:val="0"/>
              <w:widowControl/>
              <w:suppressLineNumbers w:val="0"/>
              <w:spacing w:before="0" w:beforeAutospacing="0" w:after="0" w:afterAutospacing="0"/>
              <w:ind w:left="0" w:leftChars="0" w:right="0" w:rightChars="0"/>
              <w:jc w:val="center"/>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21</w:t>
            </w:r>
          </w:p>
        </w:tc>
        <w:tc>
          <w:tcPr>
            <w:tcW w:w="1066" w:type="pct"/>
            <w:vAlign w:val="center"/>
          </w:tcPr>
          <w:p w14:paraId="16523F6C">
            <w:pPr>
              <w:keepNext w:val="0"/>
              <w:keepLines w:val="0"/>
              <w:widowControl/>
              <w:suppressLineNumbers w:val="0"/>
              <w:spacing w:before="0" w:beforeAutospacing="0" w:after="0" w:afterAutospacing="0"/>
              <w:ind w:left="0" w:leftChars="0" w:right="0" w:rightChars="0"/>
              <w:jc w:val="center"/>
              <w:textAlignment w:val="center"/>
              <w:rPr>
                <w:rFonts w:hint="eastAsia"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园区网络典型组网架构及案例实践</w:t>
            </w:r>
          </w:p>
        </w:tc>
        <w:tc>
          <w:tcPr>
            <w:tcW w:w="2713" w:type="pct"/>
            <w:vAlign w:val="center"/>
          </w:tcPr>
          <w:p w14:paraId="406681E9">
            <w:pPr>
              <w:keepNext w:val="0"/>
              <w:keepLines w:val="0"/>
              <w:widowControl/>
              <w:suppressLineNumbers w:val="0"/>
              <w:spacing w:before="0" w:beforeAutospacing="0" w:after="0" w:afterAutospacing="0"/>
              <w:ind w:left="216" w:leftChars="103" w:right="0" w:rightChars="0" w:firstLine="0" w:firstLineChars="0"/>
              <w:jc w:val="left"/>
              <w:textAlignment w:val="center"/>
              <w:rPr>
                <w:rFonts w:hint="default" w:ascii="微软雅黑" w:hAnsi="微软雅黑" w:eastAsia="微软雅黑" w:cs="微软雅黑"/>
                <w:b w:val="0"/>
                <w:bCs w:val="0"/>
                <w:i w:val="0"/>
                <w:iCs w:val="0"/>
                <w:caps w:val="0"/>
                <w:color w:val="000000" w:themeColor="text1"/>
                <w:spacing w:val="0"/>
                <w:kern w:val="2"/>
                <w:sz w:val="18"/>
                <w:szCs w:val="18"/>
                <w:lang w:val="en-US" w:eastAsia="zh-CN" w:bidi="ar-SA"/>
                <w14:textFill>
                  <w14:solidFill>
                    <w14:schemeClr w14:val="tx1"/>
                  </w14:solidFill>
                </w14:textFill>
              </w:rPr>
            </w:pP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1.</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了解园区网的定义</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2.</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了解园区网的典型组网架构</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3.</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掌握小型园区网规划设计方法</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4.</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掌握小型园区网部署实施方法</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br w:type="textWrapping"/>
            </w:r>
            <w:r>
              <w:rPr>
                <w:rFonts w:hint="default" w:ascii="Times New Roman" w:hAnsi="Times New Roman" w:eastAsia="微软雅黑" w:cs="Times New Roman"/>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5.</w:t>
            </w:r>
            <w:r>
              <w:rPr>
                <w:rFonts w:hint="eastAsia" w:ascii="仿宋" w:hAnsi="仿宋" w:eastAsia="仿宋" w:cs="仿宋"/>
                <w:b w:val="0"/>
                <w:bCs w:val="0"/>
                <w:i w:val="0"/>
                <w:iCs w:val="0"/>
                <w:caps w:val="0"/>
                <w:color w:val="000000" w:themeColor="text1"/>
                <w:spacing w:val="0"/>
                <w:kern w:val="0"/>
                <w:sz w:val="24"/>
                <w:szCs w:val="24"/>
                <w:vertAlign w:val="baseline"/>
                <w:lang w:val="en-US" w:eastAsia="zh-CN" w:bidi="ar"/>
                <w14:textFill>
                  <w14:solidFill>
                    <w14:schemeClr w14:val="tx1"/>
                  </w14:solidFill>
                </w14:textFill>
              </w:rPr>
              <w:t>独立完成一个园区网工程项目</w:t>
            </w:r>
          </w:p>
        </w:tc>
        <w:tc>
          <w:tcPr>
            <w:tcW w:w="725" w:type="pct"/>
            <w:vAlign w:val="center"/>
          </w:tcPr>
          <w:p w14:paraId="75A6DDAD">
            <w:pPr>
              <w:jc w:val="center"/>
              <w:rPr>
                <w:rFonts w:hint="eastAsia" w:ascii="仿宋" w:hAnsi="仿宋" w:eastAsia="仿宋" w:cs="仿宋"/>
                <w:color w:val="000000" w:themeColor="text1"/>
                <w:szCs w:val="21"/>
                <w:lang w:val="en-US" w:eastAsia="zh-CN"/>
                <w14:textFill>
                  <w14:solidFill>
                    <w14:schemeClr w14:val="tx1"/>
                  </w14:solidFill>
                </w14:textFill>
              </w:rPr>
            </w:pPr>
            <w:r>
              <w:rPr>
                <w:rFonts w:hint="eastAsia" w:ascii="仿宋" w:hAnsi="仿宋" w:eastAsia="仿宋" w:cs="仿宋"/>
                <w:color w:val="000000" w:themeColor="text1"/>
                <w:szCs w:val="21"/>
                <w:lang w:val="en-US" w:eastAsia="zh-CN"/>
                <w14:textFill>
                  <w14:solidFill>
                    <w14:schemeClr w14:val="tx1"/>
                  </w14:solidFill>
                </w14:textFill>
              </w:rPr>
              <w:t>6</w:t>
            </w:r>
          </w:p>
        </w:tc>
      </w:tr>
    </w:tbl>
    <w:p w14:paraId="5AE1C2AD">
      <w:pPr>
        <w:pStyle w:val="2"/>
        <w:spacing w:after="120" w:afterLines="50"/>
        <w:ind w:firstLine="0" w:firstLineChars="0"/>
        <w:jc w:val="center"/>
        <w:rPr>
          <w:rFonts w:hint="eastAsia" w:ascii="宋体" w:hAnsi="宋体"/>
          <w:color w:val="000000" w:themeColor="text1"/>
          <w:sz w:val="24"/>
          <w:lang w:val="en"/>
          <w14:textFill>
            <w14:solidFill>
              <w14:schemeClr w14:val="tx1"/>
            </w14:solidFill>
          </w14:textFill>
        </w:rPr>
      </w:pPr>
    </w:p>
    <w:p w14:paraId="036EAFCF">
      <w:pPr>
        <w:spacing w:before="120" w:beforeLines="50" w:line="360" w:lineRule="auto"/>
        <w:ind w:firstLine="480" w:firstLineChars="200"/>
        <w:rPr>
          <w:rFonts w:ascii="宋体" w:hAnsi="宋体"/>
          <w:color w:val="000000" w:themeColor="text1"/>
          <w:sz w:val="24"/>
          <w:lang w:val="en"/>
          <w14:textFill>
            <w14:solidFill>
              <w14:schemeClr w14:val="tx1"/>
            </w14:solidFill>
          </w14:textFill>
        </w:rPr>
      </w:pPr>
      <w:r>
        <w:rPr>
          <w:rFonts w:hint="eastAsia" w:ascii="宋体" w:hAnsi="宋体"/>
          <w:color w:val="000000" w:themeColor="text1"/>
          <w:sz w:val="24"/>
          <w:lang w:val="en"/>
          <w14:textFill>
            <w14:solidFill>
              <w14:schemeClr w14:val="tx1"/>
            </w14:solidFill>
          </w14:textFill>
        </w:rPr>
        <w:t>毕业设计、岗</w:t>
      </w:r>
      <w:r>
        <w:rPr>
          <w:rFonts w:hint="eastAsia" w:ascii="宋体" w:hAnsi="宋体"/>
          <w:color w:val="000000" w:themeColor="text1"/>
          <w:sz w:val="24"/>
          <w14:textFill>
            <w14:solidFill>
              <w14:schemeClr w14:val="tx1"/>
            </w14:solidFill>
          </w14:textFill>
        </w:rPr>
        <w:t>位</w:t>
      </w:r>
      <w:r>
        <w:rPr>
          <w:rFonts w:hint="eastAsia" w:ascii="宋体" w:hAnsi="宋体"/>
          <w:color w:val="000000" w:themeColor="text1"/>
          <w:sz w:val="24"/>
          <w:lang w:val="en"/>
          <w14:textFill>
            <w14:solidFill>
              <w14:schemeClr w14:val="tx1"/>
            </w14:solidFill>
          </w14:textFill>
        </w:rPr>
        <w:t>实习属</w:t>
      </w:r>
      <w:r>
        <w:rPr>
          <w:rFonts w:hint="eastAsia" w:ascii="宋体" w:hAnsi="宋体"/>
          <w:color w:val="000000" w:themeColor="text1"/>
          <w:sz w:val="24"/>
          <w14:textFill>
            <w14:solidFill>
              <w14:schemeClr w14:val="tx1"/>
            </w14:solidFill>
          </w14:textFill>
        </w:rPr>
        <w:t>专业技能</w:t>
      </w:r>
      <w:r>
        <w:rPr>
          <w:rFonts w:hint="eastAsia" w:ascii="宋体" w:hAnsi="宋体"/>
          <w:color w:val="000000" w:themeColor="text1"/>
          <w:sz w:val="24"/>
          <w:lang w:val="en"/>
          <w14:textFill>
            <w14:solidFill>
              <w14:schemeClr w14:val="tx1"/>
            </w14:solidFill>
          </w14:textFill>
        </w:rPr>
        <w:t>课程。</w:t>
      </w:r>
    </w:p>
    <w:p w14:paraId="03D1CCCD">
      <w:pPr>
        <w:numPr>
          <w:ilvl w:val="0"/>
          <w:numId w:val="34"/>
        </w:numPr>
        <w:spacing w:line="360" w:lineRule="auto"/>
        <w:rPr>
          <w:rFonts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教学进程总体安排</w:t>
      </w:r>
    </w:p>
    <w:p w14:paraId="0CFBDC90">
      <w:pPr>
        <w:spacing w:line="360" w:lineRule="auto"/>
        <w:ind w:firstLine="480" w:firstLineChars="200"/>
        <w:rPr>
          <w:rFonts w:ascii="宋体" w:hAnsi="宋体"/>
          <w:color w:val="000000" w:themeColor="text1"/>
          <w:sz w:val="24"/>
          <w:lang w:val="en"/>
          <w14:textFill>
            <w14:solidFill>
              <w14:schemeClr w14:val="tx1"/>
            </w14:solidFill>
          </w14:textFill>
        </w:rPr>
      </w:pPr>
      <w:r>
        <w:rPr>
          <w:rFonts w:hint="eastAsia" w:ascii="宋体" w:hAnsi="宋体"/>
          <w:color w:val="000000" w:themeColor="text1"/>
          <w:sz w:val="24"/>
          <w:lang w:val="en"/>
          <w14:textFill>
            <w14:solidFill>
              <w14:schemeClr w14:val="tx1"/>
            </w14:solidFill>
          </w14:textFill>
        </w:rPr>
        <w:t>1.军训、劳动周等课时纳入相应学期的总课时中计算，素质拓展学时不归并相应学期，</w:t>
      </w:r>
      <w:r>
        <w:rPr>
          <w:rFonts w:hint="eastAsia" w:ascii="宋体" w:hAnsi="宋体"/>
          <w:color w:val="000000" w:themeColor="text1"/>
          <w:sz w:val="24"/>
          <w14:textFill>
            <w14:solidFill>
              <w14:schemeClr w14:val="tx1"/>
            </w14:solidFill>
          </w14:textFill>
        </w:rPr>
        <w:t>具体见附录十，表10-1</w:t>
      </w:r>
      <w:r>
        <w:rPr>
          <w:rFonts w:hint="eastAsia" w:ascii="宋体" w:hAnsi="宋体"/>
          <w:color w:val="000000" w:themeColor="text1"/>
          <w:sz w:val="24"/>
          <w:lang w:val="en"/>
          <w14:textFill>
            <w14:solidFill>
              <w14:schemeClr w14:val="tx1"/>
            </w14:solidFill>
          </w14:textFill>
        </w:rPr>
        <w:t>公共基础课程教学进程表、</w:t>
      </w:r>
      <w:r>
        <w:rPr>
          <w:rFonts w:hint="eastAsia" w:ascii="宋体" w:hAnsi="宋体" w:cs="宋体"/>
          <w:bCs/>
          <w:color w:val="000000" w:themeColor="text1"/>
          <w:sz w:val="24"/>
          <w14:textFill>
            <w14:solidFill>
              <w14:schemeClr w14:val="tx1"/>
            </w14:solidFill>
          </w14:textFill>
        </w:rPr>
        <w:t>表10-2 专业（技能）课程教学进程表</w:t>
      </w:r>
      <w:r>
        <w:rPr>
          <w:rFonts w:hint="eastAsia" w:ascii="宋体" w:hAnsi="宋体"/>
          <w:color w:val="000000" w:themeColor="text1"/>
          <w:sz w:val="24"/>
          <w:lang w:val="en"/>
          <w14:textFill>
            <w14:solidFill>
              <w14:schemeClr w14:val="tx1"/>
            </w14:solidFill>
          </w14:textFill>
        </w:rPr>
        <w:t>。</w:t>
      </w:r>
    </w:p>
    <w:p w14:paraId="3C8ECA83">
      <w:pPr>
        <w:spacing w:line="360" w:lineRule="auto"/>
        <w:ind w:firstLine="480" w:firstLineChars="200"/>
        <w:jc w:val="left"/>
        <w:rPr>
          <w:rFonts w:ascii="宋体" w:hAnsi="宋体"/>
          <w:color w:val="000000" w:themeColor="text1"/>
          <w:sz w:val="24"/>
          <w:lang w:val="en"/>
          <w14:textFill>
            <w14:solidFill>
              <w14:schemeClr w14:val="tx1"/>
            </w14:solidFill>
          </w14:textFill>
        </w:rPr>
      </w:pPr>
      <w:r>
        <w:rPr>
          <w:rFonts w:hint="eastAsia" w:ascii="宋体" w:hAnsi="宋体"/>
          <w:color w:val="000000" w:themeColor="text1"/>
          <w:sz w:val="24"/>
          <w:lang w:val="en"/>
          <w14:textFill>
            <w14:solidFill>
              <w14:schemeClr w14:val="tx1"/>
            </w14:solidFill>
          </w14:textFill>
        </w:rPr>
        <w:t>2.</w:t>
      </w:r>
      <w:r>
        <w:rPr>
          <w:rFonts w:hint="eastAsia" w:ascii="宋体" w:hAnsi="宋体"/>
          <w:color w:val="000000" w:themeColor="text1"/>
          <w:sz w:val="24"/>
          <w14:textFill>
            <w14:solidFill>
              <w14:schemeClr w14:val="tx1"/>
            </w14:solidFill>
          </w14:textFill>
        </w:rPr>
        <w:t>课时表具体见附录十，</w:t>
      </w:r>
      <w:r>
        <w:rPr>
          <w:rFonts w:hint="eastAsia" w:ascii="宋体" w:hAnsi="宋体" w:cs="宋体"/>
          <w:bCs/>
          <w:color w:val="000000" w:themeColor="text1"/>
          <w:sz w:val="24"/>
          <w14:textFill>
            <w14:solidFill>
              <w14:schemeClr w14:val="tx1"/>
            </w14:solidFill>
          </w14:textFill>
        </w:rPr>
        <w:t>表10-3 周课时统计表。</w:t>
      </w:r>
      <w:r>
        <w:rPr>
          <w:rFonts w:hint="eastAsia" w:ascii="宋体" w:hAnsi="宋体"/>
          <w:color w:val="000000" w:themeColor="text1"/>
          <w:sz w:val="24"/>
          <w14:textFill>
            <w14:solidFill>
              <w14:schemeClr w14:val="tx1"/>
            </w14:solidFill>
          </w14:textFill>
        </w:rPr>
        <w:t>六个</w:t>
      </w:r>
      <w:r>
        <w:rPr>
          <w:rFonts w:hint="eastAsia" w:ascii="宋体" w:hAnsi="宋体"/>
          <w:color w:val="000000" w:themeColor="text1"/>
          <w:sz w:val="24"/>
          <w:lang w:val="en"/>
          <w14:textFill>
            <w14:solidFill>
              <w14:schemeClr w14:val="tx1"/>
            </w14:solidFill>
          </w14:textFill>
        </w:rPr>
        <w:t>学期“总课时数”与“公共基础课</w:t>
      </w:r>
      <w:r>
        <w:rPr>
          <w:rFonts w:hint="eastAsia" w:ascii="宋体" w:hAnsi="宋体"/>
          <w:color w:val="000000" w:themeColor="text1"/>
          <w:sz w:val="24"/>
          <w14:textFill>
            <w14:solidFill>
              <w14:schemeClr w14:val="tx1"/>
            </w14:solidFill>
          </w14:textFill>
        </w:rPr>
        <w:t>程</w:t>
      </w:r>
      <w:r>
        <w:rPr>
          <w:rFonts w:hint="eastAsia" w:ascii="宋体" w:hAnsi="宋体"/>
          <w:color w:val="000000" w:themeColor="text1"/>
          <w:sz w:val="24"/>
          <w:lang w:val="en"/>
          <w14:textFill>
            <w14:solidFill>
              <w14:schemeClr w14:val="tx1"/>
            </w14:solidFill>
          </w14:textFill>
        </w:rPr>
        <w:t>+专业课</w:t>
      </w:r>
      <w:r>
        <w:rPr>
          <w:rFonts w:hint="eastAsia" w:ascii="宋体" w:hAnsi="宋体"/>
          <w:color w:val="000000" w:themeColor="text1"/>
          <w:sz w:val="24"/>
          <w14:textFill>
            <w14:solidFill>
              <w14:schemeClr w14:val="tx1"/>
            </w14:solidFill>
          </w14:textFill>
        </w:rPr>
        <w:t>程</w:t>
      </w:r>
      <w:r>
        <w:rPr>
          <w:rFonts w:hint="eastAsia" w:ascii="宋体" w:hAnsi="宋体"/>
          <w:color w:val="000000" w:themeColor="text1"/>
          <w:sz w:val="24"/>
          <w:lang w:val="en"/>
          <w14:textFill>
            <w14:solidFill>
              <w14:schemeClr w14:val="tx1"/>
            </w14:solidFill>
          </w14:textFill>
        </w:rPr>
        <w:t>+职业技能课”课时数相等。</w:t>
      </w:r>
    </w:p>
    <w:p w14:paraId="6D829838">
      <w:pPr>
        <w:spacing w:line="360" w:lineRule="auto"/>
        <w:ind w:firstLine="480" w:firstLineChars="200"/>
        <w:rPr>
          <w:color w:val="000000" w:themeColor="text1"/>
          <w14:textFill>
            <w14:solidFill>
              <w14:schemeClr w14:val="tx1"/>
            </w14:solidFill>
          </w14:textFill>
        </w:rPr>
      </w:pPr>
      <w:r>
        <w:rPr>
          <w:rFonts w:hint="eastAsia" w:ascii="宋体" w:hAnsi="宋体"/>
          <w:color w:val="000000" w:themeColor="text1"/>
          <w:sz w:val="24"/>
          <w14:textFill>
            <w14:solidFill>
              <w14:schemeClr w14:val="tx1"/>
            </w14:solidFill>
          </w14:textFill>
        </w:rPr>
        <w:t>3.学时学分分配，具体见附录十，表10-4</w:t>
      </w:r>
      <w:r>
        <w:rPr>
          <w:rFonts w:hint="eastAsia" w:ascii="宋体" w:hAnsi="宋体" w:cs="宋体"/>
          <w:bCs/>
          <w:color w:val="000000" w:themeColor="text1"/>
          <w:sz w:val="24"/>
          <w14:textFill>
            <w14:solidFill>
              <w14:schemeClr w14:val="tx1"/>
            </w14:solidFill>
          </w14:textFill>
        </w:rPr>
        <w:t>各类课程学时分配表，</w:t>
      </w:r>
      <w:r>
        <w:rPr>
          <w:rFonts w:hint="eastAsia" w:ascii="宋体" w:hAnsi="宋体"/>
          <w:color w:val="000000" w:themeColor="text1"/>
          <w:sz w:val="24"/>
          <w14:textFill>
            <w14:solidFill>
              <w14:schemeClr w14:val="tx1"/>
            </w14:solidFill>
          </w14:textFill>
        </w:rPr>
        <w:t>合计学分为六个学期总学分，包括公共基础课程学分、专业（技能）课程学分，不包括取得的职业资格证学分。</w:t>
      </w:r>
    </w:p>
    <w:p w14:paraId="198CCF25">
      <w:pPr>
        <w:pStyle w:val="2"/>
        <w:ind w:firstLine="0" w:firstLineChars="0"/>
        <w:rPr>
          <w:color w:val="000000" w:themeColor="text1"/>
          <w14:textFill>
            <w14:solidFill>
              <w14:schemeClr w14:val="tx1"/>
            </w14:solidFill>
          </w14:textFill>
        </w:rPr>
      </w:pPr>
    </w:p>
    <w:p w14:paraId="220F107E">
      <w:pPr>
        <w:spacing w:line="360" w:lineRule="auto"/>
        <w:rPr>
          <w:rFonts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八、实施保障</w:t>
      </w:r>
    </w:p>
    <w:p w14:paraId="2FB0EFAA">
      <w:pPr>
        <w:spacing w:line="360" w:lineRule="auto"/>
        <w:ind w:firstLine="480" w:firstLineChars="200"/>
        <w:rPr>
          <w:rFonts w:ascii="宋体" w:hAnsi="宋体"/>
          <w:color w:val="000000" w:themeColor="text1"/>
          <w:sz w:val="24"/>
          <w:lang w:val="en"/>
          <w14:textFill>
            <w14:solidFill>
              <w14:schemeClr w14:val="tx1"/>
            </w14:solidFill>
          </w14:textFill>
        </w:rPr>
      </w:pPr>
      <w:r>
        <w:rPr>
          <w:rFonts w:hint="eastAsia" w:ascii="宋体" w:hAnsi="宋体"/>
          <w:color w:val="000000" w:themeColor="text1"/>
          <w:sz w:val="24"/>
          <w:lang w:val="en"/>
          <w14:textFill>
            <w14:solidFill>
              <w14:schemeClr w14:val="tx1"/>
            </w14:solidFill>
          </w14:textFill>
        </w:rPr>
        <w:t>主要包括师资队伍、教学设施、教学资源、教学方法、学习评价、质量管理等方面。</w:t>
      </w:r>
    </w:p>
    <w:p w14:paraId="3725ED0F">
      <w:pPr>
        <w:spacing w:line="360" w:lineRule="auto"/>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（一）师资队伍</w:t>
      </w:r>
    </w:p>
    <w:p w14:paraId="3B3EFD9C">
      <w:pPr>
        <w:spacing w:line="360" w:lineRule="auto"/>
        <w:ind w:firstLine="480" w:firstLineChars="200"/>
        <w:rPr>
          <w:rFonts w:ascii="宋体" w:hAnsi="宋体"/>
          <w:color w:val="000000" w:themeColor="text1"/>
          <w:sz w:val="24"/>
          <w:lang w:val="en"/>
          <w14:textFill>
            <w14:solidFill>
              <w14:schemeClr w14:val="tx1"/>
            </w14:solidFill>
          </w14:textFill>
        </w:rPr>
      </w:pPr>
      <w:r>
        <w:rPr>
          <w:rFonts w:hint="eastAsia" w:ascii="宋体" w:hAnsi="宋体"/>
          <w:color w:val="000000" w:themeColor="text1"/>
          <w:sz w:val="24"/>
          <w:lang w:val="en"/>
          <w14:textFill>
            <w14:solidFill>
              <w14:schemeClr w14:val="tx1"/>
            </w14:solidFill>
          </w14:textFill>
        </w:rPr>
        <w:t>专职教师要求</w:t>
      </w:r>
    </w:p>
    <w:p w14:paraId="0E4C388B">
      <w:pPr>
        <w:spacing w:line="360" w:lineRule="auto"/>
        <w:ind w:firstLine="480" w:firstLineChars="200"/>
        <w:rPr>
          <w:rFonts w:ascii="宋体" w:hAnsi="宋体"/>
          <w:color w:val="000000" w:themeColor="text1"/>
          <w:sz w:val="24"/>
          <w:lang w:val="en"/>
          <w14:textFill>
            <w14:solidFill>
              <w14:schemeClr w14:val="tx1"/>
            </w14:solidFill>
          </w14:textFill>
        </w:rPr>
      </w:pPr>
      <w:r>
        <w:rPr>
          <w:rFonts w:hint="eastAsia" w:ascii="宋体" w:hAnsi="宋体"/>
          <w:color w:val="000000" w:themeColor="text1"/>
          <w:sz w:val="24"/>
          <w:lang w:val="en"/>
          <w14:textFill>
            <w14:solidFill>
              <w14:schemeClr w14:val="tx1"/>
            </w14:solidFill>
          </w14:textFill>
        </w:rPr>
        <w:t>1</w:t>
      </w:r>
      <w:r>
        <w:rPr>
          <w:rFonts w:ascii="宋体" w:hAnsi="宋体"/>
          <w:color w:val="000000" w:themeColor="text1"/>
          <w:sz w:val="24"/>
          <w:lang w:val="en"/>
          <w14:textFill>
            <w14:solidFill>
              <w14:schemeClr w14:val="tx1"/>
            </w14:solidFill>
          </w14:textFill>
        </w:rPr>
        <w:t>.</w:t>
      </w:r>
      <w:r>
        <w:rPr>
          <w:rFonts w:hint="eastAsia" w:ascii="宋体" w:hAnsi="宋体"/>
          <w:color w:val="000000" w:themeColor="text1"/>
          <w:sz w:val="24"/>
          <w:lang w:val="en"/>
          <w14:textFill>
            <w14:solidFill>
              <w14:schemeClr w14:val="tx1"/>
            </w14:solidFill>
          </w14:textFill>
        </w:rPr>
        <w:t>具备“双师”资格（具备关IT职业资格证书或企业经历）的比例达到100%；主讲教师具备信息系统开发、网站开发、图形图像处理、网络集成和信息安全专业中级以上的IT认证资格证书（含中级）或工程师资格。</w:t>
      </w:r>
    </w:p>
    <w:p w14:paraId="4C081352">
      <w:pPr>
        <w:spacing w:line="360" w:lineRule="auto"/>
        <w:ind w:firstLine="480" w:firstLineChars="200"/>
        <w:rPr>
          <w:rFonts w:ascii="宋体" w:hAnsi="宋体"/>
          <w:color w:val="000000" w:themeColor="text1"/>
          <w:sz w:val="24"/>
          <w:lang w:val="en"/>
          <w14:textFill>
            <w14:solidFill>
              <w14:schemeClr w14:val="tx1"/>
            </w14:solidFill>
          </w14:textFill>
        </w:rPr>
      </w:pPr>
      <w:r>
        <w:rPr>
          <w:rFonts w:hint="eastAsia" w:ascii="宋体" w:hAnsi="宋体"/>
          <w:color w:val="000000" w:themeColor="text1"/>
          <w:sz w:val="24"/>
          <w:lang w:val="en"/>
          <w14:textFill>
            <w14:solidFill>
              <w14:schemeClr w14:val="tx1"/>
            </w14:solidFill>
          </w14:textFill>
        </w:rPr>
        <w:t>2</w:t>
      </w:r>
      <w:r>
        <w:rPr>
          <w:rFonts w:ascii="宋体" w:hAnsi="宋体"/>
          <w:color w:val="000000" w:themeColor="text1"/>
          <w:sz w:val="24"/>
          <w:lang w:val="en"/>
          <w14:textFill>
            <w14:solidFill>
              <w14:schemeClr w14:val="tx1"/>
            </w14:solidFill>
          </w14:textFill>
        </w:rPr>
        <w:t>.</w:t>
      </w:r>
      <w:r>
        <w:rPr>
          <w:rFonts w:hint="eastAsia" w:ascii="宋体" w:hAnsi="宋体"/>
          <w:color w:val="000000" w:themeColor="text1"/>
          <w:sz w:val="24"/>
          <w:lang w:val="en"/>
          <w14:textFill>
            <w14:solidFill>
              <w14:schemeClr w14:val="tx1"/>
            </w14:solidFill>
          </w14:textFill>
        </w:rPr>
        <w:t>有每5年累计不少于6个月的企业实践经历。信息系统开发的工作过程的每一个环节，至少有一名教师有实际工程经验，能够带领学生完成实际项目。</w:t>
      </w:r>
    </w:p>
    <w:p w14:paraId="57FECCCC">
      <w:pPr>
        <w:spacing w:line="360" w:lineRule="auto"/>
        <w:ind w:firstLine="480" w:firstLineChars="200"/>
        <w:rPr>
          <w:rFonts w:ascii="宋体" w:hAnsi="宋体"/>
          <w:color w:val="000000" w:themeColor="text1"/>
          <w:sz w:val="24"/>
          <w:lang w:val="en"/>
          <w14:textFill>
            <w14:solidFill>
              <w14:schemeClr w14:val="tx1"/>
            </w14:solidFill>
          </w14:textFill>
        </w:rPr>
      </w:pPr>
      <w:r>
        <w:rPr>
          <w:rFonts w:hint="eastAsia" w:ascii="宋体" w:hAnsi="宋体"/>
          <w:color w:val="000000" w:themeColor="text1"/>
          <w:sz w:val="24"/>
          <w:lang w:val="en"/>
          <w14:textFill>
            <w14:solidFill>
              <w14:schemeClr w14:val="tx1"/>
            </w14:solidFill>
          </w14:textFill>
        </w:rPr>
        <w:t>兼职教师要求</w:t>
      </w:r>
    </w:p>
    <w:p w14:paraId="391544B2">
      <w:pPr>
        <w:spacing w:line="360" w:lineRule="auto"/>
        <w:ind w:firstLine="480" w:firstLineChars="200"/>
        <w:rPr>
          <w:rFonts w:ascii="宋体" w:hAnsi="宋体"/>
          <w:color w:val="000000" w:themeColor="text1"/>
          <w:sz w:val="24"/>
          <w:lang w:val="en"/>
          <w14:textFill>
            <w14:solidFill>
              <w14:schemeClr w14:val="tx1"/>
            </w14:solidFill>
          </w14:textFill>
        </w:rPr>
      </w:pPr>
      <w:r>
        <w:rPr>
          <w:rFonts w:hint="eastAsia" w:ascii="宋体" w:hAnsi="宋体"/>
          <w:color w:val="000000" w:themeColor="text1"/>
          <w:sz w:val="24"/>
          <w:lang w:val="en"/>
          <w14:textFill>
            <w14:solidFill>
              <w14:schemeClr w14:val="tx1"/>
            </w14:solidFill>
          </w14:textFill>
        </w:rPr>
        <w:t>1</w:t>
      </w:r>
      <w:r>
        <w:rPr>
          <w:rFonts w:ascii="宋体" w:hAnsi="宋体"/>
          <w:color w:val="000000" w:themeColor="text1"/>
          <w:sz w:val="24"/>
          <w:lang w:val="en"/>
          <w14:textFill>
            <w14:solidFill>
              <w14:schemeClr w14:val="tx1"/>
            </w14:solidFill>
          </w14:textFill>
        </w:rPr>
        <w:t>.</w:t>
      </w:r>
      <w:r>
        <w:rPr>
          <w:rFonts w:hint="eastAsia" w:ascii="宋体" w:hAnsi="宋体"/>
          <w:color w:val="000000" w:themeColor="text1"/>
          <w:sz w:val="24"/>
          <w:lang w:val="en"/>
          <w14:textFill>
            <w14:solidFill>
              <w14:schemeClr w14:val="tx1"/>
            </w14:solidFill>
          </w14:textFill>
        </w:rPr>
        <w:t>具备良好的思想政治素质、职业道德共工匠精神，具有扎实的专业知识和丰富的实际工作经验。</w:t>
      </w:r>
    </w:p>
    <w:p w14:paraId="3523E643">
      <w:pPr>
        <w:spacing w:line="360" w:lineRule="auto"/>
        <w:ind w:firstLine="480" w:firstLineChars="200"/>
        <w:rPr>
          <w:rFonts w:ascii="宋体" w:hAnsi="宋体"/>
          <w:color w:val="000000" w:themeColor="text1"/>
          <w:sz w:val="24"/>
          <w:lang w:val="en"/>
          <w14:textFill>
            <w14:solidFill>
              <w14:schemeClr w14:val="tx1"/>
            </w14:solidFill>
          </w14:textFill>
        </w:rPr>
      </w:pPr>
      <w:r>
        <w:rPr>
          <w:rFonts w:hint="eastAsia" w:ascii="宋体" w:hAnsi="宋体"/>
          <w:color w:val="000000" w:themeColor="text1"/>
          <w:sz w:val="24"/>
          <w:lang w:val="en"/>
          <w14:textFill>
            <w14:solidFill>
              <w14:schemeClr w14:val="tx1"/>
            </w14:solidFill>
          </w14:textFill>
        </w:rPr>
        <w:t>2</w:t>
      </w:r>
      <w:r>
        <w:rPr>
          <w:rFonts w:ascii="宋体" w:hAnsi="宋体"/>
          <w:color w:val="000000" w:themeColor="text1"/>
          <w:sz w:val="24"/>
          <w:lang w:val="en"/>
          <w14:textFill>
            <w14:solidFill>
              <w14:schemeClr w14:val="tx1"/>
            </w14:solidFill>
          </w14:textFill>
        </w:rPr>
        <w:t>.</w:t>
      </w:r>
      <w:r>
        <w:rPr>
          <w:rFonts w:hint="eastAsia" w:ascii="宋体" w:hAnsi="宋体"/>
          <w:color w:val="000000" w:themeColor="text1"/>
          <w:sz w:val="24"/>
          <w:lang w:val="en"/>
          <w14:textFill>
            <w14:solidFill>
              <w14:schemeClr w14:val="tx1"/>
            </w14:solidFill>
          </w14:textFill>
        </w:rPr>
        <w:t>具有中级及以上相关专业职称，能承担专业课程教学、实习实训指导和学生职业发展规划指导等教学任务。</w:t>
      </w:r>
    </w:p>
    <w:p w14:paraId="2C3BA5EB">
      <w:pPr>
        <w:spacing w:line="360" w:lineRule="auto"/>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（二）教学设施</w:t>
      </w:r>
    </w:p>
    <w:p w14:paraId="18CED512">
      <w:pPr>
        <w:spacing w:line="360" w:lineRule="auto"/>
        <w:ind w:firstLine="480" w:firstLineChars="200"/>
        <w:rPr>
          <w:rFonts w:ascii="宋体" w:hAnsi="宋体"/>
          <w:color w:val="000000" w:themeColor="text1"/>
          <w:sz w:val="24"/>
          <w:lang w:val="en"/>
          <w14:textFill>
            <w14:solidFill>
              <w14:schemeClr w14:val="tx1"/>
            </w14:solidFill>
          </w14:textFill>
        </w:rPr>
      </w:pPr>
      <w:bookmarkStart w:id="1" w:name="_Hlk82703723"/>
      <w:r>
        <w:rPr>
          <w:rFonts w:hint="eastAsia" w:ascii="宋体" w:hAnsi="宋体"/>
          <w:color w:val="000000" w:themeColor="text1"/>
          <w:sz w:val="24"/>
          <w:lang w:val="en"/>
          <w14:textFill>
            <w14:solidFill>
              <w14:schemeClr w14:val="tx1"/>
            </w14:solidFill>
          </w14:textFill>
        </w:rPr>
        <w:t>专业机房应配备高性能计算机、服务器、交换机、投影机、黑（白）板等设备，学生桌椅及教室桌椅，宽带互联网接入或WiFi环境，电子教室管理系统以及</w:t>
      </w:r>
      <w:r>
        <w:rPr>
          <w:rFonts w:ascii="宋体" w:hAnsi="宋体"/>
          <w:color w:val="000000" w:themeColor="text1"/>
          <w:sz w:val="24"/>
          <w:lang w:val="en"/>
          <w14:textFill>
            <w14:solidFill>
              <w14:schemeClr w14:val="tx1"/>
            </w14:solidFill>
          </w14:textFill>
        </w:rPr>
        <w:t>Sublime</w:t>
      </w:r>
      <w:r>
        <w:rPr>
          <w:rFonts w:hint="eastAsia" w:ascii="宋体" w:hAnsi="宋体"/>
          <w:color w:val="000000" w:themeColor="text1"/>
          <w:sz w:val="24"/>
          <w:lang w:val="en"/>
          <w14:textFill>
            <w14:solidFill>
              <w14:schemeClr w14:val="tx1"/>
            </w14:solidFill>
          </w14:textFill>
        </w:rPr>
        <w:t>、Hbuilder、VsCode、MySQL、X</w:t>
      </w:r>
      <w:r>
        <w:rPr>
          <w:rFonts w:ascii="宋体" w:hAnsi="宋体"/>
          <w:color w:val="000000" w:themeColor="text1"/>
          <w:sz w:val="24"/>
          <w:lang w:val="en"/>
          <w14:textFill>
            <w14:solidFill>
              <w14:schemeClr w14:val="tx1"/>
            </w14:solidFill>
          </w14:textFill>
        </w:rPr>
        <w:t>AMPP</w:t>
      </w:r>
      <w:r>
        <w:rPr>
          <w:rFonts w:hint="eastAsia" w:ascii="宋体" w:hAnsi="宋体"/>
          <w:color w:val="000000" w:themeColor="text1"/>
          <w:sz w:val="24"/>
          <w:lang w:val="en"/>
          <w14:textFill>
            <w14:solidFill>
              <w14:schemeClr w14:val="tx1"/>
            </w14:solidFill>
          </w14:textFill>
        </w:rPr>
        <w:t>等专业软件，用于Web前端开发核心课程的实训教学。</w:t>
      </w:r>
    </w:p>
    <w:p w14:paraId="3F904ACE">
      <w:pPr>
        <w:spacing w:line="360" w:lineRule="auto"/>
        <w:ind w:firstLine="480" w:firstLineChars="200"/>
        <w:jc w:val="center"/>
        <w:rPr>
          <w:rFonts w:ascii="宋体" w:hAnsi="宋体"/>
          <w:color w:val="000000" w:themeColor="text1"/>
          <w:sz w:val="24"/>
          <w:lang w:val="en"/>
          <w14:textFill>
            <w14:solidFill>
              <w14:schemeClr w14:val="tx1"/>
            </w14:solidFill>
          </w14:textFill>
        </w:rPr>
      </w:pPr>
      <w:r>
        <w:rPr>
          <w:rFonts w:hint="eastAsia" w:ascii="宋体" w:hAnsi="宋体"/>
          <w:color w:val="000000" w:themeColor="text1"/>
          <w:sz w:val="24"/>
          <w14:textFill>
            <w14:solidFill>
              <w14:schemeClr w14:val="tx1"/>
            </w14:solidFill>
          </w14:textFill>
        </w:rPr>
        <w:t>表8-</w:t>
      </w:r>
      <w:r>
        <w:rPr>
          <w:rFonts w:hint="eastAsia" w:ascii="宋体" w:hAnsi="宋体"/>
          <w:color w:val="000000" w:themeColor="text1"/>
          <w:sz w:val="24"/>
          <w:lang w:val="en"/>
          <w14:textFill>
            <w14:solidFill>
              <w14:schemeClr w14:val="tx1"/>
            </w14:solidFill>
          </w14:textFill>
        </w:rPr>
        <w:t>1</w:t>
      </w:r>
      <w:r>
        <w:rPr>
          <w:rFonts w:hint="eastAsia"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lang w:val="en"/>
          <w14:textFill>
            <w14:solidFill>
              <w14:schemeClr w14:val="tx1"/>
            </w14:solidFill>
          </w14:textFill>
        </w:rPr>
        <w:t>校内基地具备条件</w:t>
      </w:r>
    </w:p>
    <w:tbl>
      <w:tblPr>
        <w:tblStyle w:val="15"/>
        <w:tblW w:w="8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1742"/>
        <w:gridCol w:w="2359"/>
        <w:gridCol w:w="2505"/>
      </w:tblGrid>
      <w:tr w14:paraId="4041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804" w:type="dxa"/>
            <w:vAlign w:val="center"/>
          </w:tcPr>
          <w:p w14:paraId="401E732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实训类别</w:t>
            </w:r>
          </w:p>
        </w:tc>
        <w:tc>
          <w:tcPr>
            <w:tcW w:w="1742" w:type="dxa"/>
            <w:vAlign w:val="center"/>
          </w:tcPr>
          <w:p w14:paraId="13ED2DF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实训项目</w:t>
            </w:r>
          </w:p>
        </w:tc>
        <w:tc>
          <w:tcPr>
            <w:tcW w:w="2359" w:type="dxa"/>
            <w:vAlign w:val="center"/>
          </w:tcPr>
          <w:p w14:paraId="0D06CE5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主要设备名称</w:t>
            </w:r>
          </w:p>
        </w:tc>
        <w:tc>
          <w:tcPr>
            <w:tcW w:w="2505" w:type="dxa"/>
            <w:vAlign w:val="center"/>
          </w:tcPr>
          <w:p w14:paraId="1B70664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数量（台/套）</w:t>
            </w:r>
          </w:p>
        </w:tc>
      </w:tr>
      <w:tr w14:paraId="615D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804" w:type="dxa"/>
            <w:vMerge w:val="restart"/>
            <w:vAlign w:val="center"/>
          </w:tcPr>
          <w:p w14:paraId="514EA07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云计算与存储实验室</w:t>
            </w:r>
          </w:p>
        </w:tc>
        <w:tc>
          <w:tcPr>
            <w:tcW w:w="1742" w:type="dxa"/>
            <w:vMerge w:val="restart"/>
            <w:vAlign w:val="center"/>
          </w:tcPr>
          <w:p w14:paraId="4FAFC69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网页设计、程序设计、网页综合编程、商务办公</w:t>
            </w:r>
          </w:p>
        </w:tc>
        <w:tc>
          <w:tcPr>
            <w:tcW w:w="2359" w:type="dxa"/>
            <w:vAlign w:val="center"/>
          </w:tcPr>
          <w:p w14:paraId="4074D26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教师机</w:t>
            </w:r>
          </w:p>
        </w:tc>
        <w:tc>
          <w:tcPr>
            <w:tcW w:w="2505" w:type="dxa"/>
            <w:vAlign w:val="center"/>
          </w:tcPr>
          <w:p w14:paraId="1BC6352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1台</w:t>
            </w:r>
          </w:p>
        </w:tc>
      </w:tr>
      <w:tr w14:paraId="3BCD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804" w:type="dxa"/>
            <w:vMerge w:val="continue"/>
            <w:vAlign w:val="center"/>
          </w:tcPr>
          <w:p w14:paraId="657A9A27">
            <w:pPr>
              <w:rPr>
                <w:rFonts w:ascii="仿宋_GB2312" w:hAnsi="宋体" w:eastAsia="仿宋_GB2312"/>
                <w:color w:val="000000" w:themeColor="text1"/>
                <w:szCs w:val="21"/>
                <w14:textFill>
                  <w14:solidFill>
                    <w14:schemeClr w14:val="tx1"/>
                  </w14:solidFill>
                </w14:textFill>
              </w:rPr>
            </w:pPr>
          </w:p>
        </w:tc>
        <w:tc>
          <w:tcPr>
            <w:tcW w:w="1742" w:type="dxa"/>
            <w:vMerge w:val="continue"/>
            <w:vAlign w:val="center"/>
          </w:tcPr>
          <w:p w14:paraId="485EEBD4">
            <w:pPr>
              <w:rPr>
                <w:rFonts w:ascii="仿宋_GB2312" w:hAnsi="宋体" w:eastAsia="仿宋_GB2312"/>
                <w:color w:val="000000" w:themeColor="text1"/>
                <w:szCs w:val="21"/>
                <w14:textFill>
                  <w14:solidFill>
                    <w14:schemeClr w14:val="tx1"/>
                  </w14:solidFill>
                </w14:textFill>
              </w:rPr>
            </w:pPr>
          </w:p>
        </w:tc>
        <w:tc>
          <w:tcPr>
            <w:tcW w:w="2359" w:type="dxa"/>
            <w:vAlign w:val="center"/>
          </w:tcPr>
          <w:p w14:paraId="210DB2E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学生机</w:t>
            </w:r>
          </w:p>
        </w:tc>
        <w:tc>
          <w:tcPr>
            <w:tcW w:w="2505" w:type="dxa"/>
            <w:vAlign w:val="center"/>
          </w:tcPr>
          <w:p w14:paraId="6C5277B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4</w:t>
            </w:r>
            <w:r>
              <w:rPr>
                <w:rFonts w:ascii="仿宋_GB2312" w:hAnsi="宋体" w:eastAsia="仿宋_GB2312"/>
                <w:color w:val="000000" w:themeColor="text1"/>
                <w:szCs w:val="21"/>
                <w14:textFill>
                  <w14:solidFill>
                    <w14:schemeClr w14:val="tx1"/>
                  </w14:solidFill>
                </w14:textFill>
              </w:rPr>
              <w:t>0</w:t>
            </w:r>
            <w:r>
              <w:rPr>
                <w:rFonts w:hint="eastAsia" w:ascii="仿宋_GB2312" w:hAnsi="宋体" w:eastAsia="仿宋_GB2312"/>
                <w:color w:val="000000" w:themeColor="text1"/>
                <w:szCs w:val="21"/>
                <w14:textFill>
                  <w14:solidFill>
                    <w14:schemeClr w14:val="tx1"/>
                  </w14:solidFill>
                </w14:textFill>
              </w:rPr>
              <w:t>台</w:t>
            </w:r>
          </w:p>
        </w:tc>
      </w:tr>
      <w:tr w14:paraId="0942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804" w:type="dxa"/>
            <w:vMerge w:val="continue"/>
            <w:vAlign w:val="center"/>
          </w:tcPr>
          <w:p w14:paraId="37E35551">
            <w:pPr>
              <w:rPr>
                <w:rFonts w:ascii="仿宋_GB2312" w:hAnsi="宋体" w:eastAsia="仿宋_GB2312"/>
                <w:color w:val="000000" w:themeColor="text1"/>
                <w:szCs w:val="21"/>
                <w14:textFill>
                  <w14:solidFill>
                    <w14:schemeClr w14:val="tx1"/>
                  </w14:solidFill>
                </w14:textFill>
              </w:rPr>
            </w:pPr>
          </w:p>
        </w:tc>
        <w:tc>
          <w:tcPr>
            <w:tcW w:w="1742" w:type="dxa"/>
            <w:vMerge w:val="continue"/>
            <w:vAlign w:val="center"/>
          </w:tcPr>
          <w:p w14:paraId="33D38C76">
            <w:pPr>
              <w:rPr>
                <w:rFonts w:ascii="仿宋_GB2312" w:hAnsi="宋体" w:eastAsia="仿宋_GB2312"/>
                <w:color w:val="000000" w:themeColor="text1"/>
                <w:szCs w:val="21"/>
                <w14:textFill>
                  <w14:solidFill>
                    <w14:schemeClr w14:val="tx1"/>
                  </w14:solidFill>
                </w14:textFill>
              </w:rPr>
            </w:pPr>
          </w:p>
        </w:tc>
        <w:tc>
          <w:tcPr>
            <w:tcW w:w="2359" w:type="dxa"/>
            <w:vAlign w:val="center"/>
          </w:tcPr>
          <w:p w14:paraId="40FF1D2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投影仪</w:t>
            </w:r>
          </w:p>
        </w:tc>
        <w:tc>
          <w:tcPr>
            <w:tcW w:w="2505" w:type="dxa"/>
            <w:vAlign w:val="center"/>
          </w:tcPr>
          <w:p w14:paraId="5D6E8A0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0套</w:t>
            </w:r>
          </w:p>
        </w:tc>
      </w:tr>
      <w:tr w14:paraId="4C25D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1804" w:type="dxa"/>
            <w:vMerge w:val="continue"/>
            <w:vAlign w:val="center"/>
          </w:tcPr>
          <w:p w14:paraId="1A8C8519">
            <w:pPr>
              <w:rPr>
                <w:rFonts w:ascii="仿宋_GB2312" w:hAnsi="宋体" w:eastAsia="仿宋_GB2312"/>
                <w:color w:val="000000" w:themeColor="text1"/>
                <w:szCs w:val="21"/>
                <w14:textFill>
                  <w14:solidFill>
                    <w14:schemeClr w14:val="tx1"/>
                  </w14:solidFill>
                </w14:textFill>
              </w:rPr>
            </w:pPr>
          </w:p>
        </w:tc>
        <w:tc>
          <w:tcPr>
            <w:tcW w:w="1742" w:type="dxa"/>
            <w:vMerge w:val="continue"/>
            <w:vAlign w:val="center"/>
          </w:tcPr>
          <w:p w14:paraId="4EB05209">
            <w:pPr>
              <w:rPr>
                <w:rFonts w:ascii="仿宋_GB2312" w:hAnsi="宋体" w:eastAsia="仿宋_GB2312"/>
                <w:color w:val="000000" w:themeColor="text1"/>
                <w:szCs w:val="21"/>
                <w14:textFill>
                  <w14:solidFill>
                    <w14:schemeClr w14:val="tx1"/>
                  </w14:solidFill>
                </w14:textFill>
              </w:rPr>
            </w:pPr>
          </w:p>
        </w:tc>
        <w:tc>
          <w:tcPr>
            <w:tcW w:w="2359" w:type="dxa"/>
            <w:vAlign w:val="center"/>
          </w:tcPr>
          <w:p w14:paraId="3794A86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服务器</w:t>
            </w:r>
          </w:p>
        </w:tc>
        <w:tc>
          <w:tcPr>
            <w:tcW w:w="2505" w:type="dxa"/>
            <w:vAlign w:val="center"/>
          </w:tcPr>
          <w:p w14:paraId="4EABA85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1台</w:t>
            </w:r>
          </w:p>
        </w:tc>
      </w:tr>
      <w:tr w14:paraId="14BE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804" w:type="dxa"/>
            <w:vMerge w:val="continue"/>
            <w:vAlign w:val="center"/>
          </w:tcPr>
          <w:p w14:paraId="14C9A043">
            <w:pPr>
              <w:rPr>
                <w:rFonts w:ascii="仿宋_GB2312" w:hAnsi="宋体" w:eastAsia="仿宋_GB2312"/>
                <w:color w:val="000000" w:themeColor="text1"/>
                <w:szCs w:val="21"/>
                <w14:textFill>
                  <w14:solidFill>
                    <w14:schemeClr w14:val="tx1"/>
                  </w14:solidFill>
                </w14:textFill>
              </w:rPr>
            </w:pPr>
          </w:p>
        </w:tc>
        <w:tc>
          <w:tcPr>
            <w:tcW w:w="1742" w:type="dxa"/>
            <w:vMerge w:val="continue"/>
            <w:vAlign w:val="center"/>
          </w:tcPr>
          <w:p w14:paraId="4ABEA435">
            <w:pPr>
              <w:rPr>
                <w:rFonts w:ascii="仿宋_GB2312" w:hAnsi="宋体" w:eastAsia="仿宋_GB2312"/>
                <w:color w:val="000000" w:themeColor="text1"/>
                <w:szCs w:val="21"/>
                <w14:textFill>
                  <w14:solidFill>
                    <w14:schemeClr w14:val="tx1"/>
                  </w14:solidFill>
                </w14:textFill>
              </w:rPr>
            </w:pPr>
          </w:p>
        </w:tc>
        <w:tc>
          <w:tcPr>
            <w:tcW w:w="2359" w:type="dxa"/>
            <w:vAlign w:val="center"/>
          </w:tcPr>
          <w:p w14:paraId="1E516BD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交换机</w:t>
            </w:r>
          </w:p>
        </w:tc>
        <w:tc>
          <w:tcPr>
            <w:tcW w:w="2505" w:type="dxa"/>
            <w:vAlign w:val="center"/>
          </w:tcPr>
          <w:p w14:paraId="6D4A20A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1台</w:t>
            </w:r>
          </w:p>
        </w:tc>
      </w:tr>
      <w:tr w14:paraId="4288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804" w:type="dxa"/>
            <w:vMerge w:val="continue"/>
            <w:vAlign w:val="center"/>
          </w:tcPr>
          <w:p w14:paraId="49698643">
            <w:pPr>
              <w:rPr>
                <w:rFonts w:ascii="仿宋_GB2312" w:hAnsi="宋体" w:eastAsia="仿宋_GB2312"/>
                <w:color w:val="000000" w:themeColor="text1"/>
                <w:szCs w:val="21"/>
                <w14:textFill>
                  <w14:solidFill>
                    <w14:schemeClr w14:val="tx1"/>
                  </w14:solidFill>
                </w14:textFill>
              </w:rPr>
            </w:pPr>
          </w:p>
        </w:tc>
        <w:tc>
          <w:tcPr>
            <w:tcW w:w="1742" w:type="dxa"/>
            <w:vMerge w:val="continue"/>
            <w:vAlign w:val="center"/>
          </w:tcPr>
          <w:p w14:paraId="79D5F291">
            <w:pPr>
              <w:rPr>
                <w:rFonts w:ascii="仿宋_GB2312" w:hAnsi="宋体" w:eastAsia="仿宋_GB2312"/>
                <w:color w:val="000000" w:themeColor="text1"/>
                <w:szCs w:val="21"/>
                <w14:textFill>
                  <w14:solidFill>
                    <w14:schemeClr w14:val="tx1"/>
                  </w14:solidFill>
                </w14:textFill>
              </w:rPr>
            </w:pPr>
          </w:p>
        </w:tc>
        <w:tc>
          <w:tcPr>
            <w:tcW w:w="2359" w:type="dxa"/>
            <w:vAlign w:val="center"/>
          </w:tcPr>
          <w:p w14:paraId="183059E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话筒</w:t>
            </w:r>
          </w:p>
        </w:tc>
        <w:tc>
          <w:tcPr>
            <w:tcW w:w="2505" w:type="dxa"/>
            <w:vAlign w:val="center"/>
          </w:tcPr>
          <w:p w14:paraId="60C35D7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1套</w:t>
            </w:r>
          </w:p>
        </w:tc>
      </w:tr>
      <w:tr w14:paraId="51A9B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804" w:type="dxa"/>
            <w:vMerge w:val="continue"/>
            <w:vAlign w:val="center"/>
          </w:tcPr>
          <w:p w14:paraId="359CAFC6">
            <w:pPr>
              <w:rPr>
                <w:rFonts w:ascii="仿宋_GB2312" w:hAnsi="宋体" w:eastAsia="仿宋_GB2312"/>
                <w:color w:val="000000" w:themeColor="text1"/>
                <w:szCs w:val="21"/>
                <w14:textFill>
                  <w14:solidFill>
                    <w14:schemeClr w14:val="tx1"/>
                  </w14:solidFill>
                </w14:textFill>
              </w:rPr>
            </w:pPr>
          </w:p>
        </w:tc>
        <w:tc>
          <w:tcPr>
            <w:tcW w:w="1742" w:type="dxa"/>
            <w:vMerge w:val="continue"/>
            <w:vAlign w:val="center"/>
          </w:tcPr>
          <w:p w14:paraId="76BDFBB2">
            <w:pPr>
              <w:rPr>
                <w:rFonts w:ascii="仿宋_GB2312" w:hAnsi="宋体" w:eastAsia="仿宋_GB2312"/>
                <w:color w:val="000000" w:themeColor="text1"/>
                <w:szCs w:val="21"/>
                <w14:textFill>
                  <w14:solidFill>
                    <w14:schemeClr w14:val="tx1"/>
                  </w14:solidFill>
                </w14:textFill>
              </w:rPr>
            </w:pPr>
          </w:p>
        </w:tc>
        <w:tc>
          <w:tcPr>
            <w:tcW w:w="2359" w:type="dxa"/>
            <w:vAlign w:val="center"/>
          </w:tcPr>
          <w:p w14:paraId="79E0D42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音箱</w:t>
            </w:r>
          </w:p>
        </w:tc>
        <w:tc>
          <w:tcPr>
            <w:tcW w:w="2505" w:type="dxa"/>
            <w:vAlign w:val="center"/>
          </w:tcPr>
          <w:p w14:paraId="2222E85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1套</w:t>
            </w:r>
          </w:p>
        </w:tc>
      </w:tr>
      <w:tr w14:paraId="123D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804" w:type="dxa"/>
            <w:vMerge w:val="restart"/>
            <w:vAlign w:val="center"/>
          </w:tcPr>
          <w:p w14:paraId="47FB720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全媒体与网络技术实验室</w:t>
            </w:r>
          </w:p>
        </w:tc>
        <w:tc>
          <w:tcPr>
            <w:tcW w:w="1742" w:type="dxa"/>
            <w:vMerge w:val="restart"/>
            <w:vAlign w:val="center"/>
          </w:tcPr>
          <w:p w14:paraId="0B782CB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多媒体技术、艺术图形设计、网络安全技术与实施、数据库技术</w:t>
            </w:r>
          </w:p>
        </w:tc>
        <w:tc>
          <w:tcPr>
            <w:tcW w:w="2359" w:type="dxa"/>
            <w:vAlign w:val="center"/>
          </w:tcPr>
          <w:p w14:paraId="07F0FC0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教师机</w:t>
            </w:r>
          </w:p>
        </w:tc>
        <w:tc>
          <w:tcPr>
            <w:tcW w:w="2505" w:type="dxa"/>
            <w:vAlign w:val="center"/>
          </w:tcPr>
          <w:p w14:paraId="5E9614E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1台</w:t>
            </w:r>
          </w:p>
        </w:tc>
      </w:tr>
      <w:tr w14:paraId="0A0C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804" w:type="dxa"/>
            <w:vMerge w:val="continue"/>
            <w:vAlign w:val="center"/>
          </w:tcPr>
          <w:p w14:paraId="17DA0106">
            <w:pPr>
              <w:rPr>
                <w:rFonts w:ascii="仿宋_GB2312" w:hAnsi="宋体" w:eastAsia="仿宋_GB2312"/>
                <w:color w:val="000000" w:themeColor="text1"/>
                <w:szCs w:val="21"/>
                <w14:textFill>
                  <w14:solidFill>
                    <w14:schemeClr w14:val="tx1"/>
                  </w14:solidFill>
                </w14:textFill>
              </w:rPr>
            </w:pPr>
          </w:p>
        </w:tc>
        <w:tc>
          <w:tcPr>
            <w:tcW w:w="1742" w:type="dxa"/>
            <w:vMerge w:val="continue"/>
            <w:vAlign w:val="center"/>
          </w:tcPr>
          <w:p w14:paraId="3092665B">
            <w:pPr>
              <w:rPr>
                <w:rFonts w:ascii="仿宋_GB2312" w:hAnsi="宋体" w:eastAsia="仿宋_GB2312"/>
                <w:color w:val="000000" w:themeColor="text1"/>
                <w:szCs w:val="21"/>
                <w14:textFill>
                  <w14:solidFill>
                    <w14:schemeClr w14:val="tx1"/>
                  </w14:solidFill>
                </w14:textFill>
              </w:rPr>
            </w:pPr>
          </w:p>
        </w:tc>
        <w:tc>
          <w:tcPr>
            <w:tcW w:w="2359" w:type="dxa"/>
            <w:vAlign w:val="center"/>
          </w:tcPr>
          <w:p w14:paraId="068D6C1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学生机</w:t>
            </w:r>
          </w:p>
        </w:tc>
        <w:tc>
          <w:tcPr>
            <w:tcW w:w="2505" w:type="dxa"/>
            <w:vAlign w:val="center"/>
          </w:tcPr>
          <w:p w14:paraId="5ED63E1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48台</w:t>
            </w:r>
          </w:p>
        </w:tc>
      </w:tr>
      <w:tr w14:paraId="2B42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804" w:type="dxa"/>
            <w:vMerge w:val="continue"/>
            <w:vAlign w:val="center"/>
          </w:tcPr>
          <w:p w14:paraId="15A2ECFD">
            <w:pPr>
              <w:rPr>
                <w:rFonts w:ascii="仿宋_GB2312" w:hAnsi="宋体" w:eastAsia="仿宋_GB2312"/>
                <w:color w:val="000000" w:themeColor="text1"/>
                <w:szCs w:val="21"/>
                <w14:textFill>
                  <w14:solidFill>
                    <w14:schemeClr w14:val="tx1"/>
                  </w14:solidFill>
                </w14:textFill>
              </w:rPr>
            </w:pPr>
          </w:p>
        </w:tc>
        <w:tc>
          <w:tcPr>
            <w:tcW w:w="1742" w:type="dxa"/>
            <w:vMerge w:val="continue"/>
            <w:vAlign w:val="center"/>
          </w:tcPr>
          <w:p w14:paraId="4854049F">
            <w:pPr>
              <w:rPr>
                <w:rFonts w:ascii="仿宋_GB2312" w:hAnsi="宋体" w:eastAsia="仿宋_GB2312"/>
                <w:color w:val="000000" w:themeColor="text1"/>
                <w:szCs w:val="21"/>
                <w14:textFill>
                  <w14:solidFill>
                    <w14:schemeClr w14:val="tx1"/>
                  </w14:solidFill>
                </w14:textFill>
              </w:rPr>
            </w:pPr>
          </w:p>
        </w:tc>
        <w:tc>
          <w:tcPr>
            <w:tcW w:w="2359" w:type="dxa"/>
            <w:vAlign w:val="center"/>
          </w:tcPr>
          <w:p w14:paraId="08A6320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投影仪</w:t>
            </w:r>
          </w:p>
        </w:tc>
        <w:tc>
          <w:tcPr>
            <w:tcW w:w="2505" w:type="dxa"/>
            <w:vAlign w:val="center"/>
          </w:tcPr>
          <w:p w14:paraId="3BF4E92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1套</w:t>
            </w:r>
          </w:p>
        </w:tc>
      </w:tr>
      <w:tr w14:paraId="66A9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804" w:type="dxa"/>
            <w:vMerge w:val="continue"/>
            <w:vAlign w:val="center"/>
          </w:tcPr>
          <w:p w14:paraId="41B2AA4F">
            <w:pPr>
              <w:rPr>
                <w:rFonts w:ascii="仿宋_GB2312" w:hAnsi="宋体" w:eastAsia="仿宋_GB2312"/>
                <w:color w:val="000000" w:themeColor="text1"/>
                <w:szCs w:val="21"/>
                <w14:textFill>
                  <w14:solidFill>
                    <w14:schemeClr w14:val="tx1"/>
                  </w14:solidFill>
                </w14:textFill>
              </w:rPr>
            </w:pPr>
          </w:p>
        </w:tc>
        <w:tc>
          <w:tcPr>
            <w:tcW w:w="1742" w:type="dxa"/>
            <w:vMerge w:val="continue"/>
            <w:vAlign w:val="center"/>
          </w:tcPr>
          <w:p w14:paraId="26E1553A">
            <w:pPr>
              <w:rPr>
                <w:rFonts w:ascii="仿宋_GB2312" w:hAnsi="宋体" w:eastAsia="仿宋_GB2312"/>
                <w:color w:val="000000" w:themeColor="text1"/>
                <w:szCs w:val="21"/>
                <w14:textFill>
                  <w14:solidFill>
                    <w14:schemeClr w14:val="tx1"/>
                  </w14:solidFill>
                </w14:textFill>
              </w:rPr>
            </w:pPr>
          </w:p>
        </w:tc>
        <w:tc>
          <w:tcPr>
            <w:tcW w:w="2359" w:type="dxa"/>
            <w:vAlign w:val="center"/>
          </w:tcPr>
          <w:p w14:paraId="305E935F">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服务器</w:t>
            </w:r>
          </w:p>
        </w:tc>
        <w:tc>
          <w:tcPr>
            <w:tcW w:w="2505" w:type="dxa"/>
            <w:vAlign w:val="center"/>
          </w:tcPr>
          <w:p w14:paraId="142257C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0台</w:t>
            </w:r>
          </w:p>
        </w:tc>
      </w:tr>
      <w:tr w14:paraId="240D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804" w:type="dxa"/>
            <w:vMerge w:val="continue"/>
            <w:vAlign w:val="center"/>
          </w:tcPr>
          <w:p w14:paraId="55CAA5B2">
            <w:pPr>
              <w:rPr>
                <w:rFonts w:ascii="仿宋_GB2312" w:hAnsi="宋体" w:eastAsia="仿宋_GB2312"/>
                <w:color w:val="000000" w:themeColor="text1"/>
                <w:szCs w:val="21"/>
                <w14:textFill>
                  <w14:solidFill>
                    <w14:schemeClr w14:val="tx1"/>
                  </w14:solidFill>
                </w14:textFill>
              </w:rPr>
            </w:pPr>
          </w:p>
        </w:tc>
        <w:tc>
          <w:tcPr>
            <w:tcW w:w="1742" w:type="dxa"/>
            <w:vMerge w:val="continue"/>
            <w:vAlign w:val="center"/>
          </w:tcPr>
          <w:p w14:paraId="070546FA">
            <w:pPr>
              <w:rPr>
                <w:rFonts w:ascii="仿宋_GB2312" w:hAnsi="宋体" w:eastAsia="仿宋_GB2312"/>
                <w:color w:val="000000" w:themeColor="text1"/>
                <w:szCs w:val="21"/>
                <w14:textFill>
                  <w14:solidFill>
                    <w14:schemeClr w14:val="tx1"/>
                  </w14:solidFill>
                </w14:textFill>
              </w:rPr>
            </w:pPr>
          </w:p>
        </w:tc>
        <w:tc>
          <w:tcPr>
            <w:tcW w:w="2359" w:type="dxa"/>
            <w:vAlign w:val="center"/>
          </w:tcPr>
          <w:p w14:paraId="717DBEA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交换机</w:t>
            </w:r>
          </w:p>
        </w:tc>
        <w:tc>
          <w:tcPr>
            <w:tcW w:w="2505" w:type="dxa"/>
            <w:vAlign w:val="center"/>
          </w:tcPr>
          <w:p w14:paraId="00DBA1F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3台</w:t>
            </w:r>
          </w:p>
        </w:tc>
      </w:tr>
      <w:tr w14:paraId="1AD6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804" w:type="dxa"/>
            <w:vMerge w:val="continue"/>
            <w:vAlign w:val="center"/>
          </w:tcPr>
          <w:p w14:paraId="60854F3B">
            <w:pPr>
              <w:rPr>
                <w:rFonts w:ascii="仿宋_GB2312" w:hAnsi="宋体" w:eastAsia="仿宋_GB2312"/>
                <w:color w:val="000000" w:themeColor="text1"/>
                <w:szCs w:val="21"/>
                <w14:textFill>
                  <w14:solidFill>
                    <w14:schemeClr w14:val="tx1"/>
                  </w14:solidFill>
                </w14:textFill>
              </w:rPr>
            </w:pPr>
          </w:p>
        </w:tc>
        <w:tc>
          <w:tcPr>
            <w:tcW w:w="1742" w:type="dxa"/>
            <w:vMerge w:val="continue"/>
            <w:vAlign w:val="center"/>
          </w:tcPr>
          <w:p w14:paraId="3F2A762D">
            <w:pPr>
              <w:rPr>
                <w:rFonts w:ascii="仿宋_GB2312" w:hAnsi="宋体" w:eastAsia="仿宋_GB2312"/>
                <w:color w:val="000000" w:themeColor="text1"/>
                <w:szCs w:val="21"/>
                <w14:textFill>
                  <w14:solidFill>
                    <w14:schemeClr w14:val="tx1"/>
                  </w14:solidFill>
                </w14:textFill>
              </w:rPr>
            </w:pPr>
          </w:p>
        </w:tc>
        <w:tc>
          <w:tcPr>
            <w:tcW w:w="2359" w:type="dxa"/>
            <w:vAlign w:val="center"/>
          </w:tcPr>
          <w:p w14:paraId="270AC18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话筒</w:t>
            </w:r>
          </w:p>
        </w:tc>
        <w:tc>
          <w:tcPr>
            <w:tcW w:w="2505" w:type="dxa"/>
            <w:vAlign w:val="center"/>
          </w:tcPr>
          <w:p w14:paraId="00691F4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0套</w:t>
            </w:r>
          </w:p>
        </w:tc>
      </w:tr>
      <w:tr w14:paraId="7535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804" w:type="dxa"/>
            <w:vMerge w:val="continue"/>
            <w:vAlign w:val="center"/>
          </w:tcPr>
          <w:p w14:paraId="56620E33">
            <w:pPr>
              <w:rPr>
                <w:rFonts w:ascii="仿宋_GB2312" w:hAnsi="宋体" w:eastAsia="仿宋_GB2312"/>
                <w:color w:val="000000" w:themeColor="text1"/>
                <w:szCs w:val="21"/>
                <w14:textFill>
                  <w14:solidFill>
                    <w14:schemeClr w14:val="tx1"/>
                  </w14:solidFill>
                </w14:textFill>
              </w:rPr>
            </w:pPr>
          </w:p>
        </w:tc>
        <w:tc>
          <w:tcPr>
            <w:tcW w:w="1742" w:type="dxa"/>
            <w:vMerge w:val="continue"/>
            <w:vAlign w:val="center"/>
          </w:tcPr>
          <w:p w14:paraId="788052CD">
            <w:pPr>
              <w:rPr>
                <w:rFonts w:ascii="仿宋_GB2312" w:hAnsi="宋体" w:eastAsia="仿宋_GB2312"/>
                <w:color w:val="000000" w:themeColor="text1"/>
                <w:szCs w:val="21"/>
                <w14:textFill>
                  <w14:solidFill>
                    <w14:schemeClr w14:val="tx1"/>
                  </w14:solidFill>
                </w14:textFill>
              </w:rPr>
            </w:pPr>
          </w:p>
        </w:tc>
        <w:tc>
          <w:tcPr>
            <w:tcW w:w="2359" w:type="dxa"/>
            <w:vAlign w:val="center"/>
          </w:tcPr>
          <w:p w14:paraId="1942D9D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音箱</w:t>
            </w:r>
          </w:p>
        </w:tc>
        <w:tc>
          <w:tcPr>
            <w:tcW w:w="2505" w:type="dxa"/>
            <w:vAlign w:val="center"/>
          </w:tcPr>
          <w:p w14:paraId="292B0D6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0套</w:t>
            </w:r>
          </w:p>
        </w:tc>
      </w:tr>
      <w:tr w14:paraId="11ED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804" w:type="dxa"/>
            <w:vMerge w:val="restart"/>
            <w:vAlign w:val="center"/>
          </w:tcPr>
          <w:p w14:paraId="7611C85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智能技术与系统实验室</w:t>
            </w:r>
          </w:p>
        </w:tc>
        <w:tc>
          <w:tcPr>
            <w:tcW w:w="1742" w:type="dxa"/>
            <w:vMerge w:val="restart"/>
            <w:vAlign w:val="center"/>
          </w:tcPr>
          <w:p w14:paraId="656C5B8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网络设备配置与管理、网络操作系统、路由交换技术、计算机网络基础</w:t>
            </w:r>
          </w:p>
        </w:tc>
        <w:tc>
          <w:tcPr>
            <w:tcW w:w="2359" w:type="dxa"/>
            <w:vAlign w:val="center"/>
          </w:tcPr>
          <w:p w14:paraId="4812D03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教师机</w:t>
            </w:r>
          </w:p>
        </w:tc>
        <w:tc>
          <w:tcPr>
            <w:tcW w:w="2505" w:type="dxa"/>
            <w:vAlign w:val="center"/>
          </w:tcPr>
          <w:p w14:paraId="52F52F5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1台</w:t>
            </w:r>
          </w:p>
        </w:tc>
      </w:tr>
      <w:tr w14:paraId="597FB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27900E83">
            <w:pPr>
              <w:rPr>
                <w:rFonts w:ascii="仿宋_GB2312" w:hAnsi="宋体" w:eastAsia="仿宋_GB2312"/>
                <w:color w:val="000000" w:themeColor="text1"/>
                <w:szCs w:val="21"/>
                <w14:textFill>
                  <w14:solidFill>
                    <w14:schemeClr w14:val="tx1"/>
                  </w14:solidFill>
                </w14:textFill>
              </w:rPr>
            </w:pPr>
          </w:p>
        </w:tc>
        <w:tc>
          <w:tcPr>
            <w:tcW w:w="1742" w:type="dxa"/>
            <w:vMerge w:val="continue"/>
            <w:vAlign w:val="center"/>
          </w:tcPr>
          <w:p w14:paraId="11B95C92">
            <w:pPr>
              <w:rPr>
                <w:rFonts w:ascii="仿宋_GB2312" w:hAnsi="宋体" w:eastAsia="仿宋_GB2312"/>
                <w:color w:val="000000" w:themeColor="text1"/>
                <w:szCs w:val="21"/>
                <w14:textFill>
                  <w14:solidFill>
                    <w14:schemeClr w14:val="tx1"/>
                  </w14:solidFill>
                </w14:textFill>
              </w:rPr>
            </w:pPr>
          </w:p>
        </w:tc>
        <w:tc>
          <w:tcPr>
            <w:tcW w:w="2359" w:type="dxa"/>
            <w:vAlign w:val="center"/>
          </w:tcPr>
          <w:p w14:paraId="0AFC6AE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学生机</w:t>
            </w:r>
          </w:p>
        </w:tc>
        <w:tc>
          <w:tcPr>
            <w:tcW w:w="2505" w:type="dxa"/>
            <w:vAlign w:val="center"/>
          </w:tcPr>
          <w:p w14:paraId="4B92BA6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36台</w:t>
            </w:r>
          </w:p>
        </w:tc>
      </w:tr>
      <w:tr w14:paraId="7FE7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05D1F5CA">
            <w:pPr>
              <w:rPr>
                <w:rFonts w:ascii="仿宋_GB2312" w:hAnsi="宋体" w:eastAsia="仿宋_GB2312"/>
                <w:color w:val="000000" w:themeColor="text1"/>
                <w:szCs w:val="21"/>
                <w14:textFill>
                  <w14:solidFill>
                    <w14:schemeClr w14:val="tx1"/>
                  </w14:solidFill>
                </w14:textFill>
              </w:rPr>
            </w:pPr>
          </w:p>
        </w:tc>
        <w:tc>
          <w:tcPr>
            <w:tcW w:w="1742" w:type="dxa"/>
            <w:vMerge w:val="continue"/>
            <w:vAlign w:val="center"/>
          </w:tcPr>
          <w:p w14:paraId="02F4E723">
            <w:pPr>
              <w:rPr>
                <w:rFonts w:ascii="仿宋_GB2312" w:hAnsi="宋体" w:eastAsia="仿宋_GB2312"/>
                <w:color w:val="000000" w:themeColor="text1"/>
                <w:szCs w:val="21"/>
                <w14:textFill>
                  <w14:solidFill>
                    <w14:schemeClr w14:val="tx1"/>
                  </w14:solidFill>
                </w14:textFill>
              </w:rPr>
            </w:pPr>
          </w:p>
        </w:tc>
        <w:tc>
          <w:tcPr>
            <w:tcW w:w="2359" w:type="dxa"/>
            <w:vAlign w:val="center"/>
          </w:tcPr>
          <w:p w14:paraId="50F09B1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投影仪</w:t>
            </w:r>
          </w:p>
        </w:tc>
        <w:tc>
          <w:tcPr>
            <w:tcW w:w="2505" w:type="dxa"/>
            <w:vAlign w:val="center"/>
          </w:tcPr>
          <w:p w14:paraId="4223EF5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1套</w:t>
            </w:r>
          </w:p>
        </w:tc>
      </w:tr>
      <w:tr w14:paraId="2EA89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52126D28">
            <w:pPr>
              <w:rPr>
                <w:rFonts w:ascii="仿宋_GB2312" w:hAnsi="宋体" w:eastAsia="仿宋_GB2312"/>
                <w:color w:val="000000" w:themeColor="text1"/>
                <w:szCs w:val="21"/>
                <w14:textFill>
                  <w14:solidFill>
                    <w14:schemeClr w14:val="tx1"/>
                  </w14:solidFill>
                </w14:textFill>
              </w:rPr>
            </w:pPr>
          </w:p>
        </w:tc>
        <w:tc>
          <w:tcPr>
            <w:tcW w:w="1742" w:type="dxa"/>
            <w:vMerge w:val="continue"/>
            <w:vAlign w:val="center"/>
          </w:tcPr>
          <w:p w14:paraId="53021915">
            <w:pPr>
              <w:rPr>
                <w:rFonts w:ascii="仿宋_GB2312" w:hAnsi="宋体" w:eastAsia="仿宋_GB2312"/>
                <w:color w:val="000000" w:themeColor="text1"/>
                <w:szCs w:val="21"/>
                <w14:textFill>
                  <w14:solidFill>
                    <w14:schemeClr w14:val="tx1"/>
                  </w14:solidFill>
                </w14:textFill>
              </w:rPr>
            </w:pPr>
          </w:p>
        </w:tc>
        <w:tc>
          <w:tcPr>
            <w:tcW w:w="2359" w:type="dxa"/>
            <w:vAlign w:val="center"/>
          </w:tcPr>
          <w:p w14:paraId="46588E4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服务器</w:t>
            </w:r>
          </w:p>
        </w:tc>
        <w:tc>
          <w:tcPr>
            <w:tcW w:w="2505" w:type="dxa"/>
            <w:vAlign w:val="center"/>
          </w:tcPr>
          <w:p w14:paraId="67C0314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2台</w:t>
            </w:r>
          </w:p>
        </w:tc>
      </w:tr>
      <w:tr w14:paraId="4DC8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3B59BD8C">
            <w:pPr>
              <w:rPr>
                <w:rFonts w:ascii="仿宋_GB2312" w:hAnsi="宋体" w:eastAsia="仿宋_GB2312"/>
                <w:color w:val="000000" w:themeColor="text1"/>
                <w:szCs w:val="21"/>
                <w14:textFill>
                  <w14:solidFill>
                    <w14:schemeClr w14:val="tx1"/>
                  </w14:solidFill>
                </w14:textFill>
              </w:rPr>
            </w:pPr>
          </w:p>
        </w:tc>
        <w:tc>
          <w:tcPr>
            <w:tcW w:w="1742" w:type="dxa"/>
            <w:vMerge w:val="continue"/>
            <w:vAlign w:val="center"/>
          </w:tcPr>
          <w:p w14:paraId="25BA5FAF">
            <w:pPr>
              <w:rPr>
                <w:rFonts w:ascii="仿宋_GB2312" w:hAnsi="宋体" w:eastAsia="仿宋_GB2312"/>
                <w:color w:val="000000" w:themeColor="text1"/>
                <w:szCs w:val="21"/>
                <w14:textFill>
                  <w14:solidFill>
                    <w14:schemeClr w14:val="tx1"/>
                  </w14:solidFill>
                </w14:textFill>
              </w:rPr>
            </w:pPr>
          </w:p>
        </w:tc>
        <w:tc>
          <w:tcPr>
            <w:tcW w:w="2359" w:type="dxa"/>
            <w:vAlign w:val="center"/>
          </w:tcPr>
          <w:p w14:paraId="666BD08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交换机</w:t>
            </w:r>
          </w:p>
        </w:tc>
        <w:tc>
          <w:tcPr>
            <w:tcW w:w="2505" w:type="dxa"/>
            <w:vAlign w:val="center"/>
          </w:tcPr>
          <w:p w14:paraId="2E0E16A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1台</w:t>
            </w:r>
          </w:p>
        </w:tc>
      </w:tr>
      <w:tr w14:paraId="59E2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02AB7B18">
            <w:pPr>
              <w:rPr>
                <w:rFonts w:ascii="仿宋_GB2312" w:hAnsi="宋体" w:eastAsia="仿宋_GB2312"/>
                <w:color w:val="000000" w:themeColor="text1"/>
                <w:szCs w:val="21"/>
                <w14:textFill>
                  <w14:solidFill>
                    <w14:schemeClr w14:val="tx1"/>
                  </w14:solidFill>
                </w14:textFill>
              </w:rPr>
            </w:pPr>
          </w:p>
        </w:tc>
        <w:tc>
          <w:tcPr>
            <w:tcW w:w="1742" w:type="dxa"/>
            <w:vMerge w:val="continue"/>
            <w:vAlign w:val="center"/>
          </w:tcPr>
          <w:p w14:paraId="4D015C7A">
            <w:pPr>
              <w:rPr>
                <w:rFonts w:ascii="仿宋_GB2312" w:hAnsi="宋体" w:eastAsia="仿宋_GB2312"/>
                <w:color w:val="000000" w:themeColor="text1"/>
                <w:szCs w:val="21"/>
                <w14:textFill>
                  <w14:solidFill>
                    <w14:schemeClr w14:val="tx1"/>
                  </w14:solidFill>
                </w14:textFill>
              </w:rPr>
            </w:pPr>
          </w:p>
        </w:tc>
        <w:tc>
          <w:tcPr>
            <w:tcW w:w="2359" w:type="dxa"/>
            <w:vAlign w:val="center"/>
          </w:tcPr>
          <w:p w14:paraId="0F6679B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话筒</w:t>
            </w:r>
          </w:p>
        </w:tc>
        <w:tc>
          <w:tcPr>
            <w:tcW w:w="2505" w:type="dxa"/>
            <w:vAlign w:val="center"/>
          </w:tcPr>
          <w:p w14:paraId="5DE2FA7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0套</w:t>
            </w:r>
          </w:p>
        </w:tc>
      </w:tr>
      <w:tr w14:paraId="149D6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5C767640">
            <w:pPr>
              <w:rPr>
                <w:rFonts w:ascii="仿宋_GB2312" w:hAnsi="宋体" w:eastAsia="仿宋_GB2312"/>
                <w:color w:val="000000" w:themeColor="text1"/>
                <w:szCs w:val="21"/>
                <w14:textFill>
                  <w14:solidFill>
                    <w14:schemeClr w14:val="tx1"/>
                  </w14:solidFill>
                </w14:textFill>
              </w:rPr>
            </w:pPr>
          </w:p>
        </w:tc>
        <w:tc>
          <w:tcPr>
            <w:tcW w:w="1742" w:type="dxa"/>
            <w:vMerge w:val="continue"/>
            <w:vAlign w:val="center"/>
          </w:tcPr>
          <w:p w14:paraId="745361BE">
            <w:pPr>
              <w:rPr>
                <w:rFonts w:ascii="仿宋_GB2312" w:hAnsi="宋体" w:eastAsia="仿宋_GB2312"/>
                <w:color w:val="000000" w:themeColor="text1"/>
                <w:szCs w:val="21"/>
                <w14:textFill>
                  <w14:solidFill>
                    <w14:schemeClr w14:val="tx1"/>
                  </w14:solidFill>
                </w14:textFill>
              </w:rPr>
            </w:pPr>
          </w:p>
        </w:tc>
        <w:tc>
          <w:tcPr>
            <w:tcW w:w="2359" w:type="dxa"/>
            <w:vAlign w:val="center"/>
          </w:tcPr>
          <w:p w14:paraId="7766757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音箱</w:t>
            </w:r>
          </w:p>
        </w:tc>
        <w:tc>
          <w:tcPr>
            <w:tcW w:w="2505" w:type="dxa"/>
            <w:vAlign w:val="center"/>
          </w:tcPr>
          <w:p w14:paraId="76F5062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0套</w:t>
            </w:r>
          </w:p>
        </w:tc>
      </w:tr>
      <w:tr w14:paraId="1B25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804" w:type="dxa"/>
            <w:vMerge w:val="restart"/>
            <w:vAlign w:val="center"/>
          </w:tcPr>
          <w:p w14:paraId="3051760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Web数据处理实验室</w:t>
            </w:r>
          </w:p>
        </w:tc>
        <w:tc>
          <w:tcPr>
            <w:tcW w:w="1742" w:type="dxa"/>
            <w:vMerge w:val="restart"/>
            <w:vAlign w:val="center"/>
          </w:tcPr>
          <w:p w14:paraId="6C7994D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动态网站开发、信息项目实施与管理</w:t>
            </w:r>
          </w:p>
        </w:tc>
        <w:tc>
          <w:tcPr>
            <w:tcW w:w="2359" w:type="dxa"/>
            <w:vAlign w:val="center"/>
          </w:tcPr>
          <w:p w14:paraId="17052F6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教师机</w:t>
            </w:r>
          </w:p>
        </w:tc>
        <w:tc>
          <w:tcPr>
            <w:tcW w:w="2505" w:type="dxa"/>
            <w:vAlign w:val="center"/>
          </w:tcPr>
          <w:p w14:paraId="71CE4A8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1台</w:t>
            </w:r>
          </w:p>
        </w:tc>
      </w:tr>
      <w:tr w14:paraId="68D0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19BE0040">
            <w:pPr>
              <w:rPr>
                <w:rFonts w:ascii="仿宋_GB2312" w:hAnsi="宋体" w:eastAsia="仿宋_GB2312"/>
                <w:color w:val="000000" w:themeColor="text1"/>
                <w:szCs w:val="21"/>
                <w14:textFill>
                  <w14:solidFill>
                    <w14:schemeClr w14:val="tx1"/>
                  </w14:solidFill>
                </w14:textFill>
              </w:rPr>
            </w:pPr>
          </w:p>
        </w:tc>
        <w:tc>
          <w:tcPr>
            <w:tcW w:w="1742" w:type="dxa"/>
            <w:vMerge w:val="continue"/>
            <w:vAlign w:val="center"/>
          </w:tcPr>
          <w:p w14:paraId="4ADB6772">
            <w:pPr>
              <w:rPr>
                <w:rFonts w:ascii="仿宋_GB2312" w:hAnsi="宋体" w:eastAsia="仿宋_GB2312"/>
                <w:color w:val="000000" w:themeColor="text1"/>
                <w:szCs w:val="21"/>
                <w14:textFill>
                  <w14:solidFill>
                    <w14:schemeClr w14:val="tx1"/>
                  </w14:solidFill>
                </w14:textFill>
              </w:rPr>
            </w:pPr>
          </w:p>
        </w:tc>
        <w:tc>
          <w:tcPr>
            <w:tcW w:w="2359" w:type="dxa"/>
            <w:vAlign w:val="center"/>
          </w:tcPr>
          <w:p w14:paraId="2259306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学生机</w:t>
            </w:r>
          </w:p>
        </w:tc>
        <w:tc>
          <w:tcPr>
            <w:tcW w:w="2505" w:type="dxa"/>
            <w:vAlign w:val="center"/>
          </w:tcPr>
          <w:p w14:paraId="442B052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4</w:t>
            </w:r>
            <w:r>
              <w:rPr>
                <w:rFonts w:ascii="仿宋_GB2312" w:hAnsi="宋体" w:eastAsia="仿宋_GB2312"/>
                <w:color w:val="000000" w:themeColor="text1"/>
                <w:szCs w:val="21"/>
                <w14:textFill>
                  <w14:solidFill>
                    <w14:schemeClr w14:val="tx1"/>
                  </w14:solidFill>
                </w14:textFill>
              </w:rPr>
              <w:t>0</w:t>
            </w:r>
            <w:r>
              <w:rPr>
                <w:rFonts w:hint="eastAsia" w:ascii="仿宋_GB2312" w:hAnsi="宋体" w:eastAsia="仿宋_GB2312"/>
                <w:color w:val="000000" w:themeColor="text1"/>
                <w:szCs w:val="21"/>
                <w14:textFill>
                  <w14:solidFill>
                    <w14:schemeClr w14:val="tx1"/>
                  </w14:solidFill>
                </w14:textFill>
              </w:rPr>
              <w:t>台</w:t>
            </w:r>
          </w:p>
        </w:tc>
      </w:tr>
      <w:tr w14:paraId="333D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77EA6697">
            <w:pPr>
              <w:rPr>
                <w:rFonts w:ascii="仿宋_GB2312" w:hAnsi="宋体" w:eastAsia="仿宋_GB2312"/>
                <w:color w:val="000000" w:themeColor="text1"/>
                <w:szCs w:val="21"/>
                <w14:textFill>
                  <w14:solidFill>
                    <w14:schemeClr w14:val="tx1"/>
                  </w14:solidFill>
                </w14:textFill>
              </w:rPr>
            </w:pPr>
          </w:p>
        </w:tc>
        <w:tc>
          <w:tcPr>
            <w:tcW w:w="1742" w:type="dxa"/>
            <w:vMerge w:val="continue"/>
            <w:vAlign w:val="center"/>
          </w:tcPr>
          <w:p w14:paraId="02E02946">
            <w:pPr>
              <w:rPr>
                <w:rFonts w:ascii="仿宋_GB2312" w:hAnsi="宋体" w:eastAsia="仿宋_GB2312"/>
                <w:color w:val="000000" w:themeColor="text1"/>
                <w:szCs w:val="21"/>
                <w14:textFill>
                  <w14:solidFill>
                    <w14:schemeClr w14:val="tx1"/>
                  </w14:solidFill>
                </w14:textFill>
              </w:rPr>
            </w:pPr>
          </w:p>
        </w:tc>
        <w:tc>
          <w:tcPr>
            <w:tcW w:w="2359" w:type="dxa"/>
            <w:vAlign w:val="center"/>
          </w:tcPr>
          <w:p w14:paraId="06764BC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投影仪</w:t>
            </w:r>
          </w:p>
        </w:tc>
        <w:tc>
          <w:tcPr>
            <w:tcW w:w="2505" w:type="dxa"/>
            <w:vAlign w:val="center"/>
          </w:tcPr>
          <w:p w14:paraId="49F4261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0套</w:t>
            </w:r>
          </w:p>
        </w:tc>
      </w:tr>
      <w:tr w14:paraId="62A2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7601CEC3">
            <w:pPr>
              <w:rPr>
                <w:rFonts w:ascii="仿宋_GB2312" w:hAnsi="宋体" w:eastAsia="仿宋_GB2312"/>
                <w:color w:val="000000" w:themeColor="text1"/>
                <w:szCs w:val="21"/>
                <w14:textFill>
                  <w14:solidFill>
                    <w14:schemeClr w14:val="tx1"/>
                  </w14:solidFill>
                </w14:textFill>
              </w:rPr>
            </w:pPr>
          </w:p>
        </w:tc>
        <w:tc>
          <w:tcPr>
            <w:tcW w:w="1742" w:type="dxa"/>
            <w:vMerge w:val="continue"/>
            <w:vAlign w:val="center"/>
          </w:tcPr>
          <w:p w14:paraId="42A8DB25">
            <w:pPr>
              <w:rPr>
                <w:rFonts w:ascii="仿宋_GB2312" w:hAnsi="宋体" w:eastAsia="仿宋_GB2312"/>
                <w:color w:val="000000" w:themeColor="text1"/>
                <w:szCs w:val="21"/>
                <w14:textFill>
                  <w14:solidFill>
                    <w14:schemeClr w14:val="tx1"/>
                  </w14:solidFill>
                </w14:textFill>
              </w:rPr>
            </w:pPr>
          </w:p>
        </w:tc>
        <w:tc>
          <w:tcPr>
            <w:tcW w:w="2359" w:type="dxa"/>
            <w:vAlign w:val="center"/>
          </w:tcPr>
          <w:p w14:paraId="5018EC0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服务器</w:t>
            </w:r>
          </w:p>
        </w:tc>
        <w:tc>
          <w:tcPr>
            <w:tcW w:w="2505" w:type="dxa"/>
            <w:vAlign w:val="center"/>
          </w:tcPr>
          <w:p w14:paraId="02A1223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1台</w:t>
            </w:r>
          </w:p>
        </w:tc>
      </w:tr>
      <w:tr w14:paraId="5B0B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4E024483">
            <w:pPr>
              <w:rPr>
                <w:rFonts w:ascii="仿宋_GB2312" w:hAnsi="宋体" w:eastAsia="仿宋_GB2312"/>
                <w:color w:val="000000" w:themeColor="text1"/>
                <w:szCs w:val="21"/>
                <w14:textFill>
                  <w14:solidFill>
                    <w14:schemeClr w14:val="tx1"/>
                  </w14:solidFill>
                </w14:textFill>
              </w:rPr>
            </w:pPr>
          </w:p>
        </w:tc>
        <w:tc>
          <w:tcPr>
            <w:tcW w:w="1742" w:type="dxa"/>
            <w:vMerge w:val="continue"/>
            <w:vAlign w:val="center"/>
          </w:tcPr>
          <w:p w14:paraId="7C88F876">
            <w:pPr>
              <w:rPr>
                <w:rFonts w:ascii="仿宋_GB2312" w:hAnsi="宋体" w:eastAsia="仿宋_GB2312"/>
                <w:color w:val="000000" w:themeColor="text1"/>
                <w:szCs w:val="21"/>
                <w14:textFill>
                  <w14:solidFill>
                    <w14:schemeClr w14:val="tx1"/>
                  </w14:solidFill>
                </w14:textFill>
              </w:rPr>
            </w:pPr>
          </w:p>
        </w:tc>
        <w:tc>
          <w:tcPr>
            <w:tcW w:w="2359" w:type="dxa"/>
            <w:vAlign w:val="center"/>
          </w:tcPr>
          <w:p w14:paraId="0BCEE11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交换机</w:t>
            </w:r>
          </w:p>
        </w:tc>
        <w:tc>
          <w:tcPr>
            <w:tcW w:w="2505" w:type="dxa"/>
            <w:vAlign w:val="center"/>
          </w:tcPr>
          <w:p w14:paraId="6BF0189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1台</w:t>
            </w:r>
          </w:p>
        </w:tc>
      </w:tr>
      <w:tr w14:paraId="4C36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05AEB702">
            <w:pPr>
              <w:rPr>
                <w:rFonts w:ascii="仿宋_GB2312" w:hAnsi="宋体" w:eastAsia="仿宋_GB2312"/>
                <w:color w:val="000000" w:themeColor="text1"/>
                <w:szCs w:val="21"/>
                <w14:textFill>
                  <w14:solidFill>
                    <w14:schemeClr w14:val="tx1"/>
                  </w14:solidFill>
                </w14:textFill>
              </w:rPr>
            </w:pPr>
          </w:p>
        </w:tc>
        <w:tc>
          <w:tcPr>
            <w:tcW w:w="1742" w:type="dxa"/>
            <w:vMerge w:val="continue"/>
            <w:vAlign w:val="center"/>
          </w:tcPr>
          <w:p w14:paraId="3F09B815">
            <w:pPr>
              <w:rPr>
                <w:rFonts w:ascii="仿宋_GB2312" w:hAnsi="宋体" w:eastAsia="仿宋_GB2312"/>
                <w:color w:val="000000" w:themeColor="text1"/>
                <w:szCs w:val="21"/>
                <w14:textFill>
                  <w14:solidFill>
                    <w14:schemeClr w14:val="tx1"/>
                  </w14:solidFill>
                </w14:textFill>
              </w:rPr>
            </w:pPr>
          </w:p>
        </w:tc>
        <w:tc>
          <w:tcPr>
            <w:tcW w:w="2359" w:type="dxa"/>
            <w:vAlign w:val="center"/>
          </w:tcPr>
          <w:p w14:paraId="71709CC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话筒</w:t>
            </w:r>
          </w:p>
        </w:tc>
        <w:tc>
          <w:tcPr>
            <w:tcW w:w="2505" w:type="dxa"/>
            <w:vAlign w:val="center"/>
          </w:tcPr>
          <w:p w14:paraId="31EEDA77">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0套</w:t>
            </w:r>
          </w:p>
        </w:tc>
      </w:tr>
      <w:tr w14:paraId="54A4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5D7988E8">
            <w:pPr>
              <w:rPr>
                <w:rFonts w:ascii="仿宋_GB2312" w:hAnsi="宋体" w:eastAsia="仿宋_GB2312"/>
                <w:color w:val="000000" w:themeColor="text1"/>
                <w:szCs w:val="21"/>
                <w14:textFill>
                  <w14:solidFill>
                    <w14:schemeClr w14:val="tx1"/>
                  </w14:solidFill>
                </w14:textFill>
              </w:rPr>
            </w:pPr>
          </w:p>
        </w:tc>
        <w:tc>
          <w:tcPr>
            <w:tcW w:w="1742" w:type="dxa"/>
            <w:vMerge w:val="continue"/>
            <w:vAlign w:val="center"/>
          </w:tcPr>
          <w:p w14:paraId="1EDD2E0F">
            <w:pPr>
              <w:rPr>
                <w:rFonts w:ascii="仿宋_GB2312" w:hAnsi="宋体" w:eastAsia="仿宋_GB2312"/>
                <w:color w:val="000000" w:themeColor="text1"/>
                <w:szCs w:val="21"/>
                <w14:textFill>
                  <w14:solidFill>
                    <w14:schemeClr w14:val="tx1"/>
                  </w14:solidFill>
                </w14:textFill>
              </w:rPr>
            </w:pPr>
          </w:p>
        </w:tc>
        <w:tc>
          <w:tcPr>
            <w:tcW w:w="2359" w:type="dxa"/>
            <w:vAlign w:val="center"/>
          </w:tcPr>
          <w:p w14:paraId="66D6B2C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音箱</w:t>
            </w:r>
          </w:p>
        </w:tc>
        <w:tc>
          <w:tcPr>
            <w:tcW w:w="2505" w:type="dxa"/>
            <w:vAlign w:val="center"/>
          </w:tcPr>
          <w:p w14:paraId="67680982">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0套</w:t>
            </w:r>
          </w:p>
        </w:tc>
      </w:tr>
      <w:tr w14:paraId="5F8B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1804" w:type="dxa"/>
            <w:vMerge w:val="restart"/>
            <w:vAlign w:val="center"/>
          </w:tcPr>
          <w:p w14:paraId="1E12761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互联网创新技术实验室</w:t>
            </w:r>
          </w:p>
        </w:tc>
        <w:tc>
          <w:tcPr>
            <w:tcW w:w="1742" w:type="dxa"/>
            <w:vMerge w:val="restart"/>
            <w:vAlign w:val="center"/>
          </w:tcPr>
          <w:p w14:paraId="52C8BDF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网络系统集成、物联网集成、云计算技术应用</w:t>
            </w:r>
          </w:p>
        </w:tc>
        <w:tc>
          <w:tcPr>
            <w:tcW w:w="2359" w:type="dxa"/>
            <w:vAlign w:val="center"/>
          </w:tcPr>
          <w:p w14:paraId="3D530383">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教师机</w:t>
            </w:r>
          </w:p>
        </w:tc>
        <w:tc>
          <w:tcPr>
            <w:tcW w:w="2505" w:type="dxa"/>
            <w:vAlign w:val="center"/>
          </w:tcPr>
          <w:p w14:paraId="21E25F5E">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1台</w:t>
            </w:r>
          </w:p>
        </w:tc>
      </w:tr>
      <w:tr w14:paraId="338C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404AF043">
            <w:pPr>
              <w:rPr>
                <w:rFonts w:ascii="仿宋_GB2312" w:hAnsi="宋体" w:eastAsia="仿宋_GB2312"/>
                <w:color w:val="000000" w:themeColor="text1"/>
                <w:szCs w:val="21"/>
                <w14:textFill>
                  <w14:solidFill>
                    <w14:schemeClr w14:val="tx1"/>
                  </w14:solidFill>
                </w14:textFill>
              </w:rPr>
            </w:pPr>
          </w:p>
        </w:tc>
        <w:tc>
          <w:tcPr>
            <w:tcW w:w="1742" w:type="dxa"/>
            <w:vMerge w:val="continue"/>
            <w:vAlign w:val="center"/>
          </w:tcPr>
          <w:p w14:paraId="68F568EE">
            <w:pPr>
              <w:rPr>
                <w:rFonts w:ascii="仿宋_GB2312" w:hAnsi="宋体" w:eastAsia="仿宋_GB2312"/>
                <w:color w:val="000000" w:themeColor="text1"/>
                <w:szCs w:val="21"/>
                <w14:textFill>
                  <w14:solidFill>
                    <w14:schemeClr w14:val="tx1"/>
                  </w14:solidFill>
                </w14:textFill>
              </w:rPr>
            </w:pPr>
          </w:p>
        </w:tc>
        <w:tc>
          <w:tcPr>
            <w:tcW w:w="2359" w:type="dxa"/>
            <w:vAlign w:val="center"/>
          </w:tcPr>
          <w:p w14:paraId="2B39C199">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学生机</w:t>
            </w:r>
          </w:p>
        </w:tc>
        <w:tc>
          <w:tcPr>
            <w:tcW w:w="2505" w:type="dxa"/>
            <w:vAlign w:val="center"/>
          </w:tcPr>
          <w:p w14:paraId="057BE07B">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4</w:t>
            </w:r>
            <w:r>
              <w:rPr>
                <w:rFonts w:ascii="仿宋_GB2312" w:hAnsi="宋体" w:eastAsia="仿宋_GB2312"/>
                <w:color w:val="000000" w:themeColor="text1"/>
                <w:szCs w:val="21"/>
                <w14:textFill>
                  <w14:solidFill>
                    <w14:schemeClr w14:val="tx1"/>
                  </w14:solidFill>
                </w14:textFill>
              </w:rPr>
              <w:t>0</w:t>
            </w:r>
            <w:r>
              <w:rPr>
                <w:rFonts w:hint="eastAsia" w:ascii="仿宋_GB2312" w:hAnsi="宋体" w:eastAsia="仿宋_GB2312"/>
                <w:color w:val="000000" w:themeColor="text1"/>
                <w:szCs w:val="21"/>
                <w14:textFill>
                  <w14:solidFill>
                    <w14:schemeClr w14:val="tx1"/>
                  </w14:solidFill>
                </w14:textFill>
              </w:rPr>
              <w:t>台</w:t>
            </w:r>
          </w:p>
        </w:tc>
      </w:tr>
      <w:tr w14:paraId="3325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0CC446DC">
            <w:pPr>
              <w:rPr>
                <w:rFonts w:ascii="仿宋_GB2312" w:hAnsi="宋体" w:eastAsia="仿宋_GB2312"/>
                <w:color w:val="000000" w:themeColor="text1"/>
                <w:szCs w:val="21"/>
                <w14:textFill>
                  <w14:solidFill>
                    <w14:schemeClr w14:val="tx1"/>
                  </w14:solidFill>
                </w14:textFill>
              </w:rPr>
            </w:pPr>
          </w:p>
        </w:tc>
        <w:tc>
          <w:tcPr>
            <w:tcW w:w="1742" w:type="dxa"/>
            <w:vMerge w:val="continue"/>
            <w:vAlign w:val="center"/>
          </w:tcPr>
          <w:p w14:paraId="41B18180">
            <w:pPr>
              <w:rPr>
                <w:rFonts w:ascii="仿宋_GB2312" w:hAnsi="宋体" w:eastAsia="仿宋_GB2312"/>
                <w:color w:val="000000" w:themeColor="text1"/>
                <w:szCs w:val="21"/>
                <w14:textFill>
                  <w14:solidFill>
                    <w14:schemeClr w14:val="tx1"/>
                  </w14:solidFill>
                </w14:textFill>
              </w:rPr>
            </w:pPr>
          </w:p>
        </w:tc>
        <w:tc>
          <w:tcPr>
            <w:tcW w:w="2359" w:type="dxa"/>
            <w:vAlign w:val="center"/>
          </w:tcPr>
          <w:p w14:paraId="18708FA8">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投影仪</w:t>
            </w:r>
          </w:p>
        </w:tc>
        <w:tc>
          <w:tcPr>
            <w:tcW w:w="2505" w:type="dxa"/>
            <w:vAlign w:val="center"/>
          </w:tcPr>
          <w:p w14:paraId="58C321AD">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0套</w:t>
            </w:r>
          </w:p>
        </w:tc>
      </w:tr>
      <w:tr w14:paraId="1AEF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01A05287">
            <w:pPr>
              <w:rPr>
                <w:rFonts w:ascii="仿宋_GB2312" w:hAnsi="宋体" w:eastAsia="仿宋_GB2312"/>
                <w:color w:val="000000" w:themeColor="text1"/>
                <w:szCs w:val="21"/>
                <w14:textFill>
                  <w14:solidFill>
                    <w14:schemeClr w14:val="tx1"/>
                  </w14:solidFill>
                </w14:textFill>
              </w:rPr>
            </w:pPr>
          </w:p>
        </w:tc>
        <w:tc>
          <w:tcPr>
            <w:tcW w:w="1742" w:type="dxa"/>
            <w:vMerge w:val="continue"/>
            <w:vAlign w:val="center"/>
          </w:tcPr>
          <w:p w14:paraId="49367463">
            <w:pPr>
              <w:rPr>
                <w:rFonts w:ascii="仿宋_GB2312" w:hAnsi="宋体" w:eastAsia="仿宋_GB2312"/>
                <w:color w:val="000000" w:themeColor="text1"/>
                <w:szCs w:val="21"/>
                <w14:textFill>
                  <w14:solidFill>
                    <w14:schemeClr w14:val="tx1"/>
                  </w14:solidFill>
                </w14:textFill>
              </w:rPr>
            </w:pPr>
          </w:p>
        </w:tc>
        <w:tc>
          <w:tcPr>
            <w:tcW w:w="2359" w:type="dxa"/>
            <w:vAlign w:val="center"/>
          </w:tcPr>
          <w:p w14:paraId="0F83DAF5">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服务器</w:t>
            </w:r>
          </w:p>
        </w:tc>
        <w:tc>
          <w:tcPr>
            <w:tcW w:w="2505" w:type="dxa"/>
            <w:vAlign w:val="center"/>
          </w:tcPr>
          <w:p w14:paraId="31BDFF14">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1台</w:t>
            </w:r>
          </w:p>
        </w:tc>
      </w:tr>
      <w:tr w14:paraId="62E2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1F30BA14">
            <w:pPr>
              <w:rPr>
                <w:rFonts w:ascii="仿宋_GB2312" w:hAnsi="宋体" w:eastAsia="仿宋_GB2312"/>
                <w:color w:val="000000" w:themeColor="text1"/>
                <w:szCs w:val="21"/>
                <w14:textFill>
                  <w14:solidFill>
                    <w14:schemeClr w14:val="tx1"/>
                  </w14:solidFill>
                </w14:textFill>
              </w:rPr>
            </w:pPr>
          </w:p>
        </w:tc>
        <w:tc>
          <w:tcPr>
            <w:tcW w:w="1742" w:type="dxa"/>
            <w:vMerge w:val="continue"/>
            <w:vAlign w:val="center"/>
          </w:tcPr>
          <w:p w14:paraId="7E0A9EFB">
            <w:pPr>
              <w:rPr>
                <w:rFonts w:ascii="仿宋_GB2312" w:hAnsi="宋体" w:eastAsia="仿宋_GB2312"/>
                <w:color w:val="000000" w:themeColor="text1"/>
                <w:szCs w:val="21"/>
                <w14:textFill>
                  <w14:solidFill>
                    <w14:schemeClr w14:val="tx1"/>
                  </w14:solidFill>
                </w14:textFill>
              </w:rPr>
            </w:pPr>
          </w:p>
        </w:tc>
        <w:tc>
          <w:tcPr>
            <w:tcW w:w="2359" w:type="dxa"/>
            <w:vAlign w:val="center"/>
          </w:tcPr>
          <w:p w14:paraId="7D977EBA">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交换机</w:t>
            </w:r>
          </w:p>
        </w:tc>
        <w:tc>
          <w:tcPr>
            <w:tcW w:w="2505" w:type="dxa"/>
            <w:vAlign w:val="center"/>
          </w:tcPr>
          <w:p w14:paraId="3EBE1DD0">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1台</w:t>
            </w:r>
          </w:p>
        </w:tc>
      </w:tr>
      <w:tr w14:paraId="17A9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4BE58794">
            <w:pPr>
              <w:rPr>
                <w:rFonts w:ascii="仿宋_GB2312" w:hAnsi="宋体" w:eastAsia="仿宋_GB2312"/>
                <w:color w:val="000000" w:themeColor="text1"/>
                <w:szCs w:val="21"/>
                <w14:textFill>
                  <w14:solidFill>
                    <w14:schemeClr w14:val="tx1"/>
                  </w14:solidFill>
                </w14:textFill>
              </w:rPr>
            </w:pPr>
          </w:p>
        </w:tc>
        <w:tc>
          <w:tcPr>
            <w:tcW w:w="1742" w:type="dxa"/>
            <w:vMerge w:val="continue"/>
            <w:vAlign w:val="center"/>
          </w:tcPr>
          <w:p w14:paraId="53CD15FE">
            <w:pPr>
              <w:rPr>
                <w:rFonts w:ascii="仿宋_GB2312" w:hAnsi="宋体" w:eastAsia="仿宋_GB2312"/>
                <w:color w:val="000000" w:themeColor="text1"/>
                <w:szCs w:val="21"/>
                <w14:textFill>
                  <w14:solidFill>
                    <w14:schemeClr w14:val="tx1"/>
                  </w14:solidFill>
                </w14:textFill>
              </w:rPr>
            </w:pPr>
          </w:p>
        </w:tc>
        <w:tc>
          <w:tcPr>
            <w:tcW w:w="2359" w:type="dxa"/>
            <w:vAlign w:val="center"/>
          </w:tcPr>
          <w:p w14:paraId="5AC06AAC">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话筒</w:t>
            </w:r>
          </w:p>
        </w:tc>
        <w:tc>
          <w:tcPr>
            <w:tcW w:w="2505" w:type="dxa"/>
            <w:vAlign w:val="center"/>
          </w:tcPr>
          <w:p w14:paraId="5A11943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0套</w:t>
            </w:r>
          </w:p>
        </w:tc>
      </w:tr>
      <w:tr w14:paraId="78F0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jc w:val="center"/>
        </w:trPr>
        <w:tc>
          <w:tcPr>
            <w:tcW w:w="1804" w:type="dxa"/>
            <w:vMerge w:val="continue"/>
            <w:vAlign w:val="center"/>
          </w:tcPr>
          <w:p w14:paraId="26A0AB2A">
            <w:pPr>
              <w:rPr>
                <w:rFonts w:ascii="仿宋_GB2312" w:hAnsi="宋体" w:eastAsia="仿宋_GB2312"/>
                <w:color w:val="000000" w:themeColor="text1"/>
                <w:szCs w:val="21"/>
                <w14:textFill>
                  <w14:solidFill>
                    <w14:schemeClr w14:val="tx1"/>
                  </w14:solidFill>
                </w14:textFill>
              </w:rPr>
            </w:pPr>
          </w:p>
        </w:tc>
        <w:tc>
          <w:tcPr>
            <w:tcW w:w="1742" w:type="dxa"/>
            <w:vMerge w:val="continue"/>
            <w:vAlign w:val="center"/>
          </w:tcPr>
          <w:p w14:paraId="4520894C">
            <w:pPr>
              <w:rPr>
                <w:rFonts w:ascii="仿宋_GB2312" w:hAnsi="宋体" w:eastAsia="仿宋_GB2312"/>
                <w:color w:val="000000" w:themeColor="text1"/>
                <w:szCs w:val="21"/>
                <w14:textFill>
                  <w14:solidFill>
                    <w14:schemeClr w14:val="tx1"/>
                  </w14:solidFill>
                </w14:textFill>
              </w:rPr>
            </w:pPr>
          </w:p>
        </w:tc>
        <w:tc>
          <w:tcPr>
            <w:tcW w:w="2359" w:type="dxa"/>
            <w:vAlign w:val="center"/>
          </w:tcPr>
          <w:p w14:paraId="4A3C2A46">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音箱</w:t>
            </w:r>
          </w:p>
        </w:tc>
        <w:tc>
          <w:tcPr>
            <w:tcW w:w="2505" w:type="dxa"/>
            <w:vAlign w:val="center"/>
          </w:tcPr>
          <w:p w14:paraId="0D739251">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0套</w:t>
            </w:r>
          </w:p>
        </w:tc>
      </w:tr>
      <w:bookmarkEnd w:id="1"/>
    </w:tbl>
    <w:p w14:paraId="495B98B4">
      <w:pPr>
        <w:spacing w:line="360" w:lineRule="auto"/>
        <w:ind w:firstLine="480" w:firstLineChars="200"/>
        <w:rPr>
          <w:rFonts w:ascii="宋体" w:hAnsi="宋体"/>
          <w:color w:val="000000" w:themeColor="text1"/>
          <w:sz w:val="24"/>
          <w:lang w:val="en"/>
          <w14:textFill>
            <w14:solidFill>
              <w14:schemeClr w14:val="tx1"/>
            </w14:solidFill>
          </w14:textFill>
        </w:rPr>
      </w:pPr>
      <w:r>
        <w:rPr>
          <w:rFonts w:hint="eastAsia" w:ascii="宋体" w:hAnsi="宋体"/>
          <w:color w:val="000000" w:themeColor="text1"/>
          <w:sz w:val="24"/>
          <w:lang w:val="en"/>
          <w14:textFill>
            <w14:solidFill>
              <w14:schemeClr w14:val="tx1"/>
            </w14:solidFill>
          </w14:textFill>
        </w:rPr>
        <w:t>2.校外基地具备条件</w:t>
      </w:r>
    </w:p>
    <w:p w14:paraId="7CAF5986">
      <w:pPr>
        <w:spacing w:line="360" w:lineRule="auto"/>
        <w:ind w:firstLine="480" w:firstLineChars="200"/>
        <w:rPr>
          <w:rFonts w:ascii="宋体" w:hAnsi="宋体"/>
          <w:color w:val="000000" w:themeColor="text1"/>
          <w:sz w:val="24"/>
          <w:lang w:val="en"/>
          <w14:textFill>
            <w14:solidFill>
              <w14:schemeClr w14:val="tx1"/>
            </w14:solidFill>
          </w14:textFill>
        </w:rPr>
      </w:pPr>
      <w:r>
        <w:rPr>
          <w:rFonts w:hint="eastAsia" w:ascii="宋体" w:hAnsi="宋体"/>
          <w:color w:val="000000" w:themeColor="text1"/>
          <w:sz w:val="24"/>
          <w:lang w:val="en"/>
          <w14:textFill>
            <w14:solidFill>
              <w14:schemeClr w14:val="tx1"/>
            </w14:solidFill>
          </w14:textFill>
        </w:rPr>
        <w:t>本专业共有5个与本专业相关的校外实验、实训的基地：北京课工场、北京广信联合、北京云百讯、河北华讯科技、河北坤亚网络科技。实训基地实训设备齐备，实训岗位、实训指导教师确定，实训管理及实施规章制度齐全，定期组织学生进行短期实训、岗</w:t>
      </w:r>
      <w:r>
        <w:rPr>
          <w:rFonts w:hint="eastAsia" w:ascii="宋体" w:hAnsi="宋体"/>
          <w:color w:val="000000" w:themeColor="text1"/>
          <w:sz w:val="24"/>
          <w14:textFill>
            <w14:solidFill>
              <w14:schemeClr w14:val="tx1"/>
            </w14:solidFill>
          </w14:textFill>
        </w:rPr>
        <w:t>位</w:t>
      </w:r>
      <w:r>
        <w:rPr>
          <w:rFonts w:hint="eastAsia" w:ascii="宋体" w:hAnsi="宋体"/>
          <w:color w:val="000000" w:themeColor="text1"/>
          <w:sz w:val="24"/>
          <w:lang w:val="en"/>
          <w14:textFill>
            <w14:solidFill>
              <w14:schemeClr w14:val="tx1"/>
            </w14:solidFill>
          </w14:textFill>
        </w:rPr>
        <w:t>实习、安置就业，为学生的校外实训和就业提供根本保证，实现了大学与企业的有效结合，有效提升了学生的动手能力，增强就业竞争力，实现了教育与企业岗位需求之间的和谐衔接。</w:t>
      </w:r>
    </w:p>
    <w:p w14:paraId="7582A5F8">
      <w:pPr>
        <w:spacing w:line="360" w:lineRule="auto"/>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（三）教学资源</w:t>
      </w:r>
    </w:p>
    <w:p w14:paraId="7E6CAAB9">
      <w:pPr>
        <w:spacing w:line="360" w:lineRule="auto"/>
        <w:ind w:firstLine="480" w:firstLineChars="200"/>
        <w:rPr>
          <w:rFonts w:ascii="宋体" w:hAnsi="宋体"/>
          <w:color w:val="000000" w:themeColor="text1"/>
          <w:sz w:val="24"/>
          <w:lang w:val="en"/>
          <w14:textFill>
            <w14:solidFill>
              <w14:schemeClr w14:val="tx1"/>
            </w14:solidFill>
          </w14:textFill>
        </w:rPr>
      </w:pPr>
      <w:r>
        <w:rPr>
          <w:rFonts w:hint="eastAsia" w:ascii="宋体" w:hAnsi="宋体"/>
          <w:color w:val="000000" w:themeColor="text1"/>
          <w:sz w:val="24"/>
          <w:lang w:val="en"/>
          <w14:textFill>
            <w14:solidFill>
              <w14:schemeClr w14:val="tx1"/>
            </w14:solidFill>
          </w14:textFill>
        </w:rPr>
        <w:t>教材选用高教出版社或专业书水平高的正规大出版社，学院图书馆中本专业纸质资源、文献配备较为齐全，具备电子阅览室，电子图书等。</w:t>
      </w:r>
    </w:p>
    <w:p w14:paraId="58C15C6F">
      <w:pPr>
        <w:spacing w:line="360" w:lineRule="auto"/>
        <w:ind w:firstLine="480" w:firstLineChars="200"/>
        <w:rPr>
          <w:rFonts w:ascii="宋体" w:hAnsi="宋体"/>
          <w:color w:val="000000" w:themeColor="text1"/>
          <w:sz w:val="24"/>
          <w:lang w:val="en"/>
          <w14:textFill>
            <w14:solidFill>
              <w14:schemeClr w14:val="tx1"/>
            </w14:solidFill>
          </w14:textFill>
        </w:rPr>
      </w:pPr>
      <w:r>
        <w:rPr>
          <w:rFonts w:hint="eastAsia" w:ascii="宋体" w:hAnsi="宋体"/>
          <w:color w:val="000000" w:themeColor="text1"/>
          <w:sz w:val="24"/>
          <w:lang w:val="en"/>
          <w14:textFill>
            <w14:solidFill>
              <w14:schemeClr w14:val="tx1"/>
            </w14:solidFill>
          </w14:textFill>
        </w:rPr>
        <w:t>本专业较为广泛的使用中国MOOC、智慧树、智慧职教等在线课程为学生自主学习提供条件，持有或使用：Web前端竞赛平台、阿尔法编程智能实训平台、1</w:t>
      </w:r>
      <w:r>
        <w:rPr>
          <w:rFonts w:ascii="宋体" w:hAnsi="宋体"/>
          <w:color w:val="000000" w:themeColor="text1"/>
          <w:sz w:val="24"/>
          <w:lang w:val="en"/>
          <w14:textFill>
            <w14:solidFill>
              <w14:schemeClr w14:val="tx1"/>
            </w14:solidFill>
          </w14:textFill>
        </w:rPr>
        <w:t>+X</w:t>
      </w:r>
      <w:r>
        <w:rPr>
          <w:rFonts w:hint="eastAsia" w:ascii="宋体" w:hAnsi="宋体"/>
          <w:color w:val="000000" w:themeColor="text1"/>
          <w:sz w:val="24"/>
          <w:lang w:val="en"/>
          <w14:textFill>
            <w14:solidFill>
              <w14:schemeClr w14:val="tx1"/>
            </w14:solidFill>
          </w14:textFill>
        </w:rPr>
        <w:t>职业技能证书（Web前端方向）中级题库、传智高校教辅平台、钉钉、蓝墨云班课等平台。</w:t>
      </w:r>
    </w:p>
    <w:p w14:paraId="789A741D">
      <w:pPr>
        <w:spacing w:line="360" w:lineRule="auto"/>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（四）教学方法</w:t>
      </w:r>
    </w:p>
    <w:p w14:paraId="256F6DD1">
      <w:pPr>
        <w:spacing w:line="360" w:lineRule="auto"/>
        <w:ind w:firstLine="480" w:firstLineChars="200"/>
        <w:rPr>
          <w:rFonts w:ascii="宋体" w:hAnsi="宋体"/>
          <w:color w:val="000000" w:themeColor="text1"/>
          <w:sz w:val="24"/>
          <w:lang w:val="en"/>
          <w14:textFill>
            <w14:solidFill>
              <w14:schemeClr w14:val="tx1"/>
            </w14:solidFill>
          </w14:textFill>
        </w:rPr>
      </w:pPr>
      <w:r>
        <w:rPr>
          <w:rFonts w:hint="eastAsia" w:ascii="宋体" w:hAnsi="宋体"/>
          <w:color w:val="000000" w:themeColor="text1"/>
          <w:sz w:val="24"/>
          <w:lang w:val="en"/>
          <w14:textFill>
            <w14:solidFill>
              <w14:schemeClr w14:val="tx1"/>
            </w14:solidFill>
          </w14:textFill>
        </w:rPr>
        <w:t>鼓励采用“教学做一体化”的教学模式，采用情境教学法、项目教学法、案例教学法、讨论式教学法、现场教学法等先进的教学方法实施教学。</w:t>
      </w:r>
    </w:p>
    <w:p w14:paraId="34177576">
      <w:pPr>
        <w:spacing w:line="360" w:lineRule="auto"/>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（五）学习评价</w:t>
      </w:r>
    </w:p>
    <w:p w14:paraId="33889C61">
      <w:pPr>
        <w:spacing w:line="360" w:lineRule="auto"/>
        <w:ind w:firstLine="480" w:firstLineChars="200"/>
        <w:rPr>
          <w:rFonts w:ascii="宋体" w:hAnsi="宋体"/>
          <w:color w:val="000000" w:themeColor="text1"/>
          <w:sz w:val="24"/>
          <w:lang w:val="en"/>
          <w14:textFill>
            <w14:solidFill>
              <w14:schemeClr w14:val="tx1"/>
            </w14:solidFill>
          </w14:textFill>
        </w:rPr>
      </w:pPr>
      <w:r>
        <w:rPr>
          <w:rFonts w:hint="eastAsia" w:ascii="宋体" w:hAnsi="宋体"/>
          <w:color w:val="000000" w:themeColor="text1"/>
          <w:sz w:val="24"/>
          <w:lang w:val="en"/>
          <w14:textFill>
            <w14:solidFill>
              <w14:schemeClr w14:val="tx1"/>
            </w14:solidFill>
          </w14:textFill>
        </w:rPr>
        <w:t>学习绩效考核评价体系遵循“能力为主，知识为输；过程为主，结果为辅；应会为主，应知为辅；定量为主，定性为辅”的原则，合理确定专业理论考核和职业能力考核的权重，并结合企业考核标准确定能力考核要素，改变学科教学体系下成绩考核的方法，将校内考核与企业实践考核相结合，使学习效果评价与岗位职业标准相吻合，改革实习、实训的考核评价方式，努力实现企业专家参与，现场实操，答辩的考核方式。</w:t>
      </w:r>
    </w:p>
    <w:p w14:paraId="47FB2270">
      <w:pPr>
        <w:spacing w:line="360" w:lineRule="auto"/>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（六）质量管理</w:t>
      </w:r>
    </w:p>
    <w:p w14:paraId="19D3D968">
      <w:pPr>
        <w:spacing w:line="360" w:lineRule="auto"/>
        <w:ind w:firstLine="480" w:firstLineChars="200"/>
        <w:rPr>
          <w:rFonts w:ascii="宋体" w:hAnsi="宋体"/>
          <w:color w:val="000000" w:themeColor="text1"/>
          <w:sz w:val="24"/>
          <w:lang w:val="en"/>
          <w14:textFill>
            <w14:solidFill>
              <w14:schemeClr w14:val="tx1"/>
            </w14:solidFill>
          </w14:textFill>
        </w:rPr>
      </w:pPr>
      <w:r>
        <w:rPr>
          <w:rFonts w:hint="eastAsia" w:ascii="宋体" w:hAnsi="宋体"/>
          <w:color w:val="000000" w:themeColor="text1"/>
          <w:sz w:val="24"/>
          <w:lang w:val="en"/>
          <w14:textFill>
            <w14:solidFill>
              <w14:schemeClr w14:val="tx1"/>
            </w14:solidFill>
          </w14:textFill>
        </w:rPr>
        <w:t>加强各项教学管理规章制度建设，规范教学管理文件；完善教学质量监控与保障体系；形成教学督导、教师、学生、社会相结合的教学质量评价体系以及完整的信息反馈系统。建立具有可操作性的激励机制和奖惩制度；加强对毕业生质量跟踪调查和收集企业对专业人才需求反馈的信息渠道。</w:t>
      </w:r>
    </w:p>
    <w:p w14:paraId="046F90E0">
      <w:pPr>
        <w:spacing w:line="360" w:lineRule="auto"/>
        <w:rPr>
          <w:rFonts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九、毕业要求</w:t>
      </w:r>
    </w:p>
    <w:p w14:paraId="2D09FDF7">
      <w:pPr>
        <w:spacing w:line="360" w:lineRule="auto"/>
        <w:ind w:firstLine="480" w:firstLineChars="200"/>
        <w:rPr>
          <w:rFonts w:ascii="宋体" w:hAnsi="宋体"/>
          <w:color w:val="000000" w:themeColor="text1"/>
          <w:sz w:val="24"/>
          <w:lang w:val="en"/>
          <w14:textFill>
            <w14:solidFill>
              <w14:schemeClr w14:val="tx1"/>
            </w14:solidFill>
          </w14:textFill>
        </w:rPr>
      </w:pPr>
      <w:r>
        <w:rPr>
          <w:rFonts w:hint="eastAsia" w:ascii="宋体" w:hAnsi="宋体"/>
          <w:color w:val="000000" w:themeColor="text1"/>
          <w:sz w:val="24"/>
          <w:lang w:val="en"/>
          <w14:textFill>
            <w14:solidFill>
              <w14:schemeClr w14:val="tx1"/>
            </w14:solidFill>
          </w14:textFill>
        </w:rPr>
        <w:t>毕业要求是学生通过规定年限的学习，须修满的专业人才培养方案所规定的学时学分，完成规定的教学活动，毕业时应达到的素质、知识和能力等方面要求。毕业要求应能支撑培养目标的有效达成。</w:t>
      </w:r>
    </w:p>
    <w:p w14:paraId="334AB5B4">
      <w:pPr>
        <w:numPr>
          <w:ilvl w:val="0"/>
          <w:numId w:val="35"/>
        </w:numPr>
        <w:spacing w:line="360" w:lineRule="auto"/>
        <w:ind w:firstLine="482" w:firstLineChars="200"/>
        <w:rPr>
          <w:rFonts w:ascii="黑体" w:hAnsi="黑体" w:eastAsia="黑体"/>
          <w:b/>
          <w:color w:val="000000" w:themeColor="text1"/>
          <w:sz w:val="24"/>
          <w14:textFill>
            <w14:solidFill>
              <w14:schemeClr w14:val="tx1"/>
            </w14:solidFill>
          </w14:textFill>
        </w:rPr>
      </w:pPr>
      <w:bookmarkStart w:id="2" w:name="_Hlk84802501"/>
      <w:r>
        <w:rPr>
          <w:rFonts w:hint="eastAsia" w:ascii="黑体" w:hAnsi="黑体" w:eastAsia="黑体"/>
          <w:b/>
          <w:color w:val="000000" w:themeColor="text1"/>
          <w:sz w:val="24"/>
          <w14:textFill>
            <w14:solidFill>
              <w14:schemeClr w14:val="tx1"/>
            </w14:solidFill>
          </w14:textFill>
        </w:rPr>
        <w:t>学分要求</w:t>
      </w:r>
    </w:p>
    <w:p w14:paraId="4C928D60">
      <w:pPr>
        <w:pStyle w:val="2"/>
        <w:spacing w:after="120" w:afterLines="50"/>
        <w:ind w:firstLine="0" w:firstLineChars="0"/>
        <w:jc w:val="center"/>
        <w:rPr>
          <w:rFonts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表9-1 学分要求</w:t>
      </w:r>
    </w:p>
    <w:tbl>
      <w:tblPr>
        <w:tblStyle w:val="15"/>
        <w:tblW w:w="0" w:type="auto"/>
        <w:jc w:val="center"/>
        <w:tblLayout w:type="fixed"/>
        <w:tblCellMar>
          <w:top w:w="0" w:type="dxa"/>
          <w:left w:w="108" w:type="dxa"/>
          <w:bottom w:w="0" w:type="dxa"/>
          <w:right w:w="108" w:type="dxa"/>
        </w:tblCellMar>
      </w:tblPr>
      <w:tblGrid>
        <w:gridCol w:w="2131"/>
        <w:gridCol w:w="1701"/>
        <w:gridCol w:w="1985"/>
        <w:gridCol w:w="739"/>
      </w:tblGrid>
      <w:tr w14:paraId="10D49F20">
        <w:tblPrEx>
          <w:tblCellMar>
            <w:top w:w="0" w:type="dxa"/>
            <w:left w:w="108" w:type="dxa"/>
            <w:bottom w:w="0" w:type="dxa"/>
            <w:right w:w="108" w:type="dxa"/>
          </w:tblCellMar>
        </w:tblPrEx>
        <w:trPr>
          <w:trHeight w:val="480" w:hRule="atLeast"/>
          <w:jc w:val="center"/>
        </w:trPr>
        <w:tc>
          <w:tcPr>
            <w:tcW w:w="2131" w:type="dxa"/>
            <w:tcBorders>
              <w:top w:val="single" w:color="auto" w:sz="6" w:space="0"/>
              <w:left w:val="single" w:color="auto" w:sz="6" w:space="0"/>
              <w:bottom w:val="single" w:color="auto" w:sz="6" w:space="0"/>
              <w:right w:val="single" w:color="auto" w:sz="6" w:space="0"/>
            </w:tcBorders>
            <w:vAlign w:val="center"/>
          </w:tcPr>
          <w:p w14:paraId="5FDE2923">
            <w:pPr>
              <w:ind w:left="-90"/>
              <w:jc w:val="center"/>
              <w:rPr>
                <w:rFonts w:ascii="仿宋_GB2312" w:eastAsia="仿宋_GB2312" w:cs="宋体"/>
                <w:color w:val="000000" w:themeColor="text1"/>
                <w:sz w:val="24"/>
                <w14:textFill>
                  <w14:solidFill>
                    <w14:schemeClr w14:val="tx1"/>
                  </w14:solidFill>
                </w14:textFill>
              </w:rPr>
            </w:pPr>
            <w:bookmarkStart w:id="3" w:name="_Hlk112964244"/>
            <w:r>
              <w:rPr>
                <w:rFonts w:hint="eastAsia" w:ascii="仿宋_GB2312" w:eastAsia="仿宋_GB2312" w:cs="宋体"/>
                <w:color w:val="000000" w:themeColor="text1"/>
                <w:spacing w:val="3"/>
                <w:kern w:val="0"/>
                <w:sz w:val="24"/>
                <w14:textFill>
                  <w14:solidFill>
                    <w14:schemeClr w14:val="tx1"/>
                  </w14:solidFill>
                </w14:textFill>
              </w:rPr>
              <w:t>公共基础课程</w:t>
            </w:r>
          </w:p>
        </w:tc>
        <w:tc>
          <w:tcPr>
            <w:tcW w:w="1701" w:type="dxa"/>
            <w:tcBorders>
              <w:top w:val="single" w:color="auto" w:sz="6" w:space="0"/>
              <w:left w:val="single" w:color="auto" w:sz="6" w:space="0"/>
              <w:bottom w:val="single" w:color="auto" w:sz="6" w:space="0"/>
              <w:right w:val="single" w:color="auto" w:sz="6" w:space="0"/>
            </w:tcBorders>
            <w:vAlign w:val="center"/>
          </w:tcPr>
          <w:p w14:paraId="4C95B37E">
            <w:pPr>
              <w:ind w:left="-90"/>
              <w:jc w:val="center"/>
              <w:rPr>
                <w:rFonts w:ascii="仿宋_GB2312" w:eastAsia="仿宋_GB2312" w:cs="宋体"/>
                <w:color w:val="000000" w:themeColor="text1"/>
                <w:spacing w:val="3"/>
                <w:kern w:val="0"/>
                <w:sz w:val="24"/>
                <w14:textFill>
                  <w14:solidFill>
                    <w14:schemeClr w14:val="tx1"/>
                  </w14:solidFill>
                </w14:textFill>
              </w:rPr>
            </w:pPr>
            <w:r>
              <w:rPr>
                <w:rFonts w:hint="eastAsia" w:ascii="仿宋_GB2312" w:eastAsia="仿宋_GB2312" w:cs="宋体"/>
                <w:color w:val="000000" w:themeColor="text1"/>
                <w:spacing w:val="3"/>
                <w:kern w:val="0"/>
                <w:sz w:val="24"/>
                <w14:textFill>
                  <w14:solidFill>
                    <w14:schemeClr w14:val="tx1"/>
                  </w14:solidFill>
                </w14:textFill>
              </w:rPr>
              <w:t>专业技术课程</w:t>
            </w:r>
          </w:p>
        </w:tc>
        <w:tc>
          <w:tcPr>
            <w:tcW w:w="1985" w:type="dxa"/>
            <w:tcBorders>
              <w:top w:val="single" w:color="auto" w:sz="6" w:space="0"/>
              <w:left w:val="single" w:color="auto" w:sz="6" w:space="0"/>
              <w:bottom w:val="single" w:color="auto" w:sz="6" w:space="0"/>
              <w:right w:val="single" w:color="auto" w:sz="6" w:space="0"/>
            </w:tcBorders>
            <w:vAlign w:val="center"/>
          </w:tcPr>
          <w:p w14:paraId="1383B5B0">
            <w:pPr>
              <w:ind w:left="-90"/>
              <w:jc w:val="center"/>
              <w:rPr>
                <w:rFonts w:ascii="仿宋_GB2312" w:eastAsia="仿宋_GB2312" w:cs="宋体"/>
                <w:color w:val="000000" w:themeColor="text1"/>
                <w:spacing w:val="3"/>
                <w:kern w:val="0"/>
                <w:sz w:val="24"/>
                <w14:textFill>
                  <w14:solidFill>
                    <w14:schemeClr w14:val="tx1"/>
                  </w14:solidFill>
                </w14:textFill>
              </w:rPr>
            </w:pPr>
            <w:r>
              <w:rPr>
                <w:rFonts w:hint="eastAsia" w:ascii="仿宋_GB2312" w:eastAsia="仿宋_GB2312" w:cs="宋体"/>
                <w:color w:val="000000" w:themeColor="text1"/>
                <w:spacing w:val="3"/>
                <w:kern w:val="0"/>
                <w:sz w:val="24"/>
                <w14:textFill>
                  <w14:solidFill>
                    <w14:schemeClr w14:val="tx1"/>
                  </w14:solidFill>
                </w14:textFill>
              </w:rPr>
              <w:t>职业资格等证书</w:t>
            </w:r>
          </w:p>
        </w:tc>
        <w:tc>
          <w:tcPr>
            <w:tcW w:w="739" w:type="dxa"/>
            <w:tcBorders>
              <w:top w:val="single" w:color="auto" w:sz="6" w:space="0"/>
              <w:left w:val="single" w:color="auto" w:sz="6" w:space="0"/>
              <w:bottom w:val="single" w:color="auto" w:sz="6" w:space="0"/>
              <w:right w:val="single" w:color="auto" w:sz="6" w:space="0"/>
            </w:tcBorders>
            <w:vAlign w:val="center"/>
          </w:tcPr>
          <w:p w14:paraId="35937FCA">
            <w:pPr>
              <w:ind w:left="-90"/>
              <w:jc w:val="center"/>
              <w:rPr>
                <w:rFonts w:ascii="仿宋_GB2312" w:eastAsia="仿宋_GB2312" w:cs="宋体"/>
                <w:color w:val="000000" w:themeColor="text1"/>
                <w:sz w:val="24"/>
                <w14:textFill>
                  <w14:solidFill>
                    <w14:schemeClr w14:val="tx1"/>
                  </w14:solidFill>
                </w14:textFill>
              </w:rPr>
            </w:pPr>
            <w:r>
              <w:rPr>
                <w:rFonts w:hint="eastAsia" w:ascii="仿宋_GB2312" w:eastAsia="仿宋_GB2312" w:cs="宋体"/>
                <w:color w:val="000000" w:themeColor="text1"/>
                <w:spacing w:val="3"/>
                <w:kern w:val="0"/>
                <w:sz w:val="24"/>
                <w14:textFill>
                  <w14:solidFill>
                    <w14:schemeClr w14:val="tx1"/>
                  </w14:solidFill>
                </w14:textFill>
              </w:rPr>
              <w:t>合计</w:t>
            </w:r>
          </w:p>
        </w:tc>
      </w:tr>
      <w:tr w14:paraId="4E6AF23C">
        <w:tblPrEx>
          <w:tblCellMar>
            <w:top w:w="0" w:type="dxa"/>
            <w:left w:w="108" w:type="dxa"/>
            <w:bottom w:w="0" w:type="dxa"/>
            <w:right w:w="108" w:type="dxa"/>
          </w:tblCellMar>
        </w:tblPrEx>
        <w:trPr>
          <w:trHeight w:val="434" w:hRule="atLeast"/>
          <w:jc w:val="center"/>
        </w:trPr>
        <w:tc>
          <w:tcPr>
            <w:tcW w:w="2131" w:type="dxa"/>
            <w:tcBorders>
              <w:top w:val="single" w:color="auto" w:sz="6" w:space="0"/>
              <w:left w:val="single" w:color="auto" w:sz="6" w:space="0"/>
              <w:bottom w:val="single" w:color="auto" w:sz="6" w:space="0"/>
              <w:right w:val="single" w:color="auto" w:sz="6" w:space="0"/>
            </w:tcBorders>
            <w:vAlign w:val="center"/>
          </w:tcPr>
          <w:p w14:paraId="25D26D69">
            <w:pPr>
              <w:ind w:left="-90"/>
              <w:jc w:val="center"/>
              <w:rPr>
                <w:rFonts w:hint="default" w:ascii="仿宋_GB2312" w:eastAsia="仿宋_GB2312"/>
                <w:color w:val="000000" w:themeColor="text1"/>
                <w:kern w:val="0"/>
                <w:sz w:val="24"/>
                <w:lang w:val="en-US" w:eastAsia="zh-CN"/>
                <w14:textFill>
                  <w14:solidFill>
                    <w14:schemeClr w14:val="tx1"/>
                  </w14:solidFill>
                </w14:textFill>
              </w:rPr>
            </w:pPr>
            <w:r>
              <w:rPr>
                <w:rFonts w:hint="eastAsia" w:ascii="仿宋_GB2312" w:eastAsia="仿宋_GB2312"/>
                <w:color w:val="000000" w:themeColor="text1"/>
                <w:kern w:val="0"/>
                <w:sz w:val="24"/>
                <w:lang w:val="en-US" w:eastAsia="zh-CN"/>
                <w14:textFill>
                  <w14:solidFill>
                    <w14:schemeClr w14:val="tx1"/>
                  </w14:solidFill>
                </w14:textFill>
              </w:rPr>
              <w:t>35</w:t>
            </w:r>
          </w:p>
        </w:tc>
        <w:tc>
          <w:tcPr>
            <w:tcW w:w="1701" w:type="dxa"/>
            <w:tcBorders>
              <w:top w:val="single" w:color="auto" w:sz="6" w:space="0"/>
              <w:left w:val="single" w:color="auto" w:sz="6" w:space="0"/>
              <w:bottom w:val="single" w:color="auto" w:sz="6" w:space="0"/>
              <w:right w:val="single" w:color="auto" w:sz="6" w:space="0"/>
            </w:tcBorders>
            <w:vAlign w:val="center"/>
          </w:tcPr>
          <w:p w14:paraId="6B1649E9">
            <w:pPr>
              <w:ind w:left="-90"/>
              <w:jc w:val="center"/>
              <w:rPr>
                <w:rFonts w:hint="default" w:ascii="仿宋_GB2312" w:eastAsia="仿宋_GB2312"/>
                <w:color w:val="000000" w:themeColor="text1"/>
                <w:kern w:val="0"/>
                <w:sz w:val="24"/>
                <w:lang w:val="en-US" w:eastAsia="zh-CN"/>
                <w14:textFill>
                  <w14:solidFill>
                    <w14:schemeClr w14:val="tx1"/>
                  </w14:solidFill>
                </w14:textFill>
              </w:rPr>
            </w:pPr>
            <w:r>
              <w:rPr>
                <w:rFonts w:hint="eastAsia" w:ascii="仿宋_GB2312" w:eastAsia="仿宋_GB2312"/>
                <w:color w:val="000000" w:themeColor="text1"/>
                <w:kern w:val="0"/>
                <w:sz w:val="24"/>
                <w:lang w:val="en-US" w:eastAsia="zh-CN"/>
                <w14:textFill>
                  <w14:solidFill>
                    <w14:schemeClr w14:val="tx1"/>
                  </w14:solidFill>
                </w14:textFill>
              </w:rPr>
              <w:t>104</w:t>
            </w:r>
          </w:p>
        </w:tc>
        <w:tc>
          <w:tcPr>
            <w:tcW w:w="1985" w:type="dxa"/>
            <w:tcBorders>
              <w:top w:val="single" w:color="auto" w:sz="6" w:space="0"/>
              <w:left w:val="single" w:color="auto" w:sz="6" w:space="0"/>
              <w:bottom w:val="single" w:color="auto" w:sz="6" w:space="0"/>
              <w:right w:val="single" w:color="auto" w:sz="6" w:space="0"/>
            </w:tcBorders>
            <w:vAlign w:val="center"/>
          </w:tcPr>
          <w:p w14:paraId="3D1B83D0">
            <w:pPr>
              <w:ind w:left="-90"/>
              <w:jc w:val="center"/>
              <w:rPr>
                <w:rFonts w:ascii="仿宋_GB2312" w:eastAsia="仿宋_GB2312"/>
                <w:color w:val="000000" w:themeColor="text1"/>
                <w:kern w:val="0"/>
                <w:sz w:val="24"/>
                <w14:textFill>
                  <w14:solidFill>
                    <w14:schemeClr w14:val="tx1"/>
                  </w14:solidFill>
                </w14:textFill>
              </w:rPr>
            </w:pPr>
            <w:r>
              <w:rPr>
                <w:rFonts w:ascii="仿宋_GB2312" w:eastAsia="仿宋_GB2312"/>
                <w:color w:val="000000" w:themeColor="text1"/>
                <w:kern w:val="0"/>
                <w:sz w:val="24"/>
                <w14:textFill>
                  <w14:solidFill>
                    <w14:schemeClr w14:val="tx1"/>
                  </w14:solidFill>
                </w14:textFill>
              </w:rPr>
              <w:t>6</w:t>
            </w:r>
          </w:p>
        </w:tc>
        <w:tc>
          <w:tcPr>
            <w:tcW w:w="739" w:type="dxa"/>
            <w:tcBorders>
              <w:top w:val="single" w:color="auto" w:sz="6" w:space="0"/>
              <w:left w:val="single" w:color="auto" w:sz="6" w:space="0"/>
              <w:bottom w:val="single" w:color="auto" w:sz="6" w:space="0"/>
              <w:right w:val="single" w:color="auto" w:sz="6" w:space="0"/>
            </w:tcBorders>
            <w:vAlign w:val="center"/>
          </w:tcPr>
          <w:p w14:paraId="3699AA1B">
            <w:pPr>
              <w:ind w:left="-90"/>
              <w:jc w:val="center"/>
              <w:rPr>
                <w:rFonts w:hint="default" w:ascii="仿宋_GB2312" w:eastAsia="仿宋_GB2312"/>
                <w:color w:val="000000" w:themeColor="text1"/>
                <w:kern w:val="0"/>
                <w:sz w:val="24"/>
                <w:lang w:val="en-US" w:eastAsia="zh-CN"/>
                <w14:textFill>
                  <w14:solidFill>
                    <w14:schemeClr w14:val="tx1"/>
                  </w14:solidFill>
                </w14:textFill>
              </w:rPr>
            </w:pPr>
            <w:r>
              <w:rPr>
                <w:rFonts w:hint="eastAsia" w:ascii="仿宋_GB2312" w:eastAsia="仿宋_GB2312"/>
                <w:color w:val="000000" w:themeColor="text1"/>
                <w:kern w:val="0"/>
                <w:sz w:val="24"/>
                <w:lang w:val="en-US" w:eastAsia="zh-CN"/>
                <w14:textFill>
                  <w14:solidFill>
                    <w14:schemeClr w14:val="tx1"/>
                  </w14:solidFill>
                </w14:textFill>
              </w:rPr>
              <w:t>145</w:t>
            </w:r>
          </w:p>
        </w:tc>
      </w:tr>
      <w:bookmarkEnd w:id="2"/>
      <w:bookmarkEnd w:id="3"/>
    </w:tbl>
    <w:p w14:paraId="7030422C">
      <w:pPr>
        <w:numPr>
          <w:ilvl w:val="0"/>
          <w:numId w:val="0"/>
        </w:numPr>
        <w:spacing w:line="360" w:lineRule="auto"/>
        <w:rPr>
          <w:rFonts w:hint="eastAsia" w:ascii="黑体" w:hAnsi="黑体" w:eastAsia="黑体"/>
          <w:b/>
          <w:color w:val="000000" w:themeColor="text1"/>
          <w:sz w:val="24"/>
          <w14:textFill>
            <w14:solidFill>
              <w14:schemeClr w14:val="tx1"/>
            </w14:solidFill>
          </w14:textFill>
        </w:rPr>
      </w:pPr>
    </w:p>
    <w:p w14:paraId="1061C7E4">
      <w:pPr>
        <w:numPr>
          <w:ilvl w:val="0"/>
          <w:numId w:val="35"/>
        </w:numPr>
        <w:spacing w:line="360" w:lineRule="auto"/>
        <w:ind w:firstLine="482" w:firstLineChars="200"/>
        <w:rPr>
          <w:rFonts w:hint="eastAsia"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计算机和普通话水平要求</w:t>
      </w:r>
    </w:p>
    <w:p w14:paraId="198D6736">
      <w:pPr>
        <w:spacing w:line="360" w:lineRule="auto"/>
        <w:ind w:firstLine="480" w:firstLineChars="200"/>
        <w:rPr>
          <w:rFonts w:ascii="宋体" w:hAnsi="宋体"/>
          <w:color w:val="000000" w:themeColor="text1"/>
          <w:sz w:val="24"/>
          <w:lang w:val="en"/>
          <w14:textFill>
            <w14:solidFill>
              <w14:schemeClr w14:val="tx1"/>
            </w14:solidFill>
          </w14:textFill>
        </w:rPr>
      </w:pPr>
      <w:r>
        <w:rPr>
          <w:rFonts w:hint="eastAsia" w:ascii="宋体" w:hAnsi="宋体"/>
          <w:color w:val="000000" w:themeColor="text1"/>
          <w:sz w:val="24"/>
          <w:lang w:val="en"/>
          <w14:textFill>
            <w14:solidFill>
              <w14:schemeClr w14:val="tx1"/>
            </w14:solidFill>
          </w14:textFill>
        </w:rPr>
        <w:t>非计算机类专业学生建议参加全国高等学校计算机水平一级考试。获得全国计算水平考试一级证书的，提倡考取全国计算机二级及以上等级证书。所有学生建议参加全国普通话水平测试。</w:t>
      </w:r>
    </w:p>
    <w:p w14:paraId="45FA5497">
      <w:pPr>
        <w:spacing w:line="360" w:lineRule="auto"/>
        <w:ind w:firstLine="482" w:firstLineChars="200"/>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（三）职业资格证书或“1+X”证书</w:t>
      </w:r>
    </w:p>
    <w:p w14:paraId="3CD39C58">
      <w:pPr>
        <w:spacing w:line="360" w:lineRule="auto"/>
        <w:ind w:firstLine="480" w:firstLineChars="200"/>
        <w:rPr>
          <w:rFonts w:ascii="宋体" w:hAnsi="宋体"/>
          <w:color w:val="000000" w:themeColor="text1"/>
          <w:sz w:val="24"/>
          <w:lang w:val="en"/>
          <w14:textFill>
            <w14:solidFill>
              <w14:schemeClr w14:val="tx1"/>
            </w14:solidFill>
          </w14:textFill>
        </w:rPr>
      </w:pPr>
      <w:r>
        <w:rPr>
          <w:rFonts w:hint="eastAsia" w:ascii="宋体" w:hAnsi="宋体"/>
          <w:color w:val="000000" w:themeColor="text1"/>
          <w:sz w:val="24"/>
          <w14:textFill>
            <w14:solidFill>
              <w14:schemeClr w14:val="tx1"/>
            </w14:solidFill>
          </w14:textFill>
        </w:rPr>
        <w:t>证书包括</w:t>
      </w:r>
      <w:r>
        <w:rPr>
          <w:rFonts w:hint="eastAsia" w:ascii="宋体" w:hAnsi="宋体"/>
          <w:color w:val="000000" w:themeColor="text1"/>
          <w:sz w:val="24"/>
          <w:lang w:val="en"/>
          <w14:textFill>
            <w14:solidFill>
              <w14:schemeClr w14:val="tx1"/>
            </w14:solidFill>
          </w14:textFill>
        </w:rPr>
        <w:t>网络系统建设与运维员、计算机操作员（中级/高级）、网络管理员、网络安全运维员、物联网调试员及其他岗位任职合格证书、网络风险管理中级证书</w:t>
      </w:r>
      <w:r>
        <w:rPr>
          <w:rFonts w:hint="eastAsia" w:ascii="宋体" w:hAnsi="宋体"/>
          <w:color w:val="000000" w:themeColor="text1"/>
          <w:sz w:val="24"/>
          <w14:textFill>
            <w14:solidFill>
              <w14:schemeClr w14:val="tx1"/>
            </w14:solidFill>
          </w14:textFill>
        </w:rPr>
        <w:t>等</w:t>
      </w:r>
      <w:r>
        <w:rPr>
          <w:rFonts w:hint="eastAsia" w:ascii="宋体" w:hAnsi="宋体"/>
          <w:color w:val="000000" w:themeColor="text1"/>
          <w:sz w:val="24"/>
          <w:lang w:val="en"/>
          <w14:textFill>
            <w14:solidFill>
              <w14:schemeClr w14:val="tx1"/>
            </w14:solidFill>
          </w14:textFill>
        </w:rPr>
        <w:t>。</w:t>
      </w:r>
    </w:p>
    <w:p w14:paraId="0D275FA2">
      <w:pPr>
        <w:spacing w:line="360" w:lineRule="auto"/>
        <w:ind w:firstLine="480" w:firstLineChars="200"/>
        <w:rPr>
          <w:rFonts w:ascii="宋体" w:hAnsi="宋体"/>
          <w:color w:val="000000" w:themeColor="text1"/>
          <w:sz w:val="24"/>
          <w14:textFill>
            <w14:solidFill>
              <w14:schemeClr w14:val="tx1"/>
            </w14:solidFill>
          </w14:textFill>
        </w:rPr>
        <w:sectPr>
          <w:headerReference r:id="rId3" w:type="default"/>
          <w:footerReference r:id="rId5" w:type="default"/>
          <w:headerReference r:id="rId4" w:type="even"/>
          <w:footerReference r:id="rId6" w:type="even"/>
          <w:pgSz w:w="11907" w:h="16840"/>
          <w:pgMar w:top="2155" w:right="1418" w:bottom="2041" w:left="1531" w:header="851" w:footer="992" w:gutter="567"/>
          <w:pgBorders>
            <w:top w:val="none" w:sz="0" w:space="0"/>
            <w:left w:val="none" w:sz="0" w:space="0"/>
            <w:bottom w:val="none" w:sz="0" w:space="0"/>
            <w:right w:val="none" w:sz="0" w:space="0"/>
          </w:pgBorders>
          <w:pgNumType w:fmt="numberInDash"/>
          <w:cols w:space="720" w:num="1"/>
          <w:docGrid w:linePitch="312" w:charSpace="0"/>
        </w:sectPr>
      </w:pPr>
      <w:r>
        <w:rPr>
          <w:rFonts w:hint="eastAsia" w:ascii="宋体" w:hAnsi="宋体"/>
          <w:color w:val="000000" w:themeColor="text1"/>
          <w:sz w:val="24"/>
          <w14:textFill>
            <w14:solidFill>
              <w14:schemeClr w14:val="tx1"/>
            </w14:solidFill>
          </w14:textFill>
        </w:rPr>
        <w:t>获得本专业相应的职业资格证书，计</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10</w:t>
      </w:r>
      <w:r>
        <w:rPr>
          <w:rFonts w:hint="eastAsia" w:ascii="宋体" w:hAnsi="宋体"/>
          <w:color w:val="000000" w:themeColor="text1"/>
          <w:sz w:val="24"/>
          <w14:textFill>
            <w14:solidFill>
              <w14:schemeClr w14:val="tx1"/>
            </w14:solidFill>
          </w14:textFill>
        </w:rPr>
        <w:t>分，本专业学生至少获取其中一项职业资格证书。</w:t>
      </w:r>
    </w:p>
    <w:p w14:paraId="52593AF4">
      <w:pPr>
        <w:spacing w:line="360" w:lineRule="auto"/>
        <w:rPr>
          <w:rFonts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十、附录</w:t>
      </w:r>
    </w:p>
    <w:tbl>
      <w:tblPr>
        <w:tblStyle w:val="15"/>
        <w:tblW w:w="12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31"/>
        <w:gridCol w:w="418"/>
        <w:gridCol w:w="1563"/>
        <w:gridCol w:w="971"/>
        <w:gridCol w:w="738"/>
        <w:gridCol w:w="837"/>
        <w:gridCol w:w="887"/>
        <w:gridCol w:w="837"/>
        <w:gridCol w:w="887"/>
        <w:gridCol w:w="936"/>
        <w:gridCol w:w="986"/>
        <w:gridCol w:w="738"/>
        <w:gridCol w:w="1331"/>
      </w:tblGrid>
      <w:tr w14:paraId="58E26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860" w:type="dxa"/>
            <w:gridSpan w:val="13"/>
            <w:tcBorders>
              <w:tl2br w:val="nil"/>
              <w:tr2bl w:val="nil"/>
            </w:tcBorders>
            <w:noWrap/>
            <w:vAlign w:val="center"/>
          </w:tcPr>
          <w:p w14:paraId="438BE4FA">
            <w:pPr>
              <w:spacing w:line="360" w:lineRule="auto"/>
              <w:ind w:left="482"/>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表10-1公共基础课程教学进程表</w:t>
            </w:r>
          </w:p>
          <w:tbl>
            <w:tblPr>
              <w:tblStyle w:val="15"/>
              <w:tblW w:w="5000" w:type="pct"/>
              <w:tblInd w:w="0" w:type="dxa"/>
              <w:tblLayout w:type="fixed"/>
              <w:tblCellMar>
                <w:top w:w="0" w:type="dxa"/>
                <w:left w:w="108" w:type="dxa"/>
                <w:bottom w:w="0" w:type="dxa"/>
                <w:right w:w="108" w:type="dxa"/>
              </w:tblCellMar>
            </w:tblPr>
            <w:tblGrid>
              <w:gridCol w:w="459"/>
              <w:gridCol w:w="1702"/>
              <w:gridCol w:w="879"/>
              <w:gridCol w:w="675"/>
              <w:gridCol w:w="675"/>
              <w:gridCol w:w="648"/>
              <w:gridCol w:w="648"/>
              <w:gridCol w:w="672"/>
              <w:gridCol w:w="493"/>
              <w:gridCol w:w="493"/>
              <w:gridCol w:w="493"/>
              <w:gridCol w:w="493"/>
              <w:gridCol w:w="493"/>
              <w:gridCol w:w="493"/>
              <w:gridCol w:w="484"/>
              <w:gridCol w:w="2844"/>
            </w:tblGrid>
            <w:tr w14:paraId="64701156">
              <w:tblPrEx>
                <w:tblCellMar>
                  <w:top w:w="0" w:type="dxa"/>
                  <w:left w:w="108" w:type="dxa"/>
                  <w:bottom w:w="0" w:type="dxa"/>
                  <w:right w:w="108" w:type="dxa"/>
                </w:tblCellMar>
              </w:tblPrEx>
              <w:trPr>
                <w:trHeight w:val="516" w:hRule="atLeast"/>
              </w:trPr>
              <w:tc>
                <w:tcPr>
                  <w:tcW w:w="5000" w:type="pct"/>
                  <w:gridSpan w:val="16"/>
                  <w:tcBorders>
                    <w:top w:val="nil"/>
                    <w:left w:val="nil"/>
                    <w:bottom w:val="single" w:color="auto" w:sz="4" w:space="0"/>
                    <w:right w:val="nil"/>
                  </w:tcBorders>
                  <w:shd w:val="clear" w:color="auto" w:fill="auto"/>
                  <w:noWrap/>
                  <w:vAlign w:val="center"/>
                </w:tcPr>
                <w:p w14:paraId="030B13BF">
                  <w:pPr>
                    <w:widowControl/>
                    <w:jc w:val="both"/>
                    <w:rPr>
                      <w:rFonts w:ascii="宋体" w:hAnsi="宋体" w:cs="宋体"/>
                      <w:b/>
                      <w:bCs/>
                      <w:color w:val="000000"/>
                      <w:kern w:val="0"/>
                      <w:szCs w:val="21"/>
                    </w:rPr>
                  </w:pPr>
                </w:p>
              </w:tc>
            </w:tr>
            <w:tr w14:paraId="476C7E8C">
              <w:tblPrEx>
                <w:tblCellMar>
                  <w:top w:w="0" w:type="dxa"/>
                  <w:left w:w="108" w:type="dxa"/>
                  <w:bottom w:w="0" w:type="dxa"/>
                  <w:right w:w="108" w:type="dxa"/>
                </w:tblCellMar>
              </w:tblPrEx>
              <w:trPr>
                <w:trHeight w:val="348" w:hRule="atLeast"/>
              </w:trPr>
              <w:tc>
                <w:tcPr>
                  <w:tcW w:w="181" w:type="pct"/>
                  <w:vMerge w:val="restart"/>
                  <w:tcBorders>
                    <w:top w:val="nil"/>
                    <w:left w:val="single" w:color="auto" w:sz="4" w:space="0"/>
                    <w:bottom w:val="single" w:color="auto" w:sz="4" w:space="0"/>
                    <w:right w:val="single" w:color="auto" w:sz="4" w:space="0"/>
                  </w:tcBorders>
                  <w:shd w:val="clear" w:color="auto" w:fill="auto"/>
                  <w:vAlign w:val="center"/>
                </w:tcPr>
                <w:p w14:paraId="2E6B8C9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课程</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类别</w:t>
                  </w:r>
                </w:p>
              </w:tc>
              <w:tc>
                <w:tcPr>
                  <w:tcW w:w="673" w:type="pct"/>
                  <w:vMerge w:val="restart"/>
                  <w:tcBorders>
                    <w:top w:val="nil"/>
                    <w:left w:val="single" w:color="auto" w:sz="4" w:space="0"/>
                    <w:bottom w:val="single" w:color="auto" w:sz="4" w:space="0"/>
                    <w:right w:val="single" w:color="auto" w:sz="4" w:space="0"/>
                  </w:tcBorders>
                  <w:shd w:val="clear" w:color="auto" w:fill="auto"/>
                  <w:vAlign w:val="center"/>
                </w:tcPr>
                <w:p w14:paraId="560A6FA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课程名称</w:t>
                  </w:r>
                </w:p>
              </w:tc>
              <w:tc>
                <w:tcPr>
                  <w:tcW w:w="347" w:type="pct"/>
                  <w:vMerge w:val="restart"/>
                  <w:tcBorders>
                    <w:top w:val="nil"/>
                    <w:left w:val="single" w:color="auto" w:sz="4" w:space="0"/>
                    <w:bottom w:val="nil"/>
                    <w:right w:val="single" w:color="auto" w:sz="4" w:space="0"/>
                  </w:tcBorders>
                  <w:shd w:val="clear" w:color="auto" w:fill="auto"/>
                  <w:noWrap/>
                  <w:vAlign w:val="center"/>
                </w:tcPr>
                <w:p w14:paraId="51BB9228">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课程</w:t>
                  </w:r>
                </w:p>
                <w:p w14:paraId="3F00291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代码</w:t>
                  </w:r>
                </w:p>
              </w:tc>
              <w:tc>
                <w:tcPr>
                  <w:tcW w:w="266" w:type="pct"/>
                  <w:vMerge w:val="restart"/>
                  <w:tcBorders>
                    <w:top w:val="nil"/>
                    <w:left w:val="single" w:color="auto" w:sz="4" w:space="0"/>
                    <w:bottom w:val="single" w:color="auto" w:sz="4" w:space="0"/>
                    <w:right w:val="single" w:color="auto" w:sz="4" w:space="0"/>
                  </w:tcBorders>
                  <w:shd w:val="clear" w:color="auto" w:fill="auto"/>
                  <w:vAlign w:val="center"/>
                </w:tcPr>
                <w:p w14:paraId="5B0A3C6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课程</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类型</w:t>
                  </w:r>
                </w:p>
              </w:tc>
              <w:tc>
                <w:tcPr>
                  <w:tcW w:w="266" w:type="pct"/>
                  <w:vMerge w:val="restart"/>
                  <w:tcBorders>
                    <w:top w:val="nil"/>
                    <w:left w:val="single" w:color="auto" w:sz="4" w:space="0"/>
                    <w:bottom w:val="single" w:color="auto" w:sz="4" w:space="0"/>
                    <w:right w:val="single" w:color="auto" w:sz="4" w:space="0"/>
                  </w:tcBorders>
                  <w:shd w:val="clear" w:color="auto" w:fill="auto"/>
                  <w:vAlign w:val="center"/>
                </w:tcPr>
                <w:p w14:paraId="5DBF7C7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课程</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性质</w:t>
                  </w:r>
                </w:p>
              </w:tc>
              <w:tc>
                <w:tcPr>
                  <w:tcW w:w="778" w:type="pct"/>
                  <w:gridSpan w:val="3"/>
                  <w:tcBorders>
                    <w:top w:val="single" w:color="auto" w:sz="4" w:space="0"/>
                    <w:left w:val="nil"/>
                    <w:bottom w:val="single" w:color="auto" w:sz="4" w:space="0"/>
                    <w:right w:val="single" w:color="auto" w:sz="4" w:space="0"/>
                  </w:tcBorders>
                  <w:shd w:val="clear" w:color="auto" w:fill="auto"/>
                  <w:noWrap/>
                  <w:vAlign w:val="center"/>
                </w:tcPr>
                <w:p w14:paraId="4145AFA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学时分配</w:t>
                  </w:r>
                </w:p>
              </w:tc>
              <w:tc>
                <w:tcPr>
                  <w:tcW w:w="1169" w:type="pct"/>
                  <w:gridSpan w:val="6"/>
                  <w:tcBorders>
                    <w:top w:val="single" w:color="auto" w:sz="4" w:space="0"/>
                    <w:left w:val="nil"/>
                    <w:bottom w:val="single" w:color="auto" w:sz="4" w:space="0"/>
                    <w:right w:val="single" w:color="000000" w:sz="4" w:space="0"/>
                  </w:tcBorders>
                  <w:shd w:val="clear" w:color="auto" w:fill="auto"/>
                  <w:vAlign w:val="center"/>
                </w:tcPr>
                <w:p w14:paraId="4EF39F2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开课学期（周）</w:t>
                  </w:r>
                </w:p>
              </w:tc>
              <w:tc>
                <w:tcPr>
                  <w:tcW w:w="191" w:type="pct"/>
                  <w:tcBorders>
                    <w:top w:val="nil"/>
                    <w:left w:val="single" w:color="auto" w:sz="4" w:space="0"/>
                    <w:bottom w:val="single" w:color="auto" w:sz="4" w:space="0"/>
                    <w:right w:val="single" w:color="auto" w:sz="4" w:space="0"/>
                  </w:tcBorders>
                  <w:shd w:val="clear" w:color="auto" w:fill="auto"/>
                  <w:vAlign w:val="center"/>
                </w:tcPr>
                <w:p w14:paraId="0E4B033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考核</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方式</w:t>
                  </w:r>
                </w:p>
              </w:tc>
              <w:tc>
                <w:tcPr>
                  <w:tcW w:w="1124" w:type="pct"/>
                  <w:tcBorders>
                    <w:top w:val="nil"/>
                    <w:left w:val="single" w:color="auto" w:sz="4" w:space="0"/>
                    <w:bottom w:val="single" w:color="auto" w:sz="4" w:space="0"/>
                    <w:right w:val="single" w:color="auto" w:sz="4" w:space="0"/>
                  </w:tcBorders>
                  <w:shd w:val="clear" w:color="auto" w:fill="auto"/>
                  <w:noWrap/>
                  <w:vAlign w:val="center"/>
                </w:tcPr>
                <w:p w14:paraId="7E98CD4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备注</w:t>
                  </w:r>
                </w:p>
              </w:tc>
            </w:tr>
            <w:tr w14:paraId="02083850">
              <w:tblPrEx>
                <w:tblCellMar>
                  <w:top w:w="0" w:type="dxa"/>
                  <w:left w:w="108" w:type="dxa"/>
                  <w:bottom w:w="0" w:type="dxa"/>
                  <w:right w:w="108" w:type="dxa"/>
                </w:tblCellMar>
              </w:tblPrEx>
              <w:trPr>
                <w:trHeight w:val="621" w:hRule="atLeast"/>
              </w:trPr>
              <w:tc>
                <w:tcPr>
                  <w:tcW w:w="181" w:type="pct"/>
                  <w:vMerge w:val="continue"/>
                  <w:tcBorders>
                    <w:top w:val="nil"/>
                    <w:left w:val="single" w:color="auto" w:sz="4" w:space="0"/>
                    <w:bottom w:val="single" w:color="auto" w:sz="4" w:space="0"/>
                    <w:right w:val="single" w:color="auto" w:sz="4" w:space="0"/>
                  </w:tcBorders>
                  <w:vAlign w:val="center"/>
                </w:tcPr>
                <w:p w14:paraId="5A406100">
                  <w:pPr>
                    <w:widowControl/>
                    <w:jc w:val="left"/>
                    <w:rPr>
                      <w:rFonts w:ascii="仿宋_GB2312" w:hAnsi="宋体" w:eastAsia="仿宋_GB2312" w:cs="宋体"/>
                      <w:color w:val="000000"/>
                      <w:kern w:val="0"/>
                      <w:szCs w:val="21"/>
                    </w:rPr>
                  </w:pPr>
                </w:p>
              </w:tc>
              <w:tc>
                <w:tcPr>
                  <w:tcW w:w="673" w:type="pct"/>
                  <w:vMerge w:val="continue"/>
                  <w:tcBorders>
                    <w:top w:val="nil"/>
                    <w:left w:val="single" w:color="auto" w:sz="4" w:space="0"/>
                    <w:bottom w:val="single" w:color="auto" w:sz="4" w:space="0"/>
                    <w:right w:val="single" w:color="auto" w:sz="4" w:space="0"/>
                  </w:tcBorders>
                  <w:vAlign w:val="center"/>
                </w:tcPr>
                <w:p w14:paraId="63D28D0D">
                  <w:pPr>
                    <w:widowControl/>
                    <w:jc w:val="left"/>
                    <w:rPr>
                      <w:rFonts w:ascii="仿宋_GB2312" w:hAnsi="宋体" w:eastAsia="仿宋_GB2312" w:cs="宋体"/>
                      <w:color w:val="000000"/>
                      <w:kern w:val="0"/>
                      <w:szCs w:val="21"/>
                    </w:rPr>
                  </w:pPr>
                </w:p>
              </w:tc>
              <w:tc>
                <w:tcPr>
                  <w:tcW w:w="347" w:type="pct"/>
                  <w:vMerge w:val="continue"/>
                  <w:tcBorders>
                    <w:top w:val="nil"/>
                    <w:left w:val="single" w:color="auto" w:sz="4" w:space="0"/>
                    <w:bottom w:val="nil"/>
                    <w:right w:val="single" w:color="auto" w:sz="4" w:space="0"/>
                  </w:tcBorders>
                  <w:vAlign w:val="center"/>
                </w:tcPr>
                <w:p w14:paraId="75E03BEC">
                  <w:pPr>
                    <w:widowControl/>
                    <w:jc w:val="left"/>
                    <w:rPr>
                      <w:rFonts w:ascii="仿宋_GB2312" w:hAnsi="宋体" w:eastAsia="仿宋_GB2312" w:cs="宋体"/>
                      <w:color w:val="000000"/>
                      <w:kern w:val="0"/>
                      <w:szCs w:val="21"/>
                    </w:rPr>
                  </w:pPr>
                </w:p>
              </w:tc>
              <w:tc>
                <w:tcPr>
                  <w:tcW w:w="266" w:type="pct"/>
                  <w:vMerge w:val="continue"/>
                  <w:tcBorders>
                    <w:top w:val="nil"/>
                    <w:left w:val="single" w:color="auto" w:sz="4" w:space="0"/>
                    <w:bottom w:val="single" w:color="auto" w:sz="4" w:space="0"/>
                    <w:right w:val="single" w:color="auto" w:sz="4" w:space="0"/>
                  </w:tcBorders>
                  <w:vAlign w:val="center"/>
                </w:tcPr>
                <w:p w14:paraId="49BF81D0">
                  <w:pPr>
                    <w:widowControl/>
                    <w:jc w:val="left"/>
                    <w:rPr>
                      <w:rFonts w:ascii="仿宋_GB2312" w:hAnsi="宋体" w:eastAsia="仿宋_GB2312" w:cs="宋体"/>
                      <w:color w:val="000000"/>
                      <w:kern w:val="0"/>
                      <w:szCs w:val="21"/>
                    </w:rPr>
                  </w:pPr>
                </w:p>
              </w:tc>
              <w:tc>
                <w:tcPr>
                  <w:tcW w:w="266" w:type="pct"/>
                  <w:vMerge w:val="continue"/>
                  <w:tcBorders>
                    <w:top w:val="nil"/>
                    <w:left w:val="single" w:color="auto" w:sz="4" w:space="0"/>
                    <w:bottom w:val="single" w:color="auto" w:sz="4" w:space="0"/>
                    <w:right w:val="single" w:color="auto" w:sz="4" w:space="0"/>
                  </w:tcBorders>
                  <w:vAlign w:val="center"/>
                </w:tcPr>
                <w:p w14:paraId="13066C8D">
                  <w:pPr>
                    <w:widowControl/>
                    <w:jc w:val="left"/>
                    <w:rPr>
                      <w:rFonts w:ascii="仿宋_GB2312" w:hAnsi="宋体" w:eastAsia="仿宋_GB2312" w:cs="宋体"/>
                      <w:color w:val="000000"/>
                      <w:kern w:val="0"/>
                      <w:szCs w:val="21"/>
                    </w:rPr>
                  </w:pPr>
                </w:p>
              </w:tc>
              <w:tc>
                <w:tcPr>
                  <w:tcW w:w="256" w:type="pct"/>
                  <w:tcBorders>
                    <w:top w:val="nil"/>
                    <w:left w:val="nil"/>
                    <w:bottom w:val="nil"/>
                    <w:right w:val="single" w:color="auto" w:sz="4" w:space="0"/>
                  </w:tcBorders>
                  <w:shd w:val="clear" w:color="auto" w:fill="auto"/>
                  <w:vAlign w:val="center"/>
                </w:tcPr>
                <w:p w14:paraId="325D74E5">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计划</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学时</w:t>
                  </w:r>
                </w:p>
              </w:tc>
              <w:tc>
                <w:tcPr>
                  <w:tcW w:w="256" w:type="pct"/>
                  <w:tcBorders>
                    <w:top w:val="nil"/>
                    <w:left w:val="nil"/>
                    <w:bottom w:val="nil"/>
                    <w:right w:val="single" w:color="auto" w:sz="4" w:space="0"/>
                  </w:tcBorders>
                  <w:shd w:val="clear" w:color="auto" w:fill="auto"/>
                  <w:vAlign w:val="center"/>
                </w:tcPr>
                <w:p w14:paraId="6CD775AA">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理论</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学时</w:t>
                  </w:r>
                </w:p>
              </w:tc>
              <w:tc>
                <w:tcPr>
                  <w:tcW w:w="265" w:type="pct"/>
                  <w:tcBorders>
                    <w:top w:val="nil"/>
                    <w:left w:val="nil"/>
                    <w:bottom w:val="nil"/>
                    <w:right w:val="single" w:color="auto" w:sz="4" w:space="0"/>
                  </w:tcBorders>
                  <w:shd w:val="clear" w:color="auto" w:fill="auto"/>
                  <w:vAlign w:val="center"/>
                </w:tcPr>
                <w:p w14:paraId="538A085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实践</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学时</w:t>
                  </w:r>
                </w:p>
              </w:tc>
              <w:tc>
                <w:tcPr>
                  <w:tcW w:w="194" w:type="pct"/>
                  <w:tcBorders>
                    <w:top w:val="nil"/>
                    <w:left w:val="nil"/>
                    <w:bottom w:val="nil"/>
                    <w:right w:val="single" w:color="auto" w:sz="4" w:space="0"/>
                  </w:tcBorders>
                  <w:shd w:val="clear" w:color="auto" w:fill="auto"/>
                  <w:vAlign w:val="center"/>
                </w:tcPr>
                <w:p w14:paraId="3951C68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18</w:t>
                  </w:r>
                </w:p>
              </w:tc>
              <w:tc>
                <w:tcPr>
                  <w:tcW w:w="194" w:type="pct"/>
                  <w:tcBorders>
                    <w:top w:val="nil"/>
                    <w:left w:val="nil"/>
                    <w:bottom w:val="nil"/>
                    <w:right w:val="single" w:color="auto" w:sz="4" w:space="0"/>
                  </w:tcBorders>
                  <w:shd w:val="clear" w:color="auto" w:fill="auto"/>
                  <w:vAlign w:val="center"/>
                </w:tcPr>
                <w:p w14:paraId="6049671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二</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20</w:t>
                  </w:r>
                </w:p>
              </w:tc>
              <w:tc>
                <w:tcPr>
                  <w:tcW w:w="194" w:type="pct"/>
                  <w:tcBorders>
                    <w:top w:val="nil"/>
                    <w:left w:val="nil"/>
                    <w:bottom w:val="nil"/>
                    <w:right w:val="single" w:color="auto" w:sz="4" w:space="0"/>
                  </w:tcBorders>
                  <w:shd w:val="clear" w:color="auto" w:fill="auto"/>
                  <w:vAlign w:val="center"/>
                </w:tcPr>
                <w:p w14:paraId="50C8AAB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三</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20</w:t>
                  </w:r>
                </w:p>
              </w:tc>
              <w:tc>
                <w:tcPr>
                  <w:tcW w:w="194" w:type="pct"/>
                  <w:tcBorders>
                    <w:top w:val="nil"/>
                    <w:left w:val="nil"/>
                    <w:bottom w:val="nil"/>
                    <w:right w:val="single" w:color="auto" w:sz="4" w:space="0"/>
                  </w:tcBorders>
                  <w:shd w:val="clear" w:color="auto" w:fill="auto"/>
                  <w:vAlign w:val="center"/>
                </w:tcPr>
                <w:p w14:paraId="2671A7D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四</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20</w:t>
                  </w:r>
                </w:p>
              </w:tc>
              <w:tc>
                <w:tcPr>
                  <w:tcW w:w="194" w:type="pct"/>
                  <w:tcBorders>
                    <w:top w:val="nil"/>
                    <w:left w:val="nil"/>
                    <w:bottom w:val="nil"/>
                    <w:right w:val="single" w:color="auto" w:sz="4" w:space="0"/>
                  </w:tcBorders>
                  <w:shd w:val="clear" w:color="auto" w:fill="auto"/>
                  <w:vAlign w:val="center"/>
                </w:tcPr>
                <w:p w14:paraId="04B9DD6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五</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20</w:t>
                  </w:r>
                </w:p>
              </w:tc>
              <w:tc>
                <w:tcPr>
                  <w:tcW w:w="194" w:type="pct"/>
                  <w:tcBorders>
                    <w:top w:val="nil"/>
                    <w:left w:val="nil"/>
                    <w:bottom w:val="single" w:color="auto" w:sz="4" w:space="0"/>
                    <w:right w:val="single" w:color="auto" w:sz="4" w:space="0"/>
                  </w:tcBorders>
                  <w:shd w:val="clear" w:color="auto" w:fill="auto"/>
                  <w:vAlign w:val="center"/>
                </w:tcPr>
                <w:p w14:paraId="7DE7F8E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六</w:t>
                  </w:r>
                  <w:r>
                    <w:rPr>
                      <w:rFonts w:hint="eastAsia" w:ascii="仿宋_GB2312" w:hAnsi="宋体" w:eastAsia="仿宋_GB2312" w:cs="宋体"/>
                      <w:color w:val="000000"/>
                      <w:kern w:val="0"/>
                      <w:szCs w:val="21"/>
                    </w:rPr>
                    <w:br w:type="textWrapping"/>
                  </w:r>
                  <w:r>
                    <w:rPr>
                      <w:rFonts w:hint="eastAsia" w:ascii="仿宋_GB2312" w:hAnsi="宋体" w:eastAsia="仿宋_GB2312" w:cs="宋体"/>
                      <w:color w:val="000000"/>
                      <w:kern w:val="0"/>
                      <w:szCs w:val="21"/>
                    </w:rPr>
                    <w:t>20</w:t>
                  </w:r>
                </w:p>
              </w:tc>
              <w:tc>
                <w:tcPr>
                  <w:tcW w:w="191" w:type="pct"/>
                  <w:tcBorders>
                    <w:top w:val="single" w:color="auto" w:sz="4" w:space="0"/>
                    <w:left w:val="single" w:color="auto" w:sz="4" w:space="0"/>
                    <w:bottom w:val="single" w:color="auto" w:sz="4" w:space="0"/>
                    <w:right w:val="single" w:color="auto" w:sz="4" w:space="0"/>
                  </w:tcBorders>
                  <w:vAlign w:val="center"/>
                </w:tcPr>
                <w:p w14:paraId="340D5CC8">
                  <w:pPr>
                    <w:widowControl/>
                    <w:jc w:val="left"/>
                    <w:rPr>
                      <w:rFonts w:ascii="仿宋_GB2312" w:hAnsi="宋体" w:eastAsia="仿宋_GB2312" w:cs="宋体"/>
                      <w:color w:val="000000"/>
                      <w:kern w:val="0"/>
                      <w:szCs w:val="21"/>
                    </w:rPr>
                  </w:pPr>
                </w:p>
              </w:tc>
              <w:tc>
                <w:tcPr>
                  <w:tcW w:w="1124" w:type="pct"/>
                  <w:tcBorders>
                    <w:top w:val="single" w:color="auto" w:sz="4" w:space="0"/>
                    <w:left w:val="single" w:color="auto" w:sz="4" w:space="0"/>
                    <w:bottom w:val="single" w:color="auto" w:sz="4" w:space="0"/>
                    <w:right w:val="single" w:color="auto" w:sz="4" w:space="0"/>
                  </w:tcBorders>
                  <w:vAlign w:val="center"/>
                </w:tcPr>
                <w:p w14:paraId="761E26B2">
                  <w:pPr>
                    <w:widowControl/>
                    <w:jc w:val="left"/>
                    <w:rPr>
                      <w:rFonts w:ascii="仿宋_GB2312" w:hAnsi="宋体" w:eastAsia="仿宋_GB2312" w:cs="宋体"/>
                      <w:color w:val="000000"/>
                      <w:kern w:val="0"/>
                      <w:szCs w:val="21"/>
                    </w:rPr>
                  </w:pPr>
                </w:p>
              </w:tc>
            </w:tr>
            <w:tr w14:paraId="6CA73AC5">
              <w:tblPrEx>
                <w:tblCellMar>
                  <w:top w:w="0" w:type="dxa"/>
                  <w:left w:w="108" w:type="dxa"/>
                  <w:bottom w:w="0" w:type="dxa"/>
                  <w:right w:w="108" w:type="dxa"/>
                </w:tblCellMar>
              </w:tblPrEx>
              <w:trPr>
                <w:trHeight w:val="348" w:hRule="atLeast"/>
              </w:trPr>
              <w:tc>
                <w:tcPr>
                  <w:tcW w:w="181" w:type="pct"/>
                  <w:vMerge w:val="restart"/>
                  <w:tcBorders>
                    <w:top w:val="nil"/>
                    <w:left w:val="single" w:color="auto" w:sz="4" w:space="0"/>
                    <w:bottom w:val="single" w:color="000000" w:sz="4" w:space="0"/>
                    <w:right w:val="single" w:color="auto" w:sz="4" w:space="0"/>
                  </w:tcBorders>
                  <w:shd w:val="clear" w:color="auto" w:fill="auto"/>
                  <w:noWrap/>
                  <w:textDirection w:val="tbRlV"/>
                  <w:vAlign w:val="center"/>
                </w:tcPr>
                <w:p w14:paraId="1826B11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公共基础课程</w:t>
                  </w:r>
                </w:p>
              </w:tc>
              <w:tc>
                <w:tcPr>
                  <w:tcW w:w="673" w:type="pct"/>
                  <w:tcBorders>
                    <w:top w:val="nil"/>
                    <w:left w:val="nil"/>
                    <w:bottom w:val="single" w:color="auto" w:sz="4" w:space="0"/>
                    <w:right w:val="single" w:color="auto" w:sz="4" w:space="0"/>
                  </w:tcBorders>
                  <w:shd w:val="clear" w:color="auto" w:fill="auto"/>
                  <w:vAlign w:val="center"/>
                </w:tcPr>
                <w:p w14:paraId="4500615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思想道德与法治</w:t>
                  </w:r>
                </w:p>
              </w:tc>
              <w:tc>
                <w:tcPr>
                  <w:tcW w:w="347" w:type="pct"/>
                  <w:tcBorders>
                    <w:top w:val="single" w:color="auto" w:sz="4" w:space="0"/>
                    <w:left w:val="nil"/>
                    <w:bottom w:val="single" w:color="auto" w:sz="4" w:space="0"/>
                    <w:right w:val="single" w:color="auto" w:sz="4" w:space="0"/>
                  </w:tcBorders>
                  <w:shd w:val="clear" w:color="auto" w:fill="auto"/>
                  <w:noWrap/>
                  <w:vAlign w:val="center"/>
                </w:tcPr>
                <w:p w14:paraId="0A44090A">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G00001</w:t>
                  </w:r>
                </w:p>
              </w:tc>
              <w:tc>
                <w:tcPr>
                  <w:tcW w:w="266" w:type="pct"/>
                  <w:tcBorders>
                    <w:top w:val="nil"/>
                    <w:left w:val="nil"/>
                    <w:bottom w:val="single" w:color="auto" w:sz="4" w:space="0"/>
                    <w:right w:val="single" w:color="auto" w:sz="4" w:space="0"/>
                  </w:tcBorders>
                  <w:shd w:val="clear" w:color="auto" w:fill="auto"/>
                  <w:noWrap/>
                  <w:vAlign w:val="center"/>
                </w:tcPr>
                <w:p w14:paraId="365B71FD">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必修</w:t>
                  </w:r>
                </w:p>
              </w:tc>
              <w:tc>
                <w:tcPr>
                  <w:tcW w:w="266" w:type="pct"/>
                  <w:tcBorders>
                    <w:top w:val="nil"/>
                    <w:left w:val="nil"/>
                    <w:bottom w:val="single" w:color="auto" w:sz="4" w:space="0"/>
                    <w:right w:val="single" w:color="auto" w:sz="4" w:space="0"/>
                  </w:tcBorders>
                  <w:shd w:val="clear" w:color="auto" w:fill="auto"/>
                  <w:noWrap/>
                  <w:vAlign w:val="center"/>
                </w:tcPr>
                <w:p w14:paraId="21AE8F0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B</w:t>
                  </w:r>
                </w:p>
              </w:tc>
              <w:tc>
                <w:tcPr>
                  <w:tcW w:w="256"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7AA6A7C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144</w:t>
                  </w:r>
                </w:p>
              </w:tc>
              <w:tc>
                <w:tcPr>
                  <w:tcW w:w="256"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14353FC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84</w:t>
                  </w:r>
                </w:p>
              </w:tc>
              <w:tc>
                <w:tcPr>
                  <w:tcW w:w="265"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0D3A529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60</w:t>
                  </w:r>
                </w:p>
              </w:tc>
              <w:tc>
                <w:tcPr>
                  <w:tcW w:w="194" w:type="pct"/>
                  <w:tcBorders>
                    <w:top w:val="single" w:color="auto" w:sz="4" w:space="0"/>
                    <w:left w:val="nil"/>
                    <w:bottom w:val="single" w:color="auto" w:sz="4" w:space="0"/>
                    <w:right w:val="single" w:color="auto" w:sz="4" w:space="0"/>
                  </w:tcBorders>
                  <w:shd w:val="clear" w:color="auto" w:fill="auto"/>
                  <w:noWrap/>
                  <w:vAlign w:val="center"/>
                </w:tcPr>
                <w:p w14:paraId="2501EEC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194" w:type="pct"/>
                  <w:tcBorders>
                    <w:top w:val="single" w:color="auto" w:sz="4" w:space="0"/>
                    <w:left w:val="nil"/>
                    <w:bottom w:val="single" w:color="auto" w:sz="4" w:space="0"/>
                    <w:right w:val="single" w:color="auto" w:sz="4" w:space="0"/>
                  </w:tcBorders>
                  <w:shd w:val="clear" w:color="auto" w:fill="auto"/>
                  <w:noWrap/>
                  <w:vAlign w:val="center"/>
                </w:tcPr>
                <w:p w14:paraId="048E598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single" w:color="auto" w:sz="4" w:space="0"/>
                    <w:left w:val="nil"/>
                    <w:bottom w:val="single" w:color="auto" w:sz="4" w:space="0"/>
                    <w:right w:val="single" w:color="auto" w:sz="4" w:space="0"/>
                  </w:tcBorders>
                  <w:shd w:val="clear" w:color="auto" w:fill="auto"/>
                  <w:noWrap/>
                  <w:vAlign w:val="center"/>
                </w:tcPr>
                <w:p w14:paraId="068B043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single" w:color="auto" w:sz="4" w:space="0"/>
                    <w:left w:val="nil"/>
                    <w:bottom w:val="single" w:color="auto" w:sz="4" w:space="0"/>
                    <w:right w:val="single" w:color="auto" w:sz="4" w:space="0"/>
                  </w:tcBorders>
                  <w:shd w:val="clear" w:color="auto" w:fill="auto"/>
                  <w:noWrap/>
                  <w:vAlign w:val="center"/>
                </w:tcPr>
                <w:p w14:paraId="0D7C974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single" w:color="auto" w:sz="4" w:space="0"/>
                    <w:left w:val="nil"/>
                    <w:bottom w:val="single" w:color="auto" w:sz="4" w:space="0"/>
                    <w:right w:val="single" w:color="auto" w:sz="4" w:space="0"/>
                  </w:tcBorders>
                  <w:shd w:val="clear" w:color="auto" w:fill="auto"/>
                  <w:noWrap/>
                  <w:vAlign w:val="center"/>
                </w:tcPr>
                <w:p w14:paraId="16B8D39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5729538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1" w:type="pct"/>
                  <w:tcBorders>
                    <w:top w:val="single" w:color="auto" w:sz="4" w:space="0"/>
                    <w:left w:val="nil"/>
                    <w:bottom w:val="single" w:color="auto" w:sz="4" w:space="0"/>
                    <w:right w:val="single" w:color="auto" w:sz="4" w:space="0"/>
                  </w:tcBorders>
                  <w:shd w:val="clear" w:color="auto" w:fill="auto"/>
                  <w:noWrap/>
                  <w:vAlign w:val="center"/>
                </w:tcPr>
                <w:p w14:paraId="21968CF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考试</w:t>
                  </w:r>
                </w:p>
              </w:tc>
              <w:tc>
                <w:tcPr>
                  <w:tcW w:w="1124" w:type="pct"/>
                  <w:vMerge w:val="restart"/>
                  <w:tcBorders>
                    <w:top w:val="single" w:color="auto" w:sz="4" w:space="0"/>
                    <w:left w:val="nil"/>
                    <w:right w:val="single" w:color="auto" w:sz="4" w:space="0"/>
                  </w:tcBorders>
                  <w:shd w:val="clear" w:color="auto" w:fill="auto"/>
                  <w:vAlign w:val="center"/>
                </w:tcPr>
                <w:p w14:paraId="32608F1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思想道德与法治、思想政治理论实践、毛泽东思想和中国特色社会主义理论体系概论、习近平新时代中国特色社会主义思想概论课集中在第一、二学期依次上完，任课教师不变。其中，思想政治理论实践：第一学期周六日实践主题日教师带队进行社会实践调研，第一学期寒假期间完成社会实践调研报告，第二学期登录成绩。）</w:t>
                  </w:r>
                </w:p>
              </w:tc>
            </w:tr>
            <w:tr w14:paraId="4F86B774">
              <w:tblPrEx>
                <w:tblCellMar>
                  <w:top w:w="0" w:type="dxa"/>
                  <w:left w:w="108" w:type="dxa"/>
                  <w:bottom w:w="0" w:type="dxa"/>
                  <w:right w:w="108" w:type="dxa"/>
                </w:tblCellMar>
              </w:tblPrEx>
              <w:trPr>
                <w:trHeight w:val="440" w:hRule="atLeast"/>
              </w:trPr>
              <w:tc>
                <w:tcPr>
                  <w:tcW w:w="181" w:type="pct"/>
                  <w:vMerge w:val="continue"/>
                  <w:tcBorders>
                    <w:top w:val="nil"/>
                    <w:left w:val="single" w:color="auto" w:sz="4" w:space="0"/>
                    <w:bottom w:val="single" w:color="000000" w:sz="4" w:space="0"/>
                    <w:right w:val="single" w:color="auto" w:sz="4" w:space="0"/>
                  </w:tcBorders>
                  <w:vAlign w:val="center"/>
                </w:tcPr>
                <w:p w14:paraId="0095FCAE">
                  <w:pPr>
                    <w:widowControl/>
                    <w:jc w:val="left"/>
                    <w:rPr>
                      <w:rFonts w:ascii="仿宋_GB2312" w:hAnsi="宋体" w:eastAsia="仿宋_GB2312" w:cs="宋体"/>
                      <w:color w:val="000000"/>
                      <w:kern w:val="0"/>
                      <w:szCs w:val="21"/>
                    </w:rPr>
                  </w:pPr>
                </w:p>
              </w:tc>
              <w:tc>
                <w:tcPr>
                  <w:tcW w:w="673" w:type="pct"/>
                  <w:tcBorders>
                    <w:top w:val="nil"/>
                    <w:left w:val="nil"/>
                    <w:bottom w:val="single" w:color="auto" w:sz="4" w:space="0"/>
                    <w:right w:val="single" w:color="auto" w:sz="4" w:space="0"/>
                  </w:tcBorders>
                  <w:shd w:val="clear" w:color="auto" w:fill="auto"/>
                  <w:vAlign w:val="center"/>
                </w:tcPr>
                <w:p w14:paraId="23C35021">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思想政治理论实践课</w:t>
                  </w:r>
                </w:p>
              </w:tc>
              <w:tc>
                <w:tcPr>
                  <w:tcW w:w="347" w:type="pct"/>
                  <w:tcBorders>
                    <w:top w:val="nil"/>
                    <w:left w:val="nil"/>
                    <w:bottom w:val="single" w:color="auto" w:sz="4" w:space="0"/>
                    <w:right w:val="single" w:color="auto" w:sz="4" w:space="0"/>
                  </w:tcBorders>
                  <w:shd w:val="clear" w:color="auto" w:fill="auto"/>
                  <w:noWrap/>
                  <w:vAlign w:val="center"/>
                </w:tcPr>
                <w:p w14:paraId="0D0916B6">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G00015</w:t>
                  </w:r>
                </w:p>
              </w:tc>
              <w:tc>
                <w:tcPr>
                  <w:tcW w:w="266" w:type="pct"/>
                  <w:tcBorders>
                    <w:top w:val="nil"/>
                    <w:left w:val="nil"/>
                    <w:bottom w:val="single" w:color="auto" w:sz="4" w:space="0"/>
                    <w:right w:val="single" w:color="auto" w:sz="4" w:space="0"/>
                  </w:tcBorders>
                  <w:shd w:val="clear" w:color="auto" w:fill="auto"/>
                  <w:noWrap/>
                  <w:vAlign w:val="center"/>
                </w:tcPr>
                <w:p w14:paraId="1F2CCB0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必修</w:t>
                  </w:r>
                </w:p>
              </w:tc>
              <w:tc>
                <w:tcPr>
                  <w:tcW w:w="266" w:type="pct"/>
                  <w:tcBorders>
                    <w:top w:val="nil"/>
                    <w:left w:val="nil"/>
                    <w:bottom w:val="single" w:color="auto" w:sz="4" w:space="0"/>
                    <w:right w:val="single" w:color="auto" w:sz="4" w:space="0"/>
                  </w:tcBorders>
                  <w:shd w:val="clear" w:color="auto" w:fill="auto"/>
                  <w:noWrap/>
                  <w:vAlign w:val="center"/>
                </w:tcPr>
                <w:p w14:paraId="0D75B50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B</w:t>
                  </w:r>
                </w:p>
              </w:tc>
              <w:tc>
                <w:tcPr>
                  <w:tcW w:w="256" w:type="pct"/>
                  <w:vMerge w:val="continue"/>
                  <w:tcBorders>
                    <w:top w:val="single" w:color="auto" w:sz="4" w:space="0"/>
                    <w:left w:val="single" w:color="auto" w:sz="4" w:space="0"/>
                    <w:bottom w:val="single" w:color="000000" w:sz="4" w:space="0"/>
                    <w:right w:val="single" w:color="auto" w:sz="4" w:space="0"/>
                  </w:tcBorders>
                  <w:vAlign w:val="center"/>
                </w:tcPr>
                <w:p w14:paraId="1824395E">
                  <w:pPr>
                    <w:widowControl/>
                    <w:jc w:val="left"/>
                    <w:rPr>
                      <w:rFonts w:ascii="仿宋_GB2312" w:hAnsi="宋体" w:eastAsia="仿宋_GB2312" w:cs="宋体"/>
                      <w:color w:val="000000"/>
                      <w:kern w:val="0"/>
                      <w:szCs w:val="21"/>
                    </w:rPr>
                  </w:pPr>
                </w:p>
              </w:tc>
              <w:tc>
                <w:tcPr>
                  <w:tcW w:w="256" w:type="pct"/>
                  <w:vMerge w:val="continue"/>
                  <w:tcBorders>
                    <w:top w:val="single" w:color="auto" w:sz="4" w:space="0"/>
                    <w:left w:val="single" w:color="auto" w:sz="4" w:space="0"/>
                    <w:bottom w:val="single" w:color="000000" w:sz="4" w:space="0"/>
                    <w:right w:val="single" w:color="auto" w:sz="4" w:space="0"/>
                  </w:tcBorders>
                  <w:vAlign w:val="center"/>
                </w:tcPr>
                <w:p w14:paraId="10767477">
                  <w:pPr>
                    <w:widowControl/>
                    <w:jc w:val="left"/>
                    <w:rPr>
                      <w:rFonts w:ascii="仿宋_GB2312" w:hAnsi="宋体" w:eastAsia="仿宋_GB2312" w:cs="宋体"/>
                      <w:color w:val="000000"/>
                      <w:kern w:val="0"/>
                      <w:szCs w:val="21"/>
                    </w:rPr>
                  </w:pPr>
                </w:p>
              </w:tc>
              <w:tc>
                <w:tcPr>
                  <w:tcW w:w="265" w:type="pct"/>
                  <w:vMerge w:val="continue"/>
                  <w:tcBorders>
                    <w:top w:val="single" w:color="auto" w:sz="4" w:space="0"/>
                    <w:left w:val="single" w:color="auto" w:sz="4" w:space="0"/>
                    <w:bottom w:val="single" w:color="000000" w:sz="4" w:space="0"/>
                    <w:right w:val="single" w:color="auto" w:sz="4" w:space="0"/>
                  </w:tcBorders>
                  <w:vAlign w:val="center"/>
                </w:tcPr>
                <w:p w14:paraId="462013A7">
                  <w:pPr>
                    <w:widowControl/>
                    <w:jc w:val="left"/>
                    <w:rPr>
                      <w:rFonts w:ascii="仿宋_GB2312" w:hAnsi="宋体" w:eastAsia="仿宋_GB2312" w:cs="宋体"/>
                      <w:color w:val="000000"/>
                      <w:kern w:val="0"/>
                      <w:szCs w:val="21"/>
                    </w:rPr>
                  </w:pPr>
                </w:p>
              </w:tc>
              <w:tc>
                <w:tcPr>
                  <w:tcW w:w="194" w:type="pct"/>
                  <w:tcBorders>
                    <w:top w:val="nil"/>
                    <w:left w:val="nil"/>
                    <w:bottom w:val="single" w:color="auto" w:sz="4" w:space="0"/>
                    <w:right w:val="single" w:color="auto" w:sz="4" w:space="0"/>
                  </w:tcBorders>
                  <w:shd w:val="clear" w:color="auto" w:fill="auto"/>
                  <w:noWrap/>
                  <w:vAlign w:val="center"/>
                </w:tcPr>
                <w:p w14:paraId="1F3B136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94" w:type="pct"/>
                  <w:tcBorders>
                    <w:top w:val="nil"/>
                    <w:left w:val="nil"/>
                    <w:bottom w:val="nil"/>
                    <w:right w:val="single" w:color="auto" w:sz="4" w:space="0"/>
                  </w:tcBorders>
                  <w:shd w:val="clear" w:color="auto" w:fill="auto"/>
                  <w:noWrap/>
                  <w:vAlign w:val="center"/>
                </w:tcPr>
                <w:p w14:paraId="747D1E6D">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6FD579D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0575483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16B31AA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3233DA6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1" w:type="pct"/>
                  <w:tcBorders>
                    <w:top w:val="nil"/>
                    <w:left w:val="nil"/>
                    <w:bottom w:val="single" w:color="auto" w:sz="4" w:space="0"/>
                    <w:right w:val="single" w:color="auto" w:sz="4" w:space="0"/>
                  </w:tcBorders>
                  <w:shd w:val="clear" w:color="auto" w:fill="auto"/>
                  <w:noWrap/>
                  <w:vAlign w:val="center"/>
                </w:tcPr>
                <w:p w14:paraId="28CD016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考查</w:t>
                  </w:r>
                </w:p>
              </w:tc>
              <w:tc>
                <w:tcPr>
                  <w:tcW w:w="1124" w:type="pct"/>
                  <w:vMerge w:val="continue"/>
                  <w:tcBorders>
                    <w:left w:val="nil"/>
                    <w:right w:val="single" w:color="auto" w:sz="4" w:space="0"/>
                  </w:tcBorders>
                  <w:shd w:val="clear" w:color="auto" w:fill="auto"/>
                  <w:vAlign w:val="center"/>
                </w:tcPr>
                <w:p w14:paraId="12A01C3D">
                  <w:pPr>
                    <w:widowControl/>
                    <w:jc w:val="left"/>
                    <w:rPr>
                      <w:rFonts w:ascii="仿宋_GB2312" w:hAnsi="宋体" w:eastAsia="仿宋_GB2312" w:cs="宋体"/>
                      <w:color w:val="000000"/>
                      <w:kern w:val="0"/>
                      <w:szCs w:val="21"/>
                    </w:rPr>
                  </w:pPr>
                </w:p>
              </w:tc>
            </w:tr>
            <w:tr w14:paraId="308D532B">
              <w:tblPrEx>
                <w:tblCellMar>
                  <w:top w:w="0" w:type="dxa"/>
                  <w:left w:w="108" w:type="dxa"/>
                  <w:bottom w:w="0" w:type="dxa"/>
                  <w:right w:w="108" w:type="dxa"/>
                </w:tblCellMar>
              </w:tblPrEx>
              <w:trPr>
                <w:trHeight w:val="576" w:hRule="atLeast"/>
              </w:trPr>
              <w:tc>
                <w:tcPr>
                  <w:tcW w:w="181" w:type="pct"/>
                  <w:vMerge w:val="continue"/>
                  <w:tcBorders>
                    <w:top w:val="nil"/>
                    <w:left w:val="single" w:color="auto" w:sz="4" w:space="0"/>
                    <w:bottom w:val="single" w:color="000000" w:sz="4" w:space="0"/>
                    <w:right w:val="single" w:color="auto" w:sz="4" w:space="0"/>
                  </w:tcBorders>
                  <w:vAlign w:val="center"/>
                </w:tcPr>
                <w:p w14:paraId="7174E62C">
                  <w:pPr>
                    <w:widowControl/>
                    <w:jc w:val="left"/>
                    <w:rPr>
                      <w:rFonts w:ascii="仿宋_GB2312" w:hAnsi="宋体" w:eastAsia="仿宋_GB2312" w:cs="宋体"/>
                      <w:color w:val="000000"/>
                      <w:kern w:val="0"/>
                      <w:szCs w:val="21"/>
                    </w:rPr>
                  </w:pPr>
                </w:p>
              </w:tc>
              <w:tc>
                <w:tcPr>
                  <w:tcW w:w="673" w:type="pct"/>
                  <w:tcBorders>
                    <w:top w:val="nil"/>
                    <w:left w:val="nil"/>
                    <w:bottom w:val="single" w:color="auto" w:sz="4" w:space="0"/>
                    <w:right w:val="single" w:color="auto" w:sz="4" w:space="0"/>
                  </w:tcBorders>
                  <w:shd w:val="clear" w:color="auto" w:fill="auto"/>
                  <w:vAlign w:val="center"/>
                </w:tcPr>
                <w:p w14:paraId="7EE8DA80">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毛泽东思想和中国特色社会主义理论体系概论</w:t>
                  </w:r>
                </w:p>
              </w:tc>
              <w:tc>
                <w:tcPr>
                  <w:tcW w:w="347" w:type="pct"/>
                  <w:tcBorders>
                    <w:top w:val="nil"/>
                    <w:left w:val="nil"/>
                    <w:bottom w:val="single" w:color="auto" w:sz="4" w:space="0"/>
                    <w:right w:val="single" w:color="auto" w:sz="4" w:space="0"/>
                  </w:tcBorders>
                  <w:shd w:val="clear" w:color="auto" w:fill="auto"/>
                  <w:noWrap/>
                  <w:vAlign w:val="center"/>
                </w:tcPr>
                <w:p w14:paraId="70EC803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G00003</w:t>
                  </w:r>
                </w:p>
              </w:tc>
              <w:tc>
                <w:tcPr>
                  <w:tcW w:w="266" w:type="pct"/>
                  <w:tcBorders>
                    <w:top w:val="nil"/>
                    <w:left w:val="nil"/>
                    <w:bottom w:val="single" w:color="auto" w:sz="4" w:space="0"/>
                    <w:right w:val="single" w:color="auto" w:sz="4" w:space="0"/>
                  </w:tcBorders>
                  <w:shd w:val="clear" w:color="auto" w:fill="auto"/>
                  <w:noWrap/>
                  <w:vAlign w:val="center"/>
                </w:tcPr>
                <w:p w14:paraId="7E375DDD">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必修</w:t>
                  </w:r>
                </w:p>
              </w:tc>
              <w:tc>
                <w:tcPr>
                  <w:tcW w:w="266" w:type="pct"/>
                  <w:tcBorders>
                    <w:top w:val="nil"/>
                    <w:left w:val="nil"/>
                    <w:bottom w:val="single" w:color="auto" w:sz="4" w:space="0"/>
                    <w:right w:val="single" w:color="auto" w:sz="4" w:space="0"/>
                  </w:tcBorders>
                  <w:shd w:val="clear" w:color="auto" w:fill="auto"/>
                  <w:noWrap/>
                  <w:vAlign w:val="center"/>
                </w:tcPr>
                <w:p w14:paraId="3FB644A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B</w:t>
                  </w:r>
                </w:p>
              </w:tc>
              <w:tc>
                <w:tcPr>
                  <w:tcW w:w="256" w:type="pct"/>
                  <w:vMerge w:val="continue"/>
                  <w:tcBorders>
                    <w:top w:val="single" w:color="auto" w:sz="4" w:space="0"/>
                    <w:left w:val="single" w:color="auto" w:sz="4" w:space="0"/>
                    <w:bottom w:val="single" w:color="000000" w:sz="4" w:space="0"/>
                    <w:right w:val="single" w:color="auto" w:sz="4" w:space="0"/>
                  </w:tcBorders>
                  <w:vAlign w:val="center"/>
                </w:tcPr>
                <w:p w14:paraId="42A31191">
                  <w:pPr>
                    <w:widowControl/>
                    <w:jc w:val="left"/>
                    <w:rPr>
                      <w:rFonts w:ascii="仿宋_GB2312" w:hAnsi="宋体" w:eastAsia="仿宋_GB2312" w:cs="宋体"/>
                      <w:color w:val="000000"/>
                      <w:kern w:val="0"/>
                      <w:szCs w:val="21"/>
                    </w:rPr>
                  </w:pPr>
                </w:p>
              </w:tc>
              <w:tc>
                <w:tcPr>
                  <w:tcW w:w="256" w:type="pct"/>
                  <w:vMerge w:val="continue"/>
                  <w:tcBorders>
                    <w:top w:val="single" w:color="auto" w:sz="4" w:space="0"/>
                    <w:left w:val="single" w:color="auto" w:sz="4" w:space="0"/>
                    <w:bottom w:val="single" w:color="000000" w:sz="4" w:space="0"/>
                    <w:right w:val="single" w:color="auto" w:sz="4" w:space="0"/>
                  </w:tcBorders>
                  <w:vAlign w:val="center"/>
                </w:tcPr>
                <w:p w14:paraId="71418DC0">
                  <w:pPr>
                    <w:widowControl/>
                    <w:jc w:val="left"/>
                    <w:rPr>
                      <w:rFonts w:ascii="仿宋_GB2312" w:hAnsi="宋体" w:eastAsia="仿宋_GB2312" w:cs="宋体"/>
                      <w:color w:val="000000"/>
                      <w:kern w:val="0"/>
                      <w:szCs w:val="21"/>
                    </w:rPr>
                  </w:pPr>
                </w:p>
              </w:tc>
              <w:tc>
                <w:tcPr>
                  <w:tcW w:w="265" w:type="pct"/>
                  <w:vMerge w:val="continue"/>
                  <w:tcBorders>
                    <w:top w:val="single" w:color="auto" w:sz="4" w:space="0"/>
                    <w:left w:val="single" w:color="auto" w:sz="4" w:space="0"/>
                    <w:bottom w:val="single" w:color="000000" w:sz="4" w:space="0"/>
                    <w:right w:val="single" w:color="auto" w:sz="4" w:space="0"/>
                  </w:tcBorders>
                  <w:vAlign w:val="center"/>
                </w:tcPr>
                <w:p w14:paraId="608FF619">
                  <w:pPr>
                    <w:widowControl/>
                    <w:jc w:val="left"/>
                    <w:rPr>
                      <w:rFonts w:ascii="仿宋_GB2312" w:hAnsi="宋体" w:eastAsia="仿宋_GB2312" w:cs="宋体"/>
                      <w:color w:val="000000"/>
                      <w:kern w:val="0"/>
                      <w:szCs w:val="21"/>
                    </w:rPr>
                  </w:pPr>
                </w:p>
              </w:tc>
              <w:tc>
                <w:tcPr>
                  <w:tcW w:w="194" w:type="pct"/>
                  <w:vMerge w:val="restart"/>
                  <w:tcBorders>
                    <w:top w:val="nil"/>
                    <w:left w:val="nil"/>
                    <w:bottom w:val="nil"/>
                    <w:right w:val="nil"/>
                  </w:tcBorders>
                  <w:shd w:val="clear" w:color="auto" w:fill="auto"/>
                  <w:noWrap/>
                  <w:vAlign w:val="center"/>
                </w:tcPr>
                <w:p w14:paraId="7250D6AC">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94"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181F5D2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4</w:t>
                  </w:r>
                </w:p>
              </w:tc>
              <w:tc>
                <w:tcPr>
                  <w:tcW w:w="194" w:type="pct"/>
                  <w:vMerge w:val="restart"/>
                  <w:tcBorders>
                    <w:top w:val="nil"/>
                    <w:left w:val="single" w:color="242424" w:sz="4" w:space="0"/>
                    <w:bottom w:val="single" w:color="242424" w:sz="4" w:space="0"/>
                    <w:right w:val="single" w:color="auto" w:sz="4" w:space="0"/>
                  </w:tcBorders>
                  <w:shd w:val="clear" w:color="auto" w:fill="auto"/>
                  <w:noWrap/>
                  <w:vAlign w:val="center"/>
                </w:tcPr>
                <w:p w14:paraId="102D570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vMerge w:val="restart"/>
                  <w:tcBorders>
                    <w:top w:val="nil"/>
                    <w:left w:val="single" w:color="auto" w:sz="4" w:space="0"/>
                    <w:bottom w:val="single" w:color="000000" w:sz="4" w:space="0"/>
                    <w:right w:val="single" w:color="auto" w:sz="4" w:space="0"/>
                  </w:tcBorders>
                  <w:shd w:val="clear" w:color="auto" w:fill="auto"/>
                  <w:noWrap/>
                  <w:vAlign w:val="center"/>
                </w:tcPr>
                <w:p w14:paraId="6123380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vMerge w:val="restart"/>
                  <w:tcBorders>
                    <w:top w:val="nil"/>
                    <w:left w:val="single" w:color="auto" w:sz="4" w:space="0"/>
                    <w:bottom w:val="single" w:color="000000" w:sz="4" w:space="0"/>
                    <w:right w:val="single" w:color="auto" w:sz="4" w:space="0"/>
                  </w:tcBorders>
                  <w:shd w:val="clear" w:color="auto" w:fill="auto"/>
                  <w:noWrap/>
                  <w:vAlign w:val="center"/>
                </w:tcPr>
                <w:p w14:paraId="76DE97E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vMerge w:val="restart"/>
                  <w:tcBorders>
                    <w:top w:val="nil"/>
                    <w:left w:val="single" w:color="auto" w:sz="4" w:space="0"/>
                    <w:bottom w:val="single" w:color="000000" w:sz="4" w:space="0"/>
                    <w:right w:val="single" w:color="auto" w:sz="4" w:space="0"/>
                  </w:tcBorders>
                  <w:shd w:val="clear" w:color="auto" w:fill="auto"/>
                  <w:noWrap/>
                  <w:vAlign w:val="center"/>
                </w:tcPr>
                <w:p w14:paraId="1035281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1" w:type="pct"/>
                  <w:vMerge w:val="restart"/>
                  <w:tcBorders>
                    <w:top w:val="nil"/>
                    <w:left w:val="single" w:color="auto" w:sz="4" w:space="0"/>
                    <w:bottom w:val="single" w:color="000000" w:sz="4" w:space="0"/>
                    <w:right w:val="single" w:color="auto" w:sz="4" w:space="0"/>
                  </w:tcBorders>
                  <w:shd w:val="clear" w:color="auto" w:fill="auto"/>
                  <w:noWrap/>
                  <w:vAlign w:val="center"/>
                </w:tcPr>
                <w:p w14:paraId="2155152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考试</w:t>
                  </w:r>
                </w:p>
              </w:tc>
              <w:tc>
                <w:tcPr>
                  <w:tcW w:w="1124" w:type="pct"/>
                  <w:vMerge w:val="continue"/>
                  <w:tcBorders>
                    <w:left w:val="nil"/>
                    <w:right w:val="single" w:color="auto" w:sz="4" w:space="0"/>
                  </w:tcBorders>
                  <w:shd w:val="clear" w:color="auto" w:fill="auto"/>
                  <w:noWrap/>
                  <w:vAlign w:val="center"/>
                </w:tcPr>
                <w:p w14:paraId="73738878">
                  <w:pPr>
                    <w:widowControl/>
                    <w:jc w:val="left"/>
                    <w:rPr>
                      <w:rFonts w:ascii="仿宋_GB2312" w:hAnsi="宋体" w:eastAsia="仿宋_GB2312" w:cs="宋体"/>
                      <w:color w:val="000000"/>
                      <w:kern w:val="0"/>
                      <w:szCs w:val="21"/>
                    </w:rPr>
                  </w:pPr>
                </w:p>
              </w:tc>
            </w:tr>
            <w:tr w14:paraId="36CC4323">
              <w:tblPrEx>
                <w:tblCellMar>
                  <w:top w:w="0" w:type="dxa"/>
                  <w:left w:w="108" w:type="dxa"/>
                  <w:bottom w:w="0" w:type="dxa"/>
                  <w:right w:w="108" w:type="dxa"/>
                </w:tblCellMar>
              </w:tblPrEx>
              <w:trPr>
                <w:trHeight w:val="570" w:hRule="atLeast"/>
              </w:trPr>
              <w:tc>
                <w:tcPr>
                  <w:tcW w:w="181" w:type="pct"/>
                  <w:vMerge w:val="continue"/>
                  <w:tcBorders>
                    <w:top w:val="nil"/>
                    <w:left w:val="single" w:color="auto" w:sz="4" w:space="0"/>
                    <w:bottom w:val="single" w:color="000000" w:sz="4" w:space="0"/>
                    <w:right w:val="single" w:color="auto" w:sz="4" w:space="0"/>
                  </w:tcBorders>
                  <w:vAlign w:val="center"/>
                </w:tcPr>
                <w:p w14:paraId="44FE4B92">
                  <w:pPr>
                    <w:widowControl/>
                    <w:jc w:val="left"/>
                    <w:rPr>
                      <w:rFonts w:ascii="仿宋_GB2312" w:hAnsi="宋体" w:eastAsia="仿宋_GB2312" w:cs="宋体"/>
                      <w:color w:val="000000"/>
                      <w:kern w:val="0"/>
                      <w:szCs w:val="21"/>
                    </w:rPr>
                  </w:pPr>
                </w:p>
              </w:tc>
              <w:tc>
                <w:tcPr>
                  <w:tcW w:w="673" w:type="pct"/>
                  <w:tcBorders>
                    <w:top w:val="nil"/>
                    <w:left w:val="nil"/>
                    <w:bottom w:val="single" w:color="auto" w:sz="4" w:space="0"/>
                    <w:right w:val="single" w:color="auto" w:sz="4" w:space="0"/>
                  </w:tcBorders>
                  <w:shd w:val="clear" w:color="auto" w:fill="auto"/>
                  <w:vAlign w:val="center"/>
                </w:tcPr>
                <w:p w14:paraId="3D798D6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习近平新时代中国特色社会主义思想概论</w:t>
                  </w:r>
                </w:p>
              </w:tc>
              <w:tc>
                <w:tcPr>
                  <w:tcW w:w="347" w:type="pct"/>
                  <w:tcBorders>
                    <w:top w:val="nil"/>
                    <w:left w:val="nil"/>
                    <w:bottom w:val="single" w:color="auto" w:sz="4" w:space="0"/>
                    <w:right w:val="single" w:color="auto" w:sz="4" w:space="0"/>
                  </w:tcBorders>
                  <w:shd w:val="clear" w:color="auto" w:fill="auto"/>
                  <w:noWrap/>
                  <w:vAlign w:val="center"/>
                </w:tcPr>
                <w:p w14:paraId="43AF8D5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G00014</w:t>
                  </w:r>
                </w:p>
              </w:tc>
              <w:tc>
                <w:tcPr>
                  <w:tcW w:w="266" w:type="pct"/>
                  <w:tcBorders>
                    <w:top w:val="nil"/>
                    <w:left w:val="nil"/>
                    <w:bottom w:val="single" w:color="auto" w:sz="4" w:space="0"/>
                    <w:right w:val="single" w:color="auto" w:sz="4" w:space="0"/>
                  </w:tcBorders>
                  <w:shd w:val="clear" w:color="auto" w:fill="auto"/>
                  <w:noWrap/>
                  <w:vAlign w:val="center"/>
                </w:tcPr>
                <w:p w14:paraId="01A8D69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必修</w:t>
                  </w:r>
                </w:p>
              </w:tc>
              <w:tc>
                <w:tcPr>
                  <w:tcW w:w="266" w:type="pct"/>
                  <w:tcBorders>
                    <w:top w:val="nil"/>
                    <w:left w:val="nil"/>
                    <w:bottom w:val="single" w:color="auto" w:sz="4" w:space="0"/>
                    <w:right w:val="single" w:color="auto" w:sz="4" w:space="0"/>
                  </w:tcBorders>
                  <w:shd w:val="clear" w:color="auto" w:fill="auto"/>
                  <w:noWrap/>
                  <w:vAlign w:val="center"/>
                </w:tcPr>
                <w:p w14:paraId="740BD87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B</w:t>
                  </w:r>
                </w:p>
              </w:tc>
              <w:tc>
                <w:tcPr>
                  <w:tcW w:w="256" w:type="pct"/>
                  <w:vMerge w:val="continue"/>
                  <w:tcBorders>
                    <w:top w:val="single" w:color="auto" w:sz="4" w:space="0"/>
                    <w:left w:val="single" w:color="auto" w:sz="4" w:space="0"/>
                    <w:bottom w:val="single" w:color="000000" w:sz="4" w:space="0"/>
                    <w:right w:val="single" w:color="auto" w:sz="4" w:space="0"/>
                  </w:tcBorders>
                  <w:vAlign w:val="center"/>
                </w:tcPr>
                <w:p w14:paraId="42E20290">
                  <w:pPr>
                    <w:widowControl/>
                    <w:jc w:val="left"/>
                    <w:rPr>
                      <w:rFonts w:ascii="仿宋_GB2312" w:hAnsi="宋体" w:eastAsia="仿宋_GB2312" w:cs="宋体"/>
                      <w:color w:val="000000"/>
                      <w:kern w:val="0"/>
                      <w:szCs w:val="21"/>
                    </w:rPr>
                  </w:pPr>
                </w:p>
              </w:tc>
              <w:tc>
                <w:tcPr>
                  <w:tcW w:w="256" w:type="pct"/>
                  <w:vMerge w:val="continue"/>
                  <w:tcBorders>
                    <w:top w:val="single" w:color="auto" w:sz="4" w:space="0"/>
                    <w:left w:val="single" w:color="auto" w:sz="4" w:space="0"/>
                    <w:bottom w:val="single" w:color="000000" w:sz="4" w:space="0"/>
                    <w:right w:val="single" w:color="auto" w:sz="4" w:space="0"/>
                  </w:tcBorders>
                  <w:vAlign w:val="center"/>
                </w:tcPr>
                <w:p w14:paraId="487B7E3C">
                  <w:pPr>
                    <w:widowControl/>
                    <w:jc w:val="left"/>
                    <w:rPr>
                      <w:rFonts w:ascii="仿宋_GB2312" w:hAnsi="宋体" w:eastAsia="仿宋_GB2312" w:cs="宋体"/>
                      <w:color w:val="000000"/>
                      <w:kern w:val="0"/>
                      <w:szCs w:val="21"/>
                    </w:rPr>
                  </w:pPr>
                </w:p>
              </w:tc>
              <w:tc>
                <w:tcPr>
                  <w:tcW w:w="265" w:type="pct"/>
                  <w:vMerge w:val="continue"/>
                  <w:tcBorders>
                    <w:top w:val="single" w:color="auto" w:sz="4" w:space="0"/>
                    <w:left w:val="single" w:color="auto" w:sz="4" w:space="0"/>
                    <w:bottom w:val="single" w:color="000000" w:sz="4" w:space="0"/>
                    <w:right w:val="single" w:color="auto" w:sz="4" w:space="0"/>
                  </w:tcBorders>
                  <w:vAlign w:val="center"/>
                </w:tcPr>
                <w:p w14:paraId="5244C202">
                  <w:pPr>
                    <w:widowControl/>
                    <w:jc w:val="left"/>
                    <w:rPr>
                      <w:rFonts w:ascii="仿宋_GB2312" w:hAnsi="宋体" w:eastAsia="仿宋_GB2312" w:cs="宋体"/>
                      <w:color w:val="000000"/>
                      <w:kern w:val="0"/>
                      <w:szCs w:val="21"/>
                    </w:rPr>
                  </w:pPr>
                </w:p>
              </w:tc>
              <w:tc>
                <w:tcPr>
                  <w:tcW w:w="194" w:type="pct"/>
                  <w:vMerge w:val="continue"/>
                  <w:tcBorders>
                    <w:top w:val="nil"/>
                    <w:left w:val="nil"/>
                    <w:bottom w:val="nil"/>
                    <w:right w:val="nil"/>
                  </w:tcBorders>
                  <w:vAlign w:val="center"/>
                </w:tcPr>
                <w:p w14:paraId="324FEB57">
                  <w:pPr>
                    <w:widowControl/>
                    <w:jc w:val="left"/>
                    <w:rPr>
                      <w:rFonts w:ascii="宋体" w:hAnsi="宋体" w:cs="宋体"/>
                      <w:color w:val="000000"/>
                      <w:kern w:val="0"/>
                      <w:szCs w:val="21"/>
                    </w:rPr>
                  </w:pPr>
                </w:p>
              </w:tc>
              <w:tc>
                <w:tcPr>
                  <w:tcW w:w="194" w:type="pct"/>
                  <w:vMerge w:val="continue"/>
                  <w:tcBorders>
                    <w:top w:val="single" w:color="auto" w:sz="4" w:space="0"/>
                    <w:left w:val="single" w:color="auto" w:sz="4" w:space="0"/>
                    <w:bottom w:val="single" w:color="000000" w:sz="4" w:space="0"/>
                    <w:right w:val="single" w:color="auto" w:sz="4" w:space="0"/>
                  </w:tcBorders>
                  <w:vAlign w:val="center"/>
                </w:tcPr>
                <w:p w14:paraId="1ECB5115">
                  <w:pPr>
                    <w:widowControl/>
                    <w:jc w:val="left"/>
                    <w:rPr>
                      <w:rFonts w:ascii="仿宋_GB2312" w:hAnsi="宋体" w:eastAsia="仿宋_GB2312" w:cs="宋体"/>
                      <w:color w:val="000000"/>
                      <w:kern w:val="0"/>
                      <w:szCs w:val="21"/>
                    </w:rPr>
                  </w:pPr>
                </w:p>
              </w:tc>
              <w:tc>
                <w:tcPr>
                  <w:tcW w:w="194" w:type="pct"/>
                  <w:vMerge w:val="continue"/>
                  <w:tcBorders>
                    <w:top w:val="nil"/>
                    <w:left w:val="single" w:color="242424" w:sz="4" w:space="0"/>
                    <w:bottom w:val="single" w:color="242424" w:sz="4" w:space="0"/>
                    <w:right w:val="single" w:color="auto" w:sz="4" w:space="0"/>
                  </w:tcBorders>
                  <w:vAlign w:val="center"/>
                </w:tcPr>
                <w:p w14:paraId="34A56760">
                  <w:pPr>
                    <w:widowControl/>
                    <w:jc w:val="left"/>
                    <w:rPr>
                      <w:rFonts w:ascii="仿宋_GB2312" w:hAnsi="宋体" w:eastAsia="仿宋_GB2312" w:cs="宋体"/>
                      <w:color w:val="000000"/>
                      <w:kern w:val="0"/>
                      <w:szCs w:val="21"/>
                    </w:rPr>
                  </w:pPr>
                </w:p>
              </w:tc>
              <w:tc>
                <w:tcPr>
                  <w:tcW w:w="194" w:type="pct"/>
                  <w:vMerge w:val="continue"/>
                  <w:tcBorders>
                    <w:top w:val="nil"/>
                    <w:left w:val="single" w:color="auto" w:sz="4" w:space="0"/>
                    <w:bottom w:val="single" w:color="000000" w:sz="4" w:space="0"/>
                    <w:right w:val="single" w:color="auto" w:sz="4" w:space="0"/>
                  </w:tcBorders>
                  <w:vAlign w:val="center"/>
                </w:tcPr>
                <w:p w14:paraId="1B2908B1">
                  <w:pPr>
                    <w:widowControl/>
                    <w:jc w:val="left"/>
                    <w:rPr>
                      <w:rFonts w:ascii="仿宋_GB2312" w:hAnsi="宋体" w:eastAsia="仿宋_GB2312" w:cs="宋体"/>
                      <w:color w:val="000000"/>
                      <w:kern w:val="0"/>
                      <w:szCs w:val="21"/>
                    </w:rPr>
                  </w:pPr>
                </w:p>
              </w:tc>
              <w:tc>
                <w:tcPr>
                  <w:tcW w:w="194" w:type="pct"/>
                  <w:vMerge w:val="continue"/>
                  <w:tcBorders>
                    <w:top w:val="nil"/>
                    <w:left w:val="single" w:color="auto" w:sz="4" w:space="0"/>
                    <w:bottom w:val="single" w:color="000000" w:sz="4" w:space="0"/>
                    <w:right w:val="single" w:color="auto" w:sz="4" w:space="0"/>
                  </w:tcBorders>
                  <w:vAlign w:val="center"/>
                </w:tcPr>
                <w:p w14:paraId="2C678C93">
                  <w:pPr>
                    <w:widowControl/>
                    <w:jc w:val="left"/>
                    <w:rPr>
                      <w:rFonts w:ascii="仿宋_GB2312" w:hAnsi="宋体" w:eastAsia="仿宋_GB2312" w:cs="宋体"/>
                      <w:color w:val="000000"/>
                      <w:kern w:val="0"/>
                      <w:szCs w:val="21"/>
                    </w:rPr>
                  </w:pPr>
                </w:p>
              </w:tc>
              <w:tc>
                <w:tcPr>
                  <w:tcW w:w="194" w:type="pct"/>
                  <w:vMerge w:val="continue"/>
                  <w:tcBorders>
                    <w:top w:val="nil"/>
                    <w:left w:val="single" w:color="auto" w:sz="4" w:space="0"/>
                    <w:bottom w:val="single" w:color="000000" w:sz="4" w:space="0"/>
                    <w:right w:val="single" w:color="auto" w:sz="4" w:space="0"/>
                  </w:tcBorders>
                  <w:vAlign w:val="center"/>
                </w:tcPr>
                <w:p w14:paraId="6E9CFC7E">
                  <w:pPr>
                    <w:widowControl/>
                    <w:jc w:val="left"/>
                    <w:rPr>
                      <w:rFonts w:ascii="仿宋_GB2312" w:hAnsi="宋体" w:eastAsia="仿宋_GB2312" w:cs="宋体"/>
                      <w:color w:val="000000"/>
                      <w:kern w:val="0"/>
                      <w:szCs w:val="21"/>
                    </w:rPr>
                  </w:pPr>
                </w:p>
              </w:tc>
              <w:tc>
                <w:tcPr>
                  <w:tcW w:w="191" w:type="pct"/>
                  <w:vMerge w:val="continue"/>
                  <w:tcBorders>
                    <w:top w:val="nil"/>
                    <w:left w:val="single" w:color="auto" w:sz="4" w:space="0"/>
                    <w:bottom w:val="single" w:color="000000" w:sz="4" w:space="0"/>
                    <w:right w:val="single" w:color="auto" w:sz="4" w:space="0"/>
                  </w:tcBorders>
                  <w:vAlign w:val="center"/>
                </w:tcPr>
                <w:p w14:paraId="4F836531">
                  <w:pPr>
                    <w:widowControl/>
                    <w:jc w:val="left"/>
                    <w:rPr>
                      <w:rFonts w:ascii="仿宋_GB2312" w:hAnsi="宋体" w:eastAsia="仿宋_GB2312" w:cs="宋体"/>
                      <w:color w:val="000000"/>
                      <w:kern w:val="0"/>
                      <w:szCs w:val="21"/>
                    </w:rPr>
                  </w:pPr>
                </w:p>
              </w:tc>
              <w:tc>
                <w:tcPr>
                  <w:tcW w:w="1124" w:type="pct"/>
                  <w:vMerge w:val="continue"/>
                  <w:tcBorders>
                    <w:left w:val="nil"/>
                    <w:bottom w:val="single" w:color="auto" w:sz="4" w:space="0"/>
                    <w:right w:val="single" w:color="auto" w:sz="4" w:space="0"/>
                  </w:tcBorders>
                  <w:shd w:val="clear" w:color="auto" w:fill="auto"/>
                  <w:noWrap/>
                  <w:vAlign w:val="center"/>
                </w:tcPr>
                <w:p w14:paraId="47ACE4AC">
                  <w:pPr>
                    <w:widowControl/>
                    <w:jc w:val="left"/>
                    <w:rPr>
                      <w:rFonts w:ascii="仿宋_GB2312" w:hAnsi="宋体" w:eastAsia="仿宋_GB2312" w:cs="宋体"/>
                      <w:color w:val="000000"/>
                      <w:kern w:val="0"/>
                      <w:szCs w:val="21"/>
                    </w:rPr>
                  </w:pPr>
                </w:p>
              </w:tc>
            </w:tr>
            <w:tr w14:paraId="6F44345C">
              <w:tblPrEx>
                <w:tblCellMar>
                  <w:top w:w="0" w:type="dxa"/>
                  <w:left w:w="108" w:type="dxa"/>
                  <w:bottom w:w="0" w:type="dxa"/>
                  <w:right w:w="108" w:type="dxa"/>
                </w:tblCellMar>
              </w:tblPrEx>
              <w:trPr>
                <w:trHeight w:val="303" w:hRule="atLeast"/>
              </w:trPr>
              <w:tc>
                <w:tcPr>
                  <w:tcW w:w="181" w:type="pct"/>
                  <w:vMerge w:val="continue"/>
                  <w:tcBorders>
                    <w:top w:val="nil"/>
                    <w:left w:val="single" w:color="auto" w:sz="4" w:space="0"/>
                    <w:bottom w:val="single" w:color="000000" w:sz="4" w:space="0"/>
                    <w:right w:val="single" w:color="auto" w:sz="4" w:space="0"/>
                  </w:tcBorders>
                  <w:vAlign w:val="center"/>
                </w:tcPr>
                <w:p w14:paraId="4FC8DF89">
                  <w:pPr>
                    <w:widowControl/>
                    <w:jc w:val="left"/>
                    <w:rPr>
                      <w:rFonts w:ascii="仿宋_GB2312" w:hAnsi="宋体" w:eastAsia="仿宋_GB2312" w:cs="宋体"/>
                      <w:color w:val="000000"/>
                      <w:kern w:val="0"/>
                      <w:szCs w:val="21"/>
                    </w:rPr>
                  </w:pPr>
                </w:p>
              </w:tc>
              <w:tc>
                <w:tcPr>
                  <w:tcW w:w="673" w:type="pct"/>
                  <w:tcBorders>
                    <w:top w:val="nil"/>
                    <w:left w:val="nil"/>
                    <w:bottom w:val="single" w:color="auto" w:sz="4" w:space="0"/>
                    <w:right w:val="single" w:color="auto" w:sz="4" w:space="0"/>
                  </w:tcBorders>
                  <w:shd w:val="clear" w:color="auto" w:fill="auto"/>
                  <w:vAlign w:val="center"/>
                </w:tcPr>
                <w:p w14:paraId="24A97A95">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形势与政策</w:t>
                  </w:r>
                </w:p>
              </w:tc>
              <w:tc>
                <w:tcPr>
                  <w:tcW w:w="347" w:type="pct"/>
                  <w:tcBorders>
                    <w:top w:val="nil"/>
                    <w:left w:val="nil"/>
                    <w:bottom w:val="single" w:color="auto" w:sz="4" w:space="0"/>
                    <w:right w:val="single" w:color="auto" w:sz="4" w:space="0"/>
                  </w:tcBorders>
                  <w:shd w:val="clear" w:color="auto" w:fill="auto"/>
                  <w:noWrap/>
                  <w:vAlign w:val="center"/>
                </w:tcPr>
                <w:p w14:paraId="30C3569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G00002</w:t>
                  </w:r>
                </w:p>
              </w:tc>
              <w:tc>
                <w:tcPr>
                  <w:tcW w:w="266" w:type="pct"/>
                  <w:tcBorders>
                    <w:top w:val="nil"/>
                    <w:left w:val="nil"/>
                    <w:bottom w:val="single" w:color="auto" w:sz="4" w:space="0"/>
                    <w:right w:val="single" w:color="auto" w:sz="4" w:space="0"/>
                  </w:tcBorders>
                  <w:shd w:val="clear" w:color="auto" w:fill="auto"/>
                  <w:noWrap/>
                  <w:vAlign w:val="center"/>
                </w:tcPr>
                <w:p w14:paraId="6EEFFF84">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必修</w:t>
                  </w:r>
                </w:p>
              </w:tc>
              <w:tc>
                <w:tcPr>
                  <w:tcW w:w="266" w:type="pct"/>
                  <w:tcBorders>
                    <w:top w:val="nil"/>
                    <w:left w:val="nil"/>
                    <w:bottom w:val="single" w:color="auto" w:sz="4" w:space="0"/>
                    <w:right w:val="single" w:color="auto" w:sz="4" w:space="0"/>
                  </w:tcBorders>
                  <w:shd w:val="clear" w:color="auto" w:fill="auto"/>
                  <w:noWrap/>
                  <w:vAlign w:val="center"/>
                </w:tcPr>
                <w:p w14:paraId="03FC1C5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A</w:t>
                  </w:r>
                </w:p>
              </w:tc>
              <w:tc>
                <w:tcPr>
                  <w:tcW w:w="256" w:type="pct"/>
                  <w:tcBorders>
                    <w:top w:val="nil"/>
                    <w:left w:val="nil"/>
                    <w:bottom w:val="single" w:color="auto" w:sz="4" w:space="0"/>
                    <w:right w:val="single" w:color="auto" w:sz="4" w:space="0"/>
                  </w:tcBorders>
                  <w:shd w:val="clear" w:color="auto" w:fill="auto"/>
                  <w:noWrap/>
                  <w:vAlign w:val="center"/>
                </w:tcPr>
                <w:p w14:paraId="1B1EBDC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32</w:t>
                  </w:r>
                </w:p>
              </w:tc>
              <w:tc>
                <w:tcPr>
                  <w:tcW w:w="256" w:type="pct"/>
                  <w:tcBorders>
                    <w:top w:val="nil"/>
                    <w:left w:val="nil"/>
                    <w:bottom w:val="single" w:color="auto" w:sz="4" w:space="0"/>
                    <w:right w:val="single" w:color="auto" w:sz="4" w:space="0"/>
                  </w:tcBorders>
                  <w:shd w:val="clear" w:color="auto" w:fill="auto"/>
                  <w:noWrap/>
                  <w:vAlign w:val="center"/>
                </w:tcPr>
                <w:p w14:paraId="6D34663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32</w:t>
                  </w:r>
                </w:p>
              </w:tc>
              <w:tc>
                <w:tcPr>
                  <w:tcW w:w="265" w:type="pct"/>
                  <w:tcBorders>
                    <w:top w:val="nil"/>
                    <w:left w:val="nil"/>
                    <w:bottom w:val="single" w:color="auto" w:sz="4" w:space="0"/>
                    <w:right w:val="nil"/>
                  </w:tcBorders>
                  <w:shd w:val="clear" w:color="auto" w:fill="auto"/>
                  <w:noWrap/>
                  <w:vAlign w:val="center"/>
                </w:tcPr>
                <w:p w14:paraId="102F335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194" w:type="pct"/>
                  <w:tcBorders>
                    <w:top w:val="single" w:color="242424" w:sz="4" w:space="0"/>
                    <w:left w:val="single" w:color="242424" w:sz="4" w:space="0"/>
                    <w:bottom w:val="single" w:color="242424" w:sz="4" w:space="0"/>
                    <w:right w:val="single" w:color="242424" w:sz="4" w:space="0"/>
                  </w:tcBorders>
                  <w:shd w:val="clear" w:color="auto" w:fill="auto"/>
                  <w:noWrap/>
                  <w:vAlign w:val="center"/>
                </w:tcPr>
                <w:p w14:paraId="6F40EFF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94" w:type="pct"/>
                  <w:tcBorders>
                    <w:top w:val="nil"/>
                    <w:left w:val="nil"/>
                    <w:bottom w:val="single" w:color="242424" w:sz="4" w:space="0"/>
                    <w:right w:val="single" w:color="242424" w:sz="4" w:space="0"/>
                  </w:tcBorders>
                  <w:shd w:val="clear" w:color="auto" w:fill="auto"/>
                  <w:noWrap/>
                  <w:vAlign w:val="center"/>
                </w:tcPr>
                <w:p w14:paraId="03FFAD9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94" w:type="pct"/>
                  <w:tcBorders>
                    <w:top w:val="nil"/>
                    <w:left w:val="nil"/>
                    <w:bottom w:val="single" w:color="242424" w:sz="4" w:space="0"/>
                    <w:right w:val="single" w:color="242424" w:sz="4" w:space="0"/>
                  </w:tcBorders>
                  <w:shd w:val="clear" w:color="auto" w:fill="auto"/>
                  <w:noWrap/>
                  <w:vAlign w:val="center"/>
                </w:tcPr>
                <w:p w14:paraId="45BB621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94" w:type="pct"/>
                  <w:tcBorders>
                    <w:top w:val="nil"/>
                    <w:left w:val="nil"/>
                    <w:bottom w:val="single" w:color="auto" w:sz="4" w:space="0"/>
                    <w:right w:val="single" w:color="auto" w:sz="4" w:space="0"/>
                  </w:tcBorders>
                  <w:shd w:val="clear" w:color="auto" w:fill="auto"/>
                  <w:noWrap/>
                  <w:vAlign w:val="center"/>
                </w:tcPr>
                <w:p w14:paraId="5ADF82E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94" w:type="pct"/>
                  <w:tcBorders>
                    <w:top w:val="nil"/>
                    <w:left w:val="nil"/>
                    <w:bottom w:val="single" w:color="auto" w:sz="4" w:space="0"/>
                    <w:right w:val="single" w:color="auto" w:sz="4" w:space="0"/>
                  </w:tcBorders>
                  <w:shd w:val="clear" w:color="auto" w:fill="auto"/>
                  <w:noWrap/>
                  <w:vAlign w:val="center"/>
                </w:tcPr>
                <w:p w14:paraId="6B33BF2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70E0FBE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1" w:type="pct"/>
                  <w:tcBorders>
                    <w:top w:val="nil"/>
                    <w:left w:val="nil"/>
                    <w:bottom w:val="single" w:color="auto" w:sz="4" w:space="0"/>
                    <w:right w:val="single" w:color="auto" w:sz="4" w:space="0"/>
                  </w:tcBorders>
                  <w:shd w:val="clear" w:color="auto" w:fill="auto"/>
                  <w:noWrap/>
                  <w:vAlign w:val="center"/>
                </w:tcPr>
                <w:p w14:paraId="586182C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考查</w:t>
                  </w:r>
                </w:p>
              </w:tc>
              <w:tc>
                <w:tcPr>
                  <w:tcW w:w="1124" w:type="pct"/>
                  <w:tcBorders>
                    <w:top w:val="nil"/>
                    <w:left w:val="nil"/>
                    <w:bottom w:val="single" w:color="auto" w:sz="4" w:space="0"/>
                    <w:right w:val="single" w:color="auto" w:sz="4" w:space="0"/>
                  </w:tcBorders>
                  <w:shd w:val="clear" w:color="auto" w:fill="auto"/>
                  <w:vAlign w:val="center"/>
                </w:tcPr>
                <w:p w14:paraId="4CFBE4B4">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形势与政策课：一、二、三、四学期上课，每学期8课时</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lang w:val="en-US" w:eastAsia="zh-CN"/>
                    </w:rPr>
                    <w:t>2学分</w:t>
                  </w:r>
                  <w:r>
                    <w:rPr>
                      <w:rFonts w:hint="eastAsia" w:ascii="仿宋_GB2312" w:hAnsi="宋体" w:eastAsia="仿宋_GB2312" w:cs="宋体"/>
                      <w:color w:val="000000"/>
                      <w:kern w:val="0"/>
                      <w:szCs w:val="21"/>
                    </w:rPr>
                    <w:t>。</w:t>
                  </w:r>
                </w:p>
              </w:tc>
            </w:tr>
            <w:tr w14:paraId="3F0346C6">
              <w:tblPrEx>
                <w:tblCellMar>
                  <w:top w:w="0" w:type="dxa"/>
                  <w:left w:w="108" w:type="dxa"/>
                  <w:bottom w:w="0" w:type="dxa"/>
                  <w:right w:w="108" w:type="dxa"/>
                </w:tblCellMar>
              </w:tblPrEx>
              <w:trPr>
                <w:trHeight w:val="348" w:hRule="atLeast"/>
              </w:trPr>
              <w:tc>
                <w:tcPr>
                  <w:tcW w:w="181" w:type="pct"/>
                  <w:vMerge w:val="continue"/>
                  <w:tcBorders>
                    <w:top w:val="nil"/>
                    <w:left w:val="single" w:color="auto" w:sz="4" w:space="0"/>
                    <w:bottom w:val="single" w:color="000000" w:sz="4" w:space="0"/>
                    <w:right w:val="single" w:color="auto" w:sz="4" w:space="0"/>
                  </w:tcBorders>
                  <w:vAlign w:val="center"/>
                </w:tcPr>
                <w:p w14:paraId="42467F42">
                  <w:pPr>
                    <w:widowControl/>
                    <w:jc w:val="left"/>
                    <w:rPr>
                      <w:rFonts w:ascii="仿宋_GB2312" w:hAnsi="宋体" w:eastAsia="仿宋_GB2312" w:cs="宋体"/>
                      <w:color w:val="000000"/>
                      <w:kern w:val="0"/>
                      <w:szCs w:val="21"/>
                    </w:rPr>
                  </w:pPr>
                </w:p>
              </w:tc>
              <w:tc>
                <w:tcPr>
                  <w:tcW w:w="673" w:type="pct"/>
                  <w:tcBorders>
                    <w:top w:val="nil"/>
                    <w:left w:val="nil"/>
                    <w:bottom w:val="single" w:color="auto" w:sz="4" w:space="0"/>
                    <w:right w:val="single" w:color="auto" w:sz="4" w:space="0"/>
                  </w:tcBorders>
                  <w:shd w:val="clear" w:color="auto" w:fill="auto"/>
                  <w:vAlign w:val="center"/>
                </w:tcPr>
                <w:p w14:paraId="064430B3">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职业生涯与就业指导</w:t>
                  </w:r>
                </w:p>
              </w:tc>
              <w:tc>
                <w:tcPr>
                  <w:tcW w:w="347" w:type="pct"/>
                  <w:tcBorders>
                    <w:top w:val="nil"/>
                    <w:left w:val="nil"/>
                    <w:bottom w:val="single" w:color="auto" w:sz="4" w:space="0"/>
                    <w:right w:val="single" w:color="auto" w:sz="4" w:space="0"/>
                  </w:tcBorders>
                  <w:shd w:val="clear" w:color="auto" w:fill="auto"/>
                  <w:noWrap/>
                  <w:vAlign w:val="center"/>
                </w:tcPr>
                <w:p w14:paraId="428A6953">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G00004</w:t>
                  </w:r>
                </w:p>
              </w:tc>
              <w:tc>
                <w:tcPr>
                  <w:tcW w:w="266" w:type="pct"/>
                  <w:tcBorders>
                    <w:top w:val="nil"/>
                    <w:left w:val="nil"/>
                    <w:bottom w:val="single" w:color="auto" w:sz="4" w:space="0"/>
                    <w:right w:val="single" w:color="auto" w:sz="4" w:space="0"/>
                  </w:tcBorders>
                  <w:shd w:val="clear" w:color="auto" w:fill="auto"/>
                  <w:noWrap/>
                  <w:vAlign w:val="center"/>
                </w:tcPr>
                <w:p w14:paraId="192427F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必修</w:t>
                  </w:r>
                </w:p>
              </w:tc>
              <w:tc>
                <w:tcPr>
                  <w:tcW w:w="266" w:type="pct"/>
                  <w:tcBorders>
                    <w:top w:val="nil"/>
                    <w:left w:val="nil"/>
                    <w:bottom w:val="single" w:color="auto" w:sz="4" w:space="0"/>
                    <w:right w:val="single" w:color="auto" w:sz="4" w:space="0"/>
                  </w:tcBorders>
                  <w:shd w:val="clear" w:color="auto" w:fill="auto"/>
                  <w:noWrap/>
                  <w:vAlign w:val="center"/>
                </w:tcPr>
                <w:p w14:paraId="0CA04E6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B</w:t>
                  </w:r>
                </w:p>
              </w:tc>
              <w:tc>
                <w:tcPr>
                  <w:tcW w:w="256" w:type="pct"/>
                  <w:tcBorders>
                    <w:top w:val="nil"/>
                    <w:left w:val="nil"/>
                    <w:bottom w:val="single" w:color="auto" w:sz="4" w:space="0"/>
                    <w:right w:val="single" w:color="auto" w:sz="4" w:space="0"/>
                  </w:tcBorders>
                  <w:shd w:val="clear" w:color="auto" w:fill="auto"/>
                  <w:noWrap/>
                  <w:vAlign w:val="center"/>
                </w:tcPr>
                <w:p w14:paraId="06637CE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36</w:t>
                  </w:r>
                </w:p>
              </w:tc>
              <w:tc>
                <w:tcPr>
                  <w:tcW w:w="256" w:type="pct"/>
                  <w:tcBorders>
                    <w:top w:val="nil"/>
                    <w:left w:val="nil"/>
                    <w:bottom w:val="single" w:color="auto" w:sz="4" w:space="0"/>
                    <w:right w:val="single" w:color="auto" w:sz="4" w:space="0"/>
                  </w:tcBorders>
                  <w:shd w:val="clear" w:color="auto" w:fill="auto"/>
                  <w:noWrap/>
                  <w:vAlign w:val="center"/>
                </w:tcPr>
                <w:p w14:paraId="326A9E2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18</w:t>
                  </w:r>
                </w:p>
              </w:tc>
              <w:tc>
                <w:tcPr>
                  <w:tcW w:w="265" w:type="pct"/>
                  <w:tcBorders>
                    <w:top w:val="nil"/>
                    <w:left w:val="nil"/>
                    <w:bottom w:val="single" w:color="auto" w:sz="4" w:space="0"/>
                    <w:right w:val="single" w:color="auto" w:sz="4" w:space="0"/>
                  </w:tcBorders>
                  <w:shd w:val="clear" w:color="auto" w:fill="auto"/>
                  <w:noWrap/>
                  <w:vAlign w:val="center"/>
                </w:tcPr>
                <w:p w14:paraId="3D2BB34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18</w:t>
                  </w:r>
                </w:p>
              </w:tc>
              <w:tc>
                <w:tcPr>
                  <w:tcW w:w="194" w:type="pct"/>
                  <w:tcBorders>
                    <w:top w:val="nil"/>
                    <w:left w:val="nil"/>
                    <w:bottom w:val="single" w:color="auto" w:sz="4" w:space="0"/>
                    <w:right w:val="single" w:color="auto" w:sz="4" w:space="0"/>
                  </w:tcBorders>
                  <w:shd w:val="clear" w:color="auto" w:fill="auto"/>
                  <w:noWrap/>
                  <w:vAlign w:val="center"/>
                </w:tcPr>
                <w:p w14:paraId="54B740D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194" w:type="pct"/>
                  <w:tcBorders>
                    <w:top w:val="nil"/>
                    <w:left w:val="nil"/>
                    <w:bottom w:val="single" w:color="auto" w:sz="4" w:space="0"/>
                    <w:right w:val="single" w:color="auto" w:sz="4" w:space="0"/>
                  </w:tcBorders>
                  <w:shd w:val="clear" w:color="auto" w:fill="auto"/>
                  <w:noWrap/>
                  <w:vAlign w:val="center"/>
                </w:tcPr>
                <w:p w14:paraId="072A381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6845BD9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6D14551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194" w:type="pct"/>
                  <w:tcBorders>
                    <w:top w:val="nil"/>
                    <w:left w:val="nil"/>
                    <w:bottom w:val="single" w:color="auto" w:sz="4" w:space="0"/>
                    <w:right w:val="single" w:color="auto" w:sz="4" w:space="0"/>
                  </w:tcBorders>
                  <w:shd w:val="clear" w:color="auto" w:fill="auto"/>
                  <w:noWrap/>
                  <w:vAlign w:val="center"/>
                </w:tcPr>
                <w:p w14:paraId="248A5C5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31D5F42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1" w:type="pct"/>
                  <w:tcBorders>
                    <w:top w:val="nil"/>
                    <w:left w:val="nil"/>
                    <w:bottom w:val="single" w:color="auto" w:sz="4" w:space="0"/>
                    <w:right w:val="single" w:color="auto" w:sz="4" w:space="0"/>
                  </w:tcBorders>
                  <w:shd w:val="clear" w:color="auto" w:fill="auto"/>
                  <w:noWrap/>
                  <w:vAlign w:val="center"/>
                </w:tcPr>
                <w:p w14:paraId="0B44D12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考查</w:t>
                  </w:r>
                </w:p>
              </w:tc>
              <w:tc>
                <w:tcPr>
                  <w:tcW w:w="1124" w:type="pct"/>
                  <w:tcBorders>
                    <w:top w:val="nil"/>
                    <w:left w:val="nil"/>
                    <w:bottom w:val="single" w:color="auto" w:sz="4" w:space="0"/>
                    <w:right w:val="single" w:color="auto" w:sz="4" w:space="0"/>
                  </w:tcBorders>
                  <w:shd w:val="clear" w:color="auto" w:fill="auto"/>
                  <w:noWrap/>
                  <w:vAlign w:val="center"/>
                </w:tcPr>
                <w:p w14:paraId="5B298E94">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隔周开课</w:t>
                  </w:r>
                </w:p>
              </w:tc>
            </w:tr>
            <w:tr w14:paraId="76F49FD7">
              <w:tblPrEx>
                <w:tblCellMar>
                  <w:top w:w="0" w:type="dxa"/>
                  <w:left w:w="108" w:type="dxa"/>
                  <w:bottom w:w="0" w:type="dxa"/>
                  <w:right w:w="108" w:type="dxa"/>
                </w:tblCellMar>
              </w:tblPrEx>
              <w:trPr>
                <w:trHeight w:val="348" w:hRule="atLeast"/>
              </w:trPr>
              <w:tc>
                <w:tcPr>
                  <w:tcW w:w="181" w:type="pct"/>
                  <w:vMerge w:val="continue"/>
                  <w:tcBorders>
                    <w:top w:val="nil"/>
                    <w:left w:val="single" w:color="auto" w:sz="4" w:space="0"/>
                    <w:bottom w:val="single" w:color="000000" w:sz="4" w:space="0"/>
                    <w:right w:val="single" w:color="auto" w:sz="4" w:space="0"/>
                  </w:tcBorders>
                  <w:vAlign w:val="center"/>
                </w:tcPr>
                <w:p w14:paraId="6A09E648">
                  <w:pPr>
                    <w:widowControl/>
                    <w:jc w:val="left"/>
                    <w:rPr>
                      <w:rFonts w:ascii="仿宋_GB2312" w:hAnsi="宋体" w:eastAsia="仿宋_GB2312" w:cs="宋体"/>
                      <w:color w:val="000000"/>
                      <w:kern w:val="0"/>
                      <w:szCs w:val="21"/>
                    </w:rPr>
                  </w:pPr>
                </w:p>
              </w:tc>
              <w:tc>
                <w:tcPr>
                  <w:tcW w:w="673" w:type="pct"/>
                  <w:tcBorders>
                    <w:top w:val="nil"/>
                    <w:left w:val="nil"/>
                    <w:bottom w:val="single" w:color="auto" w:sz="4" w:space="0"/>
                    <w:right w:val="single" w:color="auto" w:sz="4" w:space="0"/>
                  </w:tcBorders>
                  <w:shd w:val="clear" w:color="auto" w:fill="auto"/>
                  <w:vAlign w:val="center"/>
                </w:tcPr>
                <w:p w14:paraId="23F9077F">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军事理论</w:t>
                  </w:r>
                </w:p>
              </w:tc>
              <w:tc>
                <w:tcPr>
                  <w:tcW w:w="347" w:type="pct"/>
                  <w:tcBorders>
                    <w:top w:val="nil"/>
                    <w:left w:val="nil"/>
                    <w:bottom w:val="single" w:color="auto" w:sz="4" w:space="0"/>
                    <w:right w:val="single" w:color="auto" w:sz="4" w:space="0"/>
                  </w:tcBorders>
                  <w:shd w:val="clear" w:color="auto" w:fill="auto"/>
                  <w:noWrap/>
                  <w:vAlign w:val="center"/>
                </w:tcPr>
                <w:p w14:paraId="4F7E32E4">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G00005</w:t>
                  </w:r>
                </w:p>
              </w:tc>
              <w:tc>
                <w:tcPr>
                  <w:tcW w:w="266" w:type="pct"/>
                  <w:tcBorders>
                    <w:top w:val="nil"/>
                    <w:left w:val="nil"/>
                    <w:bottom w:val="single" w:color="auto" w:sz="4" w:space="0"/>
                    <w:right w:val="single" w:color="auto" w:sz="4" w:space="0"/>
                  </w:tcBorders>
                  <w:shd w:val="clear" w:color="auto" w:fill="auto"/>
                  <w:noWrap/>
                  <w:vAlign w:val="center"/>
                </w:tcPr>
                <w:p w14:paraId="532A20A2">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必修</w:t>
                  </w:r>
                </w:p>
              </w:tc>
              <w:tc>
                <w:tcPr>
                  <w:tcW w:w="266" w:type="pct"/>
                  <w:tcBorders>
                    <w:top w:val="nil"/>
                    <w:left w:val="nil"/>
                    <w:bottom w:val="single" w:color="auto" w:sz="4" w:space="0"/>
                    <w:right w:val="single" w:color="auto" w:sz="4" w:space="0"/>
                  </w:tcBorders>
                  <w:shd w:val="clear" w:color="auto" w:fill="auto"/>
                  <w:noWrap/>
                  <w:vAlign w:val="center"/>
                </w:tcPr>
                <w:p w14:paraId="75189C8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A</w:t>
                  </w:r>
                </w:p>
              </w:tc>
              <w:tc>
                <w:tcPr>
                  <w:tcW w:w="256" w:type="pct"/>
                  <w:tcBorders>
                    <w:top w:val="nil"/>
                    <w:left w:val="nil"/>
                    <w:bottom w:val="single" w:color="auto" w:sz="4" w:space="0"/>
                    <w:right w:val="single" w:color="auto" w:sz="4" w:space="0"/>
                  </w:tcBorders>
                  <w:shd w:val="clear" w:color="auto" w:fill="auto"/>
                  <w:noWrap/>
                  <w:vAlign w:val="center"/>
                </w:tcPr>
                <w:p w14:paraId="442A4FB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36</w:t>
                  </w:r>
                </w:p>
              </w:tc>
              <w:tc>
                <w:tcPr>
                  <w:tcW w:w="256" w:type="pct"/>
                  <w:tcBorders>
                    <w:top w:val="nil"/>
                    <w:left w:val="nil"/>
                    <w:bottom w:val="single" w:color="auto" w:sz="4" w:space="0"/>
                    <w:right w:val="single" w:color="auto" w:sz="4" w:space="0"/>
                  </w:tcBorders>
                  <w:shd w:val="clear" w:color="auto" w:fill="auto"/>
                  <w:noWrap/>
                  <w:vAlign w:val="center"/>
                </w:tcPr>
                <w:p w14:paraId="23CE947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36</w:t>
                  </w:r>
                </w:p>
              </w:tc>
              <w:tc>
                <w:tcPr>
                  <w:tcW w:w="265" w:type="pct"/>
                  <w:tcBorders>
                    <w:top w:val="nil"/>
                    <w:left w:val="nil"/>
                    <w:bottom w:val="single" w:color="auto" w:sz="4" w:space="0"/>
                    <w:right w:val="single" w:color="auto" w:sz="4" w:space="0"/>
                  </w:tcBorders>
                  <w:shd w:val="clear" w:color="auto" w:fill="auto"/>
                  <w:noWrap/>
                  <w:vAlign w:val="center"/>
                </w:tcPr>
                <w:p w14:paraId="30322FC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194" w:type="pct"/>
                  <w:tcBorders>
                    <w:top w:val="nil"/>
                    <w:left w:val="nil"/>
                    <w:bottom w:val="single" w:color="auto" w:sz="4" w:space="0"/>
                    <w:right w:val="single" w:color="auto" w:sz="4" w:space="0"/>
                  </w:tcBorders>
                  <w:shd w:val="clear" w:color="auto" w:fill="auto"/>
                  <w:noWrap/>
                  <w:vAlign w:val="center"/>
                </w:tcPr>
                <w:p w14:paraId="0A4B9AD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94" w:type="pct"/>
                  <w:tcBorders>
                    <w:top w:val="nil"/>
                    <w:left w:val="nil"/>
                    <w:bottom w:val="single" w:color="auto" w:sz="4" w:space="0"/>
                    <w:right w:val="single" w:color="auto" w:sz="4" w:space="0"/>
                  </w:tcBorders>
                  <w:shd w:val="clear" w:color="auto" w:fill="auto"/>
                  <w:noWrap/>
                  <w:vAlign w:val="center"/>
                </w:tcPr>
                <w:p w14:paraId="4F7F4AE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94" w:type="pct"/>
                  <w:tcBorders>
                    <w:top w:val="nil"/>
                    <w:left w:val="nil"/>
                    <w:bottom w:val="single" w:color="auto" w:sz="4" w:space="0"/>
                    <w:right w:val="single" w:color="auto" w:sz="4" w:space="0"/>
                  </w:tcBorders>
                  <w:shd w:val="clear" w:color="auto" w:fill="auto"/>
                  <w:noWrap/>
                  <w:vAlign w:val="center"/>
                </w:tcPr>
                <w:p w14:paraId="608BF23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7E7C89D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392C61F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3D7FF66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1" w:type="pct"/>
                  <w:tcBorders>
                    <w:top w:val="nil"/>
                    <w:left w:val="nil"/>
                    <w:bottom w:val="single" w:color="auto" w:sz="4" w:space="0"/>
                    <w:right w:val="single" w:color="auto" w:sz="4" w:space="0"/>
                  </w:tcBorders>
                  <w:shd w:val="clear" w:color="auto" w:fill="auto"/>
                  <w:noWrap/>
                  <w:vAlign w:val="center"/>
                </w:tcPr>
                <w:p w14:paraId="0F62208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考查</w:t>
                  </w:r>
                </w:p>
              </w:tc>
              <w:tc>
                <w:tcPr>
                  <w:tcW w:w="1124" w:type="pct"/>
                  <w:tcBorders>
                    <w:top w:val="nil"/>
                    <w:left w:val="nil"/>
                    <w:bottom w:val="single" w:color="auto" w:sz="4" w:space="0"/>
                    <w:right w:val="single" w:color="auto" w:sz="4" w:space="0"/>
                  </w:tcBorders>
                  <w:shd w:val="clear" w:color="auto" w:fill="auto"/>
                  <w:noWrap/>
                  <w:vAlign w:val="center"/>
                </w:tcPr>
                <w:p w14:paraId="4B704EC5">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隔周开课</w:t>
                  </w:r>
                </w:p>
              </w:tc>
            </w:tr>
            <w:tr w14:paraId="3B60E259">
              <w:tblPrEx>
                <w:tblCellMar>
                  <w:top w:w="0" w:type="dxa"/>
                  <w:left w:w="108" w:type="dxa"/>
                  <w:bottom w:w="0" w:type="dxa"/>
                  <w:right w:w="108" w:type="dxa"/>
                </w:tblCellMar>
              </w:tblPrEx>
              <w:trPr>
                <w:trHeight w:val="348" w:hRule="atLeast"/>
              </w:trPr>
              <w:tc>
                <w:tcPr>
                  <w:tcW w:w="181" w:type="pct"/>
                  <w:vMerge w:val="continue"/>
                  <w:tcBorders>
                    <w:top w:val="nil"/>
                    <w:left w:val="single" w:color="auto" w:sz="4" w:space="0"/>
                    <w:bottom w:val="single" w:color="000000" w:sz="4" w:space="0"/>
                    <w:right w:val="single" w:color="auto" w:sz="4" w:space="0"/>
                  </w:tcBorders>
                  <w:vAlign w:val="center"/>
                </w:tcPr>
                <w:p w14:paraId="34A78F88">
                  <w:pPr>
                    <w:widowControl/>
                    <w:jc w:val="left"/>
                    <w:rPr>
                      <w:rFonts w:ascii="仿宋_GB2312" w:hAnsi="宋体" w:eastAsia="仿宋_GB2312" w:cs="宋体"/>
                      <w:color w:val="000000"/>
                      <w:kern w:val="0"/>
                      <w:szCs w:val="21"/>
                    </w:rPr>
                  </w:pPr>
                </w:p>
              </w:tc>
              <w:tc>
                <w:tcPr>
                  <w:tcW w:w="673" w:type="pct"/>
                  <w:tcBorders>
                    <w:top w:val="nil"/>
                    <w:left w:val="nil"/>
                    <w:bottom w:val="single" w:color="auto" w:sz="4" w:space="0"/>
                    <w:right w:val="single" w:color="auto" w:sz="4" w:space="0"/>
                  </w:tcBorders>
                  <w:shd w:val="clear" w:color="auto" w:fill="auto"/>
                  <w:vAlign w:val="center"/>
                </w:tcPr>
                <w:p w14:paraId="39029280">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体育</w:t>
                  </w:r>
                </w:p>
              </w:tc>
              <w:tc>
                <w:tcPr>
                  <w:tcW w:w="347" w:type="pct"/>
                  <w:tcBorders>
                    <w:top w:val="nil"/>
                    <w:left w:val="nil"/>
                    <w:bottom w:val="single" w:color="auto" w:sz="4" w:space="0"/>
                    <w:right w:val="single" w:color="auto" w:sz="4" w:space="0"/>
                  </w:tcBorders>
                  <w:shd w:val="clear" w:color="auto" w:fill="auto"/>
                  <w:noWrap/>
                  <w:vAlign w:val="center"/>
                </w:tcPr>
                <w:p w14:paraId="7750666D">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G00006</w:t>
                  </w:r>
                </w:p>
              </w:tc>
              <w:tc>
                <w:tcPr>
                  <w:tcW w:w="266" w:type="pct"/>
                  <w:tcBorders>
                    <w:top w:val="nil"/>
                    <w:left w:val="nil"/>
                    <w:bottom w:val="single" w:color="auto" w:sz="4" w:space="0"/>
                    <w:right w:val="single" w:color="auto" w:sz="4" w:space="0"/>
                  </w:tcBorders>
                  <w:shd w:val="clear" w:color="auto" w:fill="auto"/>
                  <w:noWrap/>
                  <w:vAlign w:val="center"/>
                </w:tcPr>
                <w:p w14:paraId="3FA78208">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必修</w:t>
                  </w:r>
                </w:p>
              </w:tc>
              <w:tc>
                <w:tcPr>
                  <w:tcW w:w="266" w:type="pct"/>
                  <w:tcBorders>
                    <w:top w:val="nil"/>
                    <w:left w:val="nil"/>
                    <w:bottom w:val="single" w:color="auto" w:sz="4" w:space="0"/>
                    <w:right w:val="single" w:color="auto" w:sz="4" w:space="0"/>
                  </w:tcBorders>
                  <w:shd w:val="clear" w:color="auto" w:fill="auto"/>
                  <w:noWrap/>
                  <w:vAlign w:val="center"/>
                </w:tcPr>
                <w:p w14:paraId="5D88850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C</w:t>
                  </w:r>
                </w:p>
              </w:tc>
              <w:tc>
                <w:tcPr>
                  <w:tcW w:w="256" w:type="pct"/>
                  <w:tcBorders>
                    <w:top w:val="nil"/>
                    <w:left w:val="nil"/>
                    <w:bottom w:val="single" w:color="auto" w:sz="4" w:space="0"/>
                    <w:right w:val="single" w:color="auto" w:sz="4" w:space="0"/>
                  </w:tcBorders>
                  <w:shd w:val="clear" w:color="auto" w:fill="auto"/>
                  <w:noWrap/>
                  <w:vAlign w:val="center"/>
                </w:tcPr>
                <w:p w14:paraId="4F71513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144</w:t>
                  </w:r>
                </w:p>
              </w:tc>
              <w:tc>
                <w:tcPr>
                  <w:tcW w:w="256" w:type="pct"/>
                  <w:tcBorders>
                    <w:top w:val="nil"/>
                    <w:left w:val="nil"/>
                    <w:bottom w:val="single" w:color="auto" w:sz="4" w:space="0"/>
                    <w:right w:val="single" w:color="auto" w:sz="4" w:space="0"/>
                  </w:tcBorders>
                  <w:shd w:val="clear" w:color="auto" w:fill="auto"/>
                  <w:noWrap/>
                  <w:vAlign w:val="center"/>
                </w:tcPr>
                <w:p w14:paraId="712BCAF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65" w:type="pct"/>
                  <w:tcBorders>
                    <w:top w:val="nil"/>
                    <w:left w:val="nil"/>
                    <w:bottom w:val="single" w:color="auto" w:sz="4" w:space="0"/>
                    <w:right w:val="single" w:color="auto" w:sz="4" w:space="0"/>
                  </w:tcBorders>
                  <w:shd w:val="clear" w:color="auto" w:fill="auto"/>
                  <w:noWrap/>
                  <w:vAlign w:val="center"/>
                </w:tcPr>
                <w:p w14:paraId="208DFC2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144</w:t>
                  </w:r>
                </w:p>
              </w:tc>
              <w:tc>
                <w:tcPr>
                  <w:tcW w:w="194" w:type="pct"/>
                  <w:tcBorders>
                    <w:top w:val="nil"/>
                    <w:left w:val="nil"/>
                    <w:bottom w:val="single" w:color="auto" w:sz="4" w:space="0"/>
                    <w:right w:val="single" w:color="auto" w:sz="4" w:space="0"/>
                  </w:tcBorders>
                  <w:shd w:val="clear" w:color="auto" w:fill="auto"/>
                  <w:noWrap/>
                  <w:vAlign w:val="center"/>
                </w:tcPr>
                <w:p w14:paraId="54E7852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194" w:type="pct"/>
                  <w:tcBorders>
                    <w:top w:val="nil"/>
                    <w:left w:val="nil"/>
                    <w:bottom w:val="single" w:color="auto" w:sz="4" w:space="0"/>
                    <w:right w:val="single" w:color="auto" w:sz="4" w:space="0"/>
                  </w:tcBorders>
                  <w:shd w:val="clear" w:color="auto" w:fill="auto"/>
                  <w:noWrap/>
                  <w:vAlign w:val="center"/>
                </w:tcPr>
                <w:p w14:paraId="1280431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194" w:type="pct"/>
                  <w:tcBorders>
                    <w:top w:val="nil"/>
                    <w:left w:val="nil"/>
                    <w:bottom w:val="single" w:color="auto" w:sz="4" w:space="0"/>
                    <w:right w:val="single" w:color="auto" w:sz="4" w:space="0"/>
                  </w:tcBorders>
                  <w:shd w:val="clear" w:color="auto" w:fill="auto"/>
                  <w:noWrap/>
                  <w:vAlign w:val="center"/>
                </w:tcPr>
                <w:p w14:paraId="6FA03B0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194" w:type="pct"/>
                  <w:tcBorders>
                    <w:top w:val="nil"/>
                    <w:left w:val="nil"/>
                    <w:bottom w:val="single" w:color="auto" w:sz="4" w:space="0"/>
                    <w:right w:val="single" w:color="auto" w:sz="4" w:space="0"/>
                  </w:tcBorders>
                  <w:shd w:val="clear" w:color="auto" w:fill="auto"/>
                  <w:noWrap/>
                  <w:vAlign w:val="center"/>
                </w:tcPr>
                <w:p w14:paraId="6E7A924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194" w:type="pct"/>
                  <w:tcBorders>
                    <w:top w:val="nil"/>
                    <w:left w:val="nil"/>
                    <w:bottom w:val="single" w:color="auto" w:sz="4" w:space="0"/>
                    <w:right w:val="single" w:color="auto" w:sz="4" w:space="0"/>
                  </w:tcBorders>
                  <w:shd w:val="clear" w:color="auto" w:fill="auto"/>
                  <w:noWrap/>
                  <w:vAlign w:val="center"/>
                </w:tcPr>
                <w:p w14:paraId="6265B66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617A3EB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1" w:type="pct"/>
                  <w:tcBorders>
                    <w:top w:val="nil"/>
                    <w:left w:val="nil"/>
                    <w:bottom w:val="single" w:color="auto" w:sz="4" w:space="0"/>
                    <w:right w:val="single" w:color="auto" w:sz="4" w:space="0"/>
                  </w:tcBorders>
                  <w:shd w:val="clear" w:color="auto" w:fill="auto"/>
                  <w:noWrap/>
                  <w:vAlign w:val="center"/>
                </w:tcPr>
                <w:p w14:paraId="6E760EB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考查</w:t>
                  </w:r>
                </w:p>
              </w:tc>
              <w:tc>
                <w:tcPr>
                  <w:tcW w:w="1124" w:type="pct"/>
                  <w:tcBorders>
                    <w:top w:val="nil"/>
                    <w:left w:val="nil"/>
                    <w:bottom w:val="single" w:color="auto" w:sz="4" w:space="0"/>
                    <w:right w:val="single" w:color="auto" w:sz="4" w:space="0"/>
                  </w:tcBorders>
                  <w:shd w:val="clear" w:color="auto" w:fill="auto"/>
                  <w:noWrap/>
                  <w:vAlign w:val="center"/>
                </w:tcPr>
                <w:p w14:paraId="1AFE0A72">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6C6A9F85">
              <w:tblPrEx>
                <w:tblCellMar>
                  <w:top w:w="0" w:type="dxa"/>
                  <w:left w:w="108" w:type="dxa"/>
                  <w:bottom w:w="0" w:type="dxa"/>
                  <w:right w:w="108" w:type="dxa"/>
                </w:tblCellMar>
              </w:tblPrEx>
              <w:trPr>
                <w:trHeight w:val="348" w:hRule="atLeast"/>
              </w:trPr>
              <w:tc>
                <w:tcPr>
                  <w:tcW w:w="181" w:type="pct"/>
                  <w:vMerge w:val="continue"/>
                  <w:tcBorders>
                    <w:top w:val="nil"/>
                    <w:left w:val="single" w:color="auto" w:sz="4" w:space="0"/>
                    <w:bottom w:val="single" w:color="000000" w:sz="4" w:space="0"/>
                    <w:right w:val="single" w:color="auto" w:sz="4" w:space="0"/>
                  </w:tcBorders>
                  <w:vAlign w:val="center"/>
                </w:tcPr>
                <w:p w14:paraId="084D3546">
                  <w:pPr>
                    <w:widowControl/>
                    <w:jc w:val="left"/>
                    <w:rPr>
                      <w:rFonts w:ascii="仿宋_GB2312" w:hAnsi="宋体" w:eastAsia="仿宋_GB2312" w:cs="宋体"/>
                      <w:color w:val="000000"/>
                      <w:kern w:val="0"/>
                      <w:szCs w:val="21"/>
                    </w:rPr>
                  </w:pPr>
                </w:p>
              </w:tc>
              <w:tc>
                <w:tcPr>
                  <w:tcW w:w="673" w:type="pct"/>
                  <w:tcBorders>
                    <w:top w:val="nil"/>
                    <w:left w:val="nil"/>
                    <w:bottom w:val="single" w:color="auto" w:sz="4" w:space="0"/>
                    <w:right w:val="single" w:color="auto" w:sz="4" w:space="0"/>
                  </w:tcBorders>
                  <w:shd w:val="clear" w:color="auto" w:fill="auto"/>
                  <w:vAlign w:val="center"/>
                </w:tcPr>
                <w:p w14:paraId="41D511E5">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应用文写作</w:t>
                  </w:r>
                </w:p>
              </w:tc>
              <w:tc>
                <w:tcPr>
                  <w:tcW w:w="347" w:type="pct"/>
                  <w:tcBorders>
                    <w:top w:val="nil"/>
                    <w:left w:val="nil"/>
                    <w:bottom w:val="single" w:color="auto" w:sz="4" w:space="0"/>
                    <w:right w:val="single" w:color="auto" w:sz="4" w:space="0"/>
                  </w:tcBorders>
                  <w:shd w:val="clear" w:color="auto" w:fill="auto"/>
                  <w:noWrap/>
                  <w:vAlign w:val="center"/>
                </w:tcPr>
                <w:p w14:paraId="3933507B">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G0000</w:t>
                  </w:r>
                  <w:r>
                    <w:rPr>
                      <w:rFonts w:hint="eastAsia" w:ascii="仿宋_GB2312" w:hAnsi="宋体" w:eastAsia="仿宋_GB2312" w:cs="宋体"/>
                      <w:color w:val="000000"/>
                      <w:kern w:val="0"/>
                      <w:szCs w:val="21"/>
                      <w:lang w:val="en-US" w:eastAsia="zh-CN"/>
                    </w:rPr>
                    <w:t>7</w:t>
                  </w:r>
                </w:p>
              </w:tc>
              <w:tc>
                <w:tcPr>
                  <w:tcW w:w="266" w:type="pct"/>
                  <w:tcBorders>
                    <w:top w:val="nil"/>
                    <w:left w:val="nil"/>
                    <w:bottom w:val="single" w:color="auto" w:sz="4" w:space="0"/>
                    <w:right w:val="single" w:color="auto" w:sz="4" w:space="0"/>
                  </w:tcBorders>
                  <w:shd w:val="clear" w:color="auto" w:fill="auto"/>
                  <w:noWrap/>
                  <w:vAlign w:val="center"/>
                </w:tcPr>
                <w:p w14:paraId="0B2AAE3F">
                  <w:pPr>
                    <w:widowControl/>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必修</w:t>
                  </w:r>
                </w:p>
              </w:tc>
              <w:tc>
                <w:tcPr>
                  <w:tcW w:w="266" w:type="pct"/>
                  <w:tcBorders>
                    <w:top w:val="nil"/>
                    <w:left w:val="nil"/>
                    <w:bottom w:val="single" w:color="auto" w:sz="4" w:space="0"/>
                    <w:right w:val="single" w:color="auto" w:sz="4" w:space="0"/>
                  </w:tcBorders>
                  <w:shd w:val="clear" w:color="auto" w:fill="auto"/>
                  <w:noWrap/>
                  <w:vAlign w:val="center"/>
                </w:tcPr>
                <w:p w14:paraId="4E3F2BE1">
                  <w:pPr>
                    <w:widowControl/>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C</w:t>
                  </w:r>
                </w:p>
              </w:tc>
              <w:tc>
                <w:tcPr>
                  <w:tcW w:w="256" w:type="pct"/>
                  <w:tcBorders>
                    <w:top w:val="nil"/>
                    <w:left w:val="nil"/>
                    <w:bottom w:val="single" w:color="auto" w:sz="4" w:space="0"/>
                    <w:right w:val="single" w:color="auto" w:sz="4" w:space="0"/>
                  </w:tcBorders>
                  <w:shd w:val="clear" w:color="auto" w:fill="auto"/>
                  <w:noWrap/>
                  <w:vAlign w:val="center"/>
                </w:tcPr>
                <w:p w14:paraId="450993B5">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36</w:t>
                  </w:r>
                </w:p>
              </w:tc>
              <w:tc>
                <w:tcPr>
                  <w:tcW w:w="256" w:type="pct"/>
                  <w:tcBorders>
                    <w:top w:val="nil"/>
                    <w:left w:val="nil"/>
                    <w:bottom w:val="single" w:color="auto" w:sz="4" w:space="0"/>
                    <w:right w:val="single" w:color="auto" w:sz="4" w:space="0"/>
                  </w:tcBorders>
                  <w:shd w:val="clear" w:color="auto" w:fill="auto"/>
                  <w:noWrap/>
                  <w:vAlign w:val="center"/>
                </w:tcPr>
                <w:p w14:paraId="0863581F">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65" w:type="pct"/>
                  <w:tcBorders>
                    <w:top w:val="nil"/>
                    <w:left w:val="nil"/>
                    <w:bottom w:val="single" w:color="auto" w:sz="4" w:space="0"/>
                    <w:right w:val="single" w:color="auto" w:sz="4" w:space="0"/>
                  </w:tcBorders>
                  <w:shd w:val="clear" w:color="auto" w:fill="auto"/>
                  <w:noWrap/>
                  <w:vAlign w:val="center"/>
                </w:tcPr>
                <w:p w14:paraId="57011B6B">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36</w:t>
                  </w:r>
                </w:p>
              </w:tc>
              <w:tc>
                <w:tcPr>
                  <w:tcW w:w="194" w:type="pct"/>
                  <w:tcBorders>
                    <w:top w:val="nil"/>
                    <w:left w:val="nil"/>
                    <w:bottom w:val="single" w:color="auto" w:sz="4" w:space="0"/>
                    <w:right w:val="single" w:color="auto" w:sz="4" w:space="0"/>
                  </w:tcBorders>
                  <w:shd w:val="clear" w:color="auto" w:fill="auto"/>
                  <w:noWrap/>
                  <w:vAlign w:val="center"/>
                </w:tcPr>
                <w:p w14:paraId="0994C3F5">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2</w:t>
                  </w:r>
                </w:p>
              </w:tc>
              <w:tc>
                <w:tcPr>
                  <w:tcW w:w="194" w:type="pct"/>
                  <w:tcBorders>
                    <w:top w:val="nil"/>
                    <w:left w:val="nil"/>
                    <w:bottom w:val="single" w:color="auto" w:sz="4" w:space="0"/>
                    <w:right w:val="single" w:color="auto" w:sz="4" w:space="0"/>
                  </w:tcBorders>
                  <w:shd w:val="clear" w:color="auto" w:fill="auto"/>
                  <w:noWrap/>
                  <w:vAlign w:val="center"/>
                </w:tcPr>
                <w:p w14:paraId="23E308D0">
                  <w:pPr>
                    <w:widowControl/>
                    <w:jc w:val="center"/>
                    <w:rPr>
                      <w:rFonts w:hint="eastAsia" w:ascii="仿宋_GB2312" w:hAnsi="宋体" w:eastAsia="仿宋_GB2312" w:cs="宋体"/>
                      <w:color w:val="000000"/>
                      <w:kern w:val="0"/>
                      <w:szCs w:val="21"/>
                    </w:rPr>
                  </w:pPr>
                </w:p>
              </w:tc>
              <w:tc>
                <w:tcPr>
                  <w:tcW w:w="194" w:type="pct"/>
                  <w:tcBorders>
                    <w:top w:val="nil"/>
                    <w:left w:val="nil"/>
                    <w:bottom w:val="single" w:color="auto" w:sz="4" w:space="0"/>
                    <w:right w:val="single" w:color="auto" w:sz="4" w:space="0"/>
                  </w:tcBorders>
                  <w:shd w:val="clear" w:color="auto" w:fill="auto"/>
                  <w:noWrap/>
                  <w:vAlign w:val="center"/>
                </w:tcPr>
                <w:p w14:paraId="0494A1A4">
                  <w:pPr>
                    <w:widowControl/>
                    <w:jc w:val="center"/>
                    <w:rPr>
                      <w:rFonts w:hint="eastAsia" w:ascii="仿宋_GB2312" w:hAnsi="宋体" w:eastAsia="仿宋_GB2312" w:cs="宋体"/>
                      <w:color w:val="000000"/>
                      <w:kern w:val="0"/>
                      <w:szCs w:val="21"/>
                    </w:rPr>
                  </w:pPr>
                </w:p>
              </w:tc>
              <w:tc>
                <w:tcPr>
                  <w:tcW w:w="194" w:type="pct"/>
                  <w:tcBorders>
                    <w:top w:val="nil"/>
                    <w:left w:val="nil"/>
                    <w:bottom w:val="single" w:color="auto" w:sz="4" w:space="0"/>
                    <w:right w:val="single" w:color="auto" w:sz="4" w:space="0"/>
                  </w:tcBorders>
                  <w:shd w:val="clear" w:color="auto" w:fill="auto"/>
                  <w:noWrap/>
                  <w:vAlign w:val="center"/>
                </w:tcPr>
                <w:p w14:paraId="444D591D">
                  <w:pPr>
                    <w:widowControl/>
                    <w:jc w:val="center"/>
                    <w:rPr>
                      <w:rFonts w:hint="eastAsia" w:ascii="仿宋_GB2312" w:hAnsi="宋体" w:eastAsia="仿宋_GB2312" w:cs="宋体"/>
                      <w:color w:val="000000"/>
                      <w:kern w:val="0"/>
                      <w:szCs w:val="21"/>
                    </w:rPr>
                  </w:pPr>
                </w:p>
              </w:tc>
              <w:tc>
                <w:tcPr>
                  <w:tcW w:w="194" w:type="pct"/>
                  <w:tcBorders>
                    <w:top w:val="nil"/>
                    <w:left w:val="nil"/>
                    <w:bottom w:val="single" w:color="auto" w:sz="4" w:space="0"/>
                    <w:right w:val="single" w:color="auto" w:sz="4" w:space="0"/>
                  </w:tcBorders>
                  <w:shd w:val="clear" w:color="auto" w:fill="auto"/>
                  <w:noWrap/>
                  <w:vAlign w:val="center"/>
                </w:tcPr>
                <w:p w14:paraId="5272839A">
                  <w:pPr>
                    <w:widowControl/>
                    <w:jc w:val="center"/>
                    <w:rPr>
                      <w:rFonts w:hint="eastAsia" w:ascii="仿宋_GB2312" w:hAnsi="宋体" w:eastAsia="仿宋_GB2312" w:cs="宋体"/>
                      <w:color w:val="000000"/>
                      <w:kern w:val="0"/>
                      <w:szCs w:val="21"/>
                    </w:rPr>
                  </w:pPr>
                </w:p>
              </w:tc>
              <w:tc>
                <w:tcPr>
                  <w:tcW w:w="194" w:type="pct"/>
                  <w:tcBorders>
                    <w:top w:val="nil"/>
                    <w:left w:val="nil"/>
                    <w:bottom w:val="single" w:color="auto" w:sz="4" w:space="0"/>
                    <w:right w:val="single" w:color="auto" w:sz="4" w:space="0"/>
                  </w:tcBorders>
                  <w:shd w:val="clear" w:color="auto" w:fill="auto"/>
                  <w:noWrap/>
                  <w:vAlign w:val="center"/>
                </w:tcPr>
                <w:p w14:paraId="7FE0340C">
                  <w:pPr>
                    <w:widowControl/>
                    <w:jc w:val="center"/>
                    <w:rPr>
                      <w:rFonts w:hint="eastAsia" w:ascii="仿宋_GB2312" w:hAnsi="宋体" w:eastAsia="仿宋_GB2312" w:cs="宋体"/>
                      <w:color w:val="000000"/>
                      <w:kern w:val="0"/>
                      <w:szCs w:val="21"/>
                    </w:rPr>
                  </w:pPr>
                </w:p>
              </w:tc>
              <w:tc>
                <w:tcPr>
                  <w:tcW w:w="191" w:type="pct"/>
                  <w:tcBorders>
                    <w:top w:val="nil"/>
                    <w:left w:val="nil"/>
                    <w:bottom w:val="single" w:color="auto" w:sz="4" w:space="0"/>
                    <w:right w:val="single" w:color="auto" w:sz="4" w:space="0"/>
                  </w:tcBorders>
                  <w:shd w:val="clear" w:color="auto" w:fill="auto"/>
                  <w:noWrap/>
                  <w:vAlign w:val="center"/>
                </w:tcPr>
                <w:p w14:paraId="728F074B">
                  <w:pPr>
                    <w:widowControl/>
                    <w:jc w:val="center"/>
                    <w:rPr>
                      <w:rFonts w:hint="eastAsia" w:ascii="仿宋_GB2312" w:hAnsi="宋体" w:eastAsia="仿宋_GB2312" w:cs="宋体"/>
                      <w:b/>
                      <w:bCs/>
                      <w:color w:val="000000"/>
                      <w:kern w:val="0"/>
                      <w:szCs w:val="21"/>
                    </w:rPr>
                  </w:pPr>
                  <w:r>
                    <w:rPr>
                      <w:rFonts w:hint="eastAsia" w:ascii="仿宋_GB2312" w:hAnsi="宋体" w:eastAsia="仿宋_GB2312" w:cs="宋体"/>
                      <w:color w:val="000000"/>
                      <w:kern w:val="0"/>
                      <w:szCs w:val="21"/>
                    </w:rPr>
                    <w:t>考查</w:t>
                  </w:r>
                </w:p>
              </w:tc>
              <w:tc>
                <w:tcPr>
                  <w:tcW w:w="1124" w:type="pct"/>
                  <w:tcBorders>
                    <w:top w:val="nil"/>
                    <w:left w:val="nil"/>
                    <w:bottom w:val="single" w:color="auto" w:sz="4" w:space="0"/>
                    <w:right w:val="single" w:color="auto" w:sz="4" w:space="0"/>
                  </w:tcBorders>
                  <w:shd w:val="clear" w:color="auto" w:fill="auto"/>
                  <w:noWrap/>
                  <w:vAlign w:val="center"/>
                </w:tcPr>
                <w:p w14:paraId="547B5371">
                  <w:pPr>
                    <w:widowControl/>
                    <w:jc w:val="left"/>
                    <w:rPr>
                      <w:rFonts w:hint="eastAsia" w:ascii="仿宋_GB2312" w:hAnsi="宋体" w:eastAsia="仿宋_GB2312" w:cs="宋体"/>
                      <w:color w:val="000000"/>
                      <w:kern w:val="0"/>
                      <w:szCs w:val="21"/>
                    </w:rPr>
                  </w:pPr>
                </w:p>
              </w:tc>
            </w:tr>
            <w:tr w14:paraId="7BCE68F8">
              <w:tblPrEx>
                <w:tblCellMar>
                  <w:top w:w="0" w:type="dxa"/>
                  <w:left w:w="108" w:type="dxa"/>
                  <w:bottom w:w="0" w:type="dxa"/>
                  <w:right w:w="108" w:type="dxa"/>
                </w:tblCellMar>
              </w:tblPrEx>
              <w:trPr>
                <w:trHeight w:val="348" w:hRule="atLeast"/>
              </w:trPr>
              <w:tc>
                <w:tcPr>
                  <w:tcW w:w="181" w:type="pct"/>
                  <w:vMerge w:val="continue"/>
                  <w:tcBorders>
                    <w:top w:val="nil"/>
                    <w:left w:val="single" w:color="auto" w:sz="4" w:space="0"/>
                    <w:bottom w:val="single" w:color="000000" w:sz="4" w:space="0"/>
                    <w:right w:val="single" w:color="auto" w:sz="4" w:space="0"/>
                  </w:tcBorders>
                  <w:vAlign w:val="center"/>
                </w:tcPr>
                <w:p w14:paraId="5723FDA6">
                  <w:pPr>
                    <w:widowControl/>
                    <w:jc w:val="left"/>
                    <w:rPr>
                      <w:rFonts w:ascii="仿宋_GB2312" w:hAnsi="宋体" w:eastAsia="仿宋_GB2312" w:cs="宋体"/>
                      <w:color w:val="000000"/>
                      <w:kern w:val="0"/>
                      <w:szCs w:val="21"/>
                    </w:rPr>
                  </w:pPr>
                </w:p>
              </w:tc>
              <w:tc>
                <w:tcPr>
                  <w:tcW w:w="673" w:type="pct"/>
                  <w:tcBorders>
                    <w:top w:val="nil"/>
                    <w:left w:val="nil"/>
                    <w:bottom w:val="single" w:color="auto" w:sz="4" w:space="0"/>
                    <w:right w:val="single" w:color="auto" w:sz="4" w:space="0"/>
                  </w:tcBorders>
                  <w:shd w:val="clear" w:color="auto" w:fill="auto"/>
                  <w:vAlign w:val="center"/>
                </w:tcPr>
                <w:p w14:paraId="445493CF">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信息技术</w:t>
                  </w:r>
                </w:p>
              </w:tc>
              <w:tc>
                <w:tcPr>
                  <w:tcW w:w="347" w:type="pct"/>
                  <w:tcBorders>
                    <w:top w:val="nil"/>
                    <w:left w:val="nil"/>
                    <w:bottom w:val="single" w:color="auto" w:sz="4" w:space="0"/>
                    <w:right w:val="single" w:color="auto" w:sz="4" w:space="0"/>
                  </w:tcBorders>
                  <w:shd w:val="clear" w:color="auto" w:fill="auto"/>
                  <w:noWrap/>
                  <w:vAlign w:val="center"/>
                </w:tcPr>
                <w:p w14:paraId="0BCD169F">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G00016</w:t>
                  </w:r>
                </w:p>
              </w:tc>
              <w:tc>
                <w:tcPr>
                  <w:tcW w:w="266" w:type="pct"/>
                  <w:tcBorders>
                    <w:top w:val="nil"/>
                    <w:left w:val="nil"/>
                    <w:bottom w:val="single" w:color="auto" w:sz="4" w:space="0"/>
                    <w:right w:val="single" w:color="auto" w:sz="4" w:space="0"/>
                  </w:tcBorders>
                  <w:shd w:val="clear" w:color="auto" w:fill="auto"/>
                  <w:noWrap/>
                  <w:vAlign w:val="center"/>
                </w:tcPr>
                <w:p w14:paraId="3D6BDBE2">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必修</w:t>
                  </w:r>
                </w:p>
              </w:tc>
              <w:tc>
                <w:tcPr>
                  <w:tcW w:w="266" w:type="pct"/>
                  <w:tcBorders>
                    <w:top w:val="nil"/>
                    <w:left w:val="nil"/>
                    <w:bottom w:val="single" w:color="auto" w:sz="4" w:space="0"/>
                    <w:right w:val="single" w:color="auto" w:sz="4" w:space="0"/>
                  </w:tcBorders>
                  <w:shd w:val="clear" w:color="auto" w:fill="auto"/>
                  <w:noWrap/>
                  <w:vAlign w:val="center"/>
                </w:tcPr>
                <w:p w14:paraId="450BC5B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B</w:t>
                  </w:r>
                </w:p>
              </w:tc>
              <w:tc>
                <w:tcPr>
                  <w:tcW w:w="256" w:type="pct"/>
                  <w:tcBorders>
                    <w:top w:val="nil"/>
                    <w:left w:val="nil"/>
                    <w:bottom w:val="single" w:color="auto" w:sz="4" w:space="0"/>
                    <w:right w:val="single" w:color="auto" w:sz="4" w:space="0"/>
                  </w:tcBorders>
                  <w:shd w:val="clear" w:color="auto" w:fill="auto"/>
                  <w:noWrap/>
                  <w:vAlign w:val="center"/>
                </w:tcPr>
                <w:p w14:paraId="3E36CDA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36</w:t>
                  </w:r>
                </w:p>
              </w:tc>
              <w:tc>
                <w:tcPr>
                  <w:tcW w:w="256" w:type="pct"/>
                  <w:tcBorders>
                    <w:top w:val="nil"/>
                    <w:left w:val="nil"/>
                    <w:bottom w:val="single" w:color="auto" w:sz="4" w:space="0"/>
                    <w:right w:val="single" w:color="auto" w:sz="4" w:space="0"/>
                  </w:tcBorders>
                  <w:shd w:val="clear" w:color="auto" w:fill="auto"/>
                  <w:noWrap/>
                  <w:vAlign w:val="center"/>
                </w:tcPr>
                <w:p w14:paraId="6805CB3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18</w:t>
                  </w:r>
                </w:p>
              </w:tc>
              <w:tc>
                <w:tcPr>
                  <w:tcW w:w="265" w:type="pct"/>
                  <w:tcBorders>
                    <w:top w:val="nil"/>
                    <w:left w:val="nil"/>
                    <w:bottom w:val="single" w:color="auto" w:sz="4" w:space="0"/>
                    <w:right w:val="single" w:color="auto" w:sz="4" w:space="0"/>
                  </w:tcBorders>
                  <w:shd w:val="clear" w:color="auto" w:fill="auto"/>
                  <w:noWrap/>
                  <w:vAlign w:val="center"/>
                </w:tcPr>
                <w:p w14:paraId="4571D7D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18</w:t>
                  </w:r>
                </w:p>
              </w:tc>
              <w:tc>
                <w:tcPr>
                  <w:tcW w:w="194" w:type="pct"/>
                  <w:tcBorders>
                    <w:top w:val="nil"/>
                    <w:left w:val="nil"/>
                    <w:bottom w:val="single" w:color="auto" w:sz="4" w:space="0"/>
                    <w:right w:val="single" w:color="auto" w:sz="4" w:space="0"/>
                  </w:tcBorders>
                  <w:shd w:val="clear" w:color="auto" w:fill="auto"/>
                  <w:noWrap/>
                  <w:vAlign w:val="center"/>
                </w:tcPr>
                <w:p w14:paraId="30FA97A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194" w:type="pct"/>
                  <w:tcBorders>
                    <w:top w:val="nil"/>
                    <w:left w:val="nil"/>
                    <w:bottom w:val="single" w:color="auto" w:sz="4" w:space="0"/>
                    <w:right w:val="single" w:color="auto" w:sz="4" w:space="0"/>
                  </w:tcBorders>
                  <w:shd w:val="clear" w:color="auto" w:fill="auto"/>
                  <w:noWrap/>
                  <w:vAlign w:val="center"/>
                </w:tcPr>
                <w:p w14:paraId="7E0BB2B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1FDBD83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7E5C1B1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4A68E74E">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4E7D04C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1" w:type="pct"/>
                  <w:tcBorders>
                    <w:top w:val="nil"/>
                    <w:left w:val="nil"/>
                    <w:bottom w:val="single" w:color="auto" w:sz="4" w:space="0"/>
                    <w:right w:val="single" w:color="auto" w:sz="4" w:space="0"/>
                  </w:tcBorders>
                  <w:shd w:val="clear" w:color="auto" w:fill="auto"/>
                  <w:noWrap/>
                  <w:vAlign w:val="center"/>
                </w:tcPr>
                <w:p w14:paraId="4912BC0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考查</w:t>
                  </w:r>
                </w:p>
              </w:tc>
              <w:tc>
                <w:tcPr>
                  <w:tcW w:w="1124" w:type="pct"/>
                  <w:tcBorders>
                    <w:top w:val="nil"/>
                    <w:left w:val="nil"/>
                    <w:bottom w:val="single" w:color="auto" w:sz="4" w:space="0"/>
                    <w:right w:val="single" w:color="auto" w:sz="4" w:space="0"/>
                  </w:tcBorders>
                  <w:shd w:val="clear" w:color="auto" w:fill="auto"/>
                  <w:noWrap/>
                  <w:vAlign w:val="center"/>
                </w:tcPr>
                <w:p w14:paraId="7568FDDE">
                  <w:pPr>
                    <w:widowControl/>
                    <w:jc w:val="left"/>
                    <w:rPr>
                      <w:rFonts w:ascii="仿宋_GB2312" w:hAnsi="宋体" w:eastAsia="仿宋_GB2312" w:cs="宋体"/>
                      <w:color w:val="FF0000"/>
                      <w:kern w:val="0"/>
                      <w:szCs w:val="21"/>
                    </w:rPr>
                  </w:pPr>
                </w:p>
              </w:tc>
            </w:tr>
            <w:tr w14:paraId="2C016A10">
              <w:tblPrEx>
                <w:tblCellMar>
                  <w:top w:w="0" w:type="dxa"/>
                  <w:left w:w="108" w:type="dxa"/>
                  <w:bottom w:w="0" w:type="dxa"/>
                  <w:right w:w="108" w:type="dxa"/>
                </w:tblCellMar>
              </w:tblPrEx>
              <w:trPr>
                <w:trHeight w:val="348" w:hRule="atLeast"/>
              </w:trPr>
              <w:tc>
                <w:tcPr>
                  <w:tcW w:w="181" w:type="pct"/>
                  <w:vMerge w:val="continue"/>
                  <w:tcBorders>
                    <w:top w:val="nil"/>
                    <w:left w:val="single" w:color="auto" w:sz="4" w:space="0"/>
                    <w:bottom w:val="single" w:color="000000" w:sz="4" w:space="0"/>
                    <w:right w:val="single" w:color="auto" w:sz="4" w:space="0"/>
                  </w:tcBorders>
                  <w:vAlign w:val="center"/>
                </w:tcPr>
                <w:p w14:paraId="543CFFA6">
                  <w:pPr>
                    <w:widowControl/>
                    <w:jc w:val="left"/>
                    <w:rPr>
                      <w:rFonts w:ascii="仿宋_GB2312" w:hAnsi="宋体" w:eastAsia="仿宋_GB2312" w:cs="宋体"/>
                      <w:color w:val="000000"/>
                      <w:kern w:val="0"/>
                      <w:szCs w:val="21"/>
                    </w:rPr>
                  </w:pPr>
                </w:p>
              </w:tc>
              <w:tc>
                <w:tcPr>
                  <w:tcW w:w="673" w:type="pct"/>
                  <w:tcBorders>
                    <w:top w:val="nil"/>
                    <w:left w:val="nil"/>
                    <w:bottom w:val="nil"/>
                    <w:right w:val="single" w:color="auto" w:sz="4" w:space="0"/>
                  </w:tcBorders>
                  <w:shd w:val="clear" w:color="auto" w:fill="auto"/>
                  <w:vAlign w:val="center"/>
                </w:tcPr>
                <w:p w14:paraId="3BF3E200">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创新创业</w:t>
                  </w:r>
                </w:p>
              </w:tc>
              <w:tc>
                <w:tcPr>
                  <w:tcW w:w="347" w:type="pct"/>
                  <w:tcBorders>
                    <w:top w:val="nil"/>
                    <w:left w:val="nil"/>
                    <w:bottom w:val="single" w:color="auto" w:sz="4" w:space="0"/>
                    <w:right w:val="single" w:color="auto" w:sz="4" w:space="0"/>
                  </w:tcBorders>
                  <w:shd w:val="clear" w:color="auto" w:fill="auto"/>
                  <w:noWrap/>
                  <w:vAlign w:val="center"/>
                </w:tcPr>
                <w:p w14:paraId="1071AB72">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G00009</w:t>
                  </w:r>
                </w:p>
              </w:tc>
              <w:tc>
                <w:tcPr>
                  <w:tcW w:w="266" w:type="pct"/>
                  <w:tcBorders>
                    <w:top w:val="nil"/>
                    <w:left w:val="nil"/>
                    <w:bottom w:val="single" w:color="auto" w:sz="4" w:space="0"/>
                    <w:right w:val="single" w:color="auto" w:sz="4" w:space="0"/>
                  </w:tcBorders>
                  <w:shd w:val="clear" w:color="auto" w:fill="auto"/>
                  <w:noWrap/>
                  <w:vAlign w:val="center"/>
                </w:tcPr>
                <w:p w14:paraId="56FEEAE6">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必修</w:t>
                  </w:r>
                </w:p>
              </w:tc>
              <w:tc>
                <w:tcPr>
                  <w:tcW w:w="266" w:type="pct"/>
                  <w:tcBorders>
                    <w:top w:val="nil"/>
                    <w:left w:val="nil"/>
                    <w:bottom w:val="single" w:color="auto" w:sz="4" w:space="0"/>
                    <w:right w:val="single" w:color="auto" w:sz="4" w:space="0"/>
                  </w:tcBorders>
                  <w:shd w:val="clear" w:color="auto" w:fill="auto"/>
                  <w:noWrap/>
                  <w:vAlign w:val="center"/>
                </w:tcPr>
                <w:p w14:paraId="10F8C60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B</w:t>
                  </w:r>
                </w:p>
              </w:tc>
              <w:tc>
                <w:tcPr>
                  <w:tcW w:w="256" w:type="pct"/>
                  <w:tcBorders>
                    <w:top w:val="nil"/>
                    <w:left w:val="nil"/>
                    <w:bottom w:val="single" w:color="auto" w:sz="4" w:space="0"/>
                    <w:right w:val="single" w:color="auto" w:sz="4" w:space="0"/>
                  </w:tcBorders>
                  <w:shd w:val="clear" w:color="auto" w:fill="auto"/>
                  <w:noWrap/>
                  <w:vAlign w:val="center"/>
                </w:tcPr>
                <w:p w14:paraId="74F573E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36</w:t>
                  </w:r>
                </w:p>
              </w:tc>
              <w:tc>
                <w:tcPr>
                  <w:tcW w:w="256" w:type="pct"/>
                  <w:tcBorders>
                    <w:top w:val="nil"/>
                    <w:left w:val="nil"/>
                    <w:bottom w:val="single" w:color="auto" w:sz="4" w:space="0"/>
                    <w:right w:val="single" w:color="auto" w:sz="4" w:space="0"/>
                  </w:tcBorders>
                  <w:shd w:val="clear" w:color="auto" w:fill="auto"/>
                  <w:noWrap/>
                  <w:vAlign w:val="center"/>
                </w:tcPr>
                <w:p w14:paraId="65BF5EA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18</w:t>
                  </w:r>
                </w:p>
              </w:tc>
              <w:tc>
                <w:tcPr>
                  <w:tcW w:w="265" w:type="pct"/>
                  <w:tcBorders>
                    <w:top w:val="nil"/>
                    <w:left w:val="nil"/>
                    <w:bottom w:val="single" w:color="auto" w:sz="4" w:space="0"/>
                    <w:right w:val="single" w:color="auto" w:sz="4" w:space="0"/>
                  </w:tcBorders>
                  <w:shd w:val="clear" w:color="auto" w:fill="auto"/>
                  <w:noWrap/>
                  <w:vAlign w:val="center"/>
                </w:tcPr>
                <w:p w14:paraId="2E70606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18</w:t>
                  </w:r>
                </w:p>
              </w:tc>
              <w:tc>
                <w:tcPr>
                  <w:tcW w:w="194" w:type="pct"/>
                  <w:tcBorders>
                    <w:top w:val="nil"/>
                    <w:left w:val="nil"/>
                    <w:bottom w:val="single" w:color="auto" w:sz="4" w:space="0"/>
                    <w:right w:val="single" w:color="auto" w:sz="4" w:space="0"/>
                  </w:tcBorders>
                  <w:shd w:val="clear" w:color="auto" w:fill="auto"/>
                  <w:noWrap/>
                  <w:vAlign w:val="center"/>
                </w:tcPr>
                <w:p w14:paraId="1DEB573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2CFF3BB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2</w:t>
                  </w:r>
                </w:p>
              </w:tc>
              <w:tc>
                <w:tcPr>
                  <w:tcW w:w="194" w:type="pct"/>
                  <w:tcBorders>
                    <w:top w:val="nil"/>
                    <w:left w:val="nil"/>
                    <w:bottom w:val="single" w:color="auto" w:sz="4" w:space="0"/>
                    <w:right w:val="single" w:color="auto" w:sz="4" w:space="0"/>
                  </w:tcBorders>
                  <w:shd w:val="clear" w:color="auto" w:fill="auto"/>
                  <w:noWrap/>
                  <w:vAlign w:val="center"/>
                </w:tcPr>
                <w:p w14:paraId="2DAFAFF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30D9D32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6331B86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7A3F34E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1" w:type="pct"/>
                  <w:tcBorders>
                    <w:top w:val="nil"/>
                    <w:left w:val="nil"/>
                    <w:bottom w:val="single" w:color="auto" w:sz="4" w:space="0"/>
                    <w:right w:val="single" w:color="auto" w:sz="4" w:space="0"/>
                  </w:tcBorders>
                  <w:shd w:val="clear" w:color="auto" w:fill="auto"/>
                  <w:noWrap/>
                  <w:vAlign w:val="center"/>
                </w:tcPr>
                <w:p w14:paraId="4437BD5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考查</w:t>
                  </w:r>
                </w:p>
              </w:tc>
              <w:tc>
                <w:tcPr>
                  <w:tcW w:w="1124" w:type="pct"/>
                  <w:tcBorders>
                    <w:top w:val="nil"/>
                    <w:left w:val="nil"/>
                    <w:bottom w:val="single" w:color="auto" w:sz="4" w:space="0"/>
                    <w:right w:val="single" w:color="auto" w:sz="4" w:space="0"/>
                  </w:tcBorders>
                  <w:shd w:val="clear" w:color="auto" w:fill="auto"/>
                  <w:noWrap/>
                  <w:vAlign w:val="center"/>
                </w:tcPr>
                <w:p w14:paraId="1D86AA55">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在线开放课</w:t>
                  </w:r>
                </w:p>
              </w:tc>
            </w:tr>
            <w:tr w14:paraId="1977BE1F">
              <w:tblPrEx>
                <w:tblCellMar>
                  <w:top w:w="0" w:type="dxa"/>
                  <w:left w:w="108" w:type="dxa"/>
                  <w:bottom w:w="0" w:type="dxa"/>
                  <w:right w:w="108" w:type="dxa"/>
                </w:tblCellMar>
              </w:tblPrEx>
              <w:trPr>
                <w:trHeight w:val="348" w:hRule="atLeast"/>
              </w:trPr>
              <w:tc>
                <w:tcPr>
                  <w:tcW w:w="181" w:type="pct"/>
                  <w:vMerge w:val="continue"/>
                  <w:tcBorders>
                    <w:top w:val="nil"/>
                    <w:left w:val="single" w:color="auto" w:sz="4" w:space="0"/>
                    <w:bottom w:val="single" w:color="000000" w:sz="4" w:space="0"/>
                    <w:right w:val="single" w:color="auto" w:sz="4" w:space="0"/>
                  </w:tcBorders>
                  <w:vAlign w:val="center"/>
                </w:tcPr>
                <w:p w14:paraId="0B16CC28">
                  <w:pPr>
                    <w:widowControl/>
                    <w:jc w:val="left"/>
                    <w:rPr>
                      <w:rFonts w:ascii="仿宋_GB2312" w:hAnsi="宋体" w:eastAsia="仿宋_GB2312" w:cs="宋体"/>
                      <w:color w:val="000000"/>
                      <w:kern w:val="0"/>
                      <w:szCs w:val="21"/>
                    </w:rPr>
                  </w:pPr>
                </w:p>
              </w:tc>
              <w:tc>
                <w:tcPr>
                  <w:tcW w:w="673" w:type="pct"/>
                  <w:tcBorders>
                    <w:top w:val="single" w:color="auto" w:sz="4" w:space="0"/>
                    <w:left w:val="nil"/>
                    <w:bottom w:val="nil"/>
                    <w:right w:val="single" w:color="auto" w:sz="4" w:space="0"/>
                  </w:tcBorders>
                  <w:shd w:val="clear" w:color="auto" w:fill="auto"/>
                  <w:vAlign w:val="center"/>
                </w:tcPr>
                <w:p w14:paraId="06953012">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健康教育</w:t>
                  </w:r>
                </w:p>
              </w:tc>
              <w:tc>
                <w:tcPr>
                  <w:tcW w:w="347" w:type="pct"/>
                  <w:tcBorders>
                    <w:top w:val="nil"/>
                    <w:left w:val="nil"/>
                    <w:bottom w:val="single" w:color="auto" w:sz="4" w:space="0"/>
                    <w:right w:val="single" w:color="auto" w:sz="4" w:space="0"/>
                  </w:tcBorders>
                  <w:shd w:val="clear" w:color="auto" w:fill="auto"/>
                  <w:noWrap/>
                  <w:vAlign w:val="center"/>
                </w:tcPr>
                <w:p w14:paraId="34BDE41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G00010</w:t>
                  </w:r>
                </w:p>
              </w:tc>
              <w:tc>
                <w:tcPr>
                  <w:tcW w:w="266" w:type="pct"/>
                  <w:tcBorders>
                    <w:top w:val="nil"/>
                    <w:left w:val="nil"/>
                    <w:bottom w:val="single" w:color="auto" w:sz="4" w:space="0"/>
                    <w:right w:val="single" w:color="auto" w:sz="4" w:space="0"/>
                  </w:tcBorders>
                  <w:shd w:val="clear" w:color="auto" w:fill="auto"/>
                  <w:noWrap/>
                  <w:vAlign w:val="center"/>
                </w:tcPr>
                <w:p w14:paraId="6F215080">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必修</w:t>
                  </w:r>
                </w:p>
              </w:tc>
              <w:tc>
                <w:tcPr>
                  <w:tcW w:w="266" w:type="pct"/>
                  <w:tcBorders>
                    <w:top w:val="nil"/>
                    <w:left w:val="nil"/>
                    <w:bottom w:val="single" w:color="auto" w:sz="4" w:space="0"/>
                    <w:right w:val="single" w:color="auto" w:sz="4" w:space="0"/>
                  </w:tcBorders>
                  <w:shd w:val="clear" w:color="auto" w:fill="auto"/>
                  <w:noWrap/>
                  <w:vAlign w:val="center"/>
                </w:tcPr>
                <w:p w14:paraId="4A86A06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A</w:t>
                  </w:r>
                </w:p>
              </w:tc>
              <w:tc>
                <w:tcPr>
                  <w:tcW w:w="256" w:type="pct"/>
                  <w:tcBorders>
                    <w:top w:val="nil"/>
                    <w:left w:val="nil"/>
                    <w:bottom w:val="single" w:color="auto" w:sz="4" w:space="0"/>
                    <w:right w:val="single" w:color="auto" w:sz="4" w:space="0"/>
                  </w:tcBorders>
                  <w:shd w:val="clear" w:color="auto" w:fill="auto"/>
                  <w:noWrap/>
                  <w:vAlign w:val="center"/>
                </w:tcPr>
                <w:p w14:paraId="5C71EF0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18</w:t>
                  </w:r>
                </w:p>
              </w:tc>
              <w:tc>
                <w:tcPr>
                  <w:tcW w:w="256" w:type="pct"/>
                  <w:tcBorders>
                    <w:top w:val="nil"/>
                    <w:left w:val="nil"/>
                    <w:bottom w:val="single" w:color="auto" w:sz="4" w:space="0"/>
                    <w:right w:val="single" w:color="auto" w:sz="4" w:space="0"/>
                  </w:tcBorders>
                  <w:shd w:val="clear" w:color="auto" w:fill="auto"/>
                  <w:noWrap/>
                  <w:vAlign w:val="center"/>
                </w:tcPr>
                <w:p w14:paraId="63E23CFC">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18</w:t>
                  </w:r>
                </w:p>
              </w:tc>
              <w:tc>
                <w:tcPr>
                  <w:tcW w:w="265" w:type="pct"/>
                  <w:tcBorders>
                    <w:top w:val="nil"/>
                    <w:left w:val="nil"/>
                    <w:bottom w:val="single" w:color="auto" w:sz="4" w:space="0"/>
                    <w:right w:val="single" w:color="auto" w:sz="4" w:space="0"/>
                  </w:tcBorders>
                  <w:shd w:val="clear" w:color="auto" w:fill="auto"/>
                  <w:noWrap/>
                  <w:vAlign w:val="center"/>
                </w:tcPr>
                <w:p w14:paraId="089ADB8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194" w:type="pct"/>
                  <w:tcBorders>
                    <w:top w:val="nil"/>
                    <w:left w:val="nil"/>
                    <w:bottom w:val="single" w:color="auto" w:sz="4" w:space="0"/>
                    <w:right w:val="single" w:color="auto" w:sz="4" w:space="0"/>
                  </w:tcBorders>
                  <w:shd w:val="clear" w:color="auto" w:fill="auto"/>
                  <w:noWrap/>
                  <w:vAlign w:val="center"/>
                </w:tcPr>
                <w:p w14:paraId="03A03D9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022E334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793D28D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94" w:type="pct"/>
                  <w:tcBorders>
                    <w:top w:val="nil"/>
                    <w:left w:val="nil"/>
                    <w:bottom w:val="single" w:color="auto" w:sz="4" w:space="0"/>
                    <w:right w:val="single" w:color="auto" w:sz="4" w:space="0"/>
                  </w:tcBorders>
                  <w:shd w:val="clear" w:color="auto" w:fill="auto"/>
                  <w:noWrap/>
                  <w:vAlign w:val="center"/>
                </w:tcPr>
                <w:p w14:paraId="7F46729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2006343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45BC9CB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1" w:type="pct"/>
                  <w:tcBorders>
                    <w:top w:val="nil"/>
                    <w:left w:val="nil"/>
                    <w:bottom w:val="single" w:color="auto" w:sz="4" w:space="0"/>
                    <w:right w:val="single" w:color="auto" w:sz="4" w:space="0"/>
                  </w:tcBorders>
                  <w:shd w:val="clear" w:color="auto" w:fill="auto"/>
                  <w:noWrap/>
                  <w:vAlign w:val="center"/>
                </w:tcPr>
                <w:p w14:paraId="184CF57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考查</w:t>
                  </w:r>
                </w:p>
              </w:tc>
              <w:tc>
                <w:tcPr>
                  <w:tcW w:w="1124" w:type="pct"/>
                  <w:tcBorders>
                    <w:top w:val="nil"/>
                    <w:left w:val="nil"/>
                    <w:bottom w:val="single" w:color="auto" w:sz="4" w:space="0"/>
                    <w:right w:val="single" w:color="auto" w:sz="4" w:space="0"/>
                  </w:tcBorders>
                  <w:shd w:val="clear" w:color="auto" w:fill="auto"/>
                  <w:noWrap/>
                  <w:vAlign w:val="center"/>
                </w:tcPr>
                <w:p w14:paraId="6566C169">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在线开放课</w:t>
                  </w:r>
                </w:p>
              </w:tc>
            </w:tr>
            <w:tr w14:paraId="1BAC0683">
              <w:tblPrEx>
                <w:tblCellMar>
                  <w:top w:w="0" w:type="dxa"/>
                  <w:left w:w="108" w:type="dxa"/>
                  <w:bottom w:w="0" w:type="dxa"/>
                  <w:right w:w="108" w:type="dxa"/>
                </w:tblCellMar>
              </w:tblPrEx>
              <w:trPr>
                <w:trHeight w:val="348" w:hRule="atLeast"/>
              </w:trPr>
              <w:tc>
                <w:tcPr>
                  <w:tcW w:w="181" w:type="pct"/>
                  <w:vMerge w:val="continue"/>
                  <w:tcBorders>
                    <w:top w:val="nil"/>
                    <w:left w:val="single" w:color="auto" w:sz="4" w:space="0"/>
                    <w:bottom w:val="single" w:color="000000" w:sz="4" w:space="0"/>
                    <w:right w:val="single" w:color="auto" w:sz="4" w:space="0"/>
                  </w:tcBorders>
                  <w:vAlign w:val="center"/>
                </w:tcPr>
                <w:p w14:paraId="0D63DCB2">
                  <w:pPr>
                    <w:widowControl/>
                    <w:jc w:val="left"/>
                    <w:rPr>
                      <w:rFonts w:ascii="仿宋_GB2312" w:hAnsi="宋体" w:eastAsia="仿宋_GB2312" w:cs="宋体"/>
                      <w:color w:val="000000"/>
                      <w:kern w:val="0"/>
                      <w:szCs w:val="21"/>
                    </w:rPr>
                  </w:pPr>
                </w:p>
              </w:tc>
              <w:tc>
                <w:tcPr>
                  <w:tcW w:w="673" w:type="pct"/>
                  <w:tcBorders>
                    <w:top w:val="single" w:color="auto" w:sz="4" w:space="0"/>
                    <w:left w:val="nil"/>
                    <w:bottom w:val="nil"/>
                    <w:right w:val="single" w:color="auto" w:sz="4" w:space="0"/>
                  </w:tcBorders>
                  <w:shd w:val="clear" w:color="auto" w:fill="auto"/>
                  <w:vAlign w:val="center"/>
                </w:tcPr>
                <w:p w14:paraId="625CB795">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大学生心理健康</w:t>
                  </w:r>
                </w:p>
              </w:tc>
              <w:tc>
                <w:tcPr>
                  <w:tcW w:w="347" w:type="pct"/>
                  <w:tcBorders>
                    <w:top w:val="nil"/>
                    <w:left w:val="nil"/>
                    <w:bottom w:val="single" w:color="auto" w:sz="4" w:space="0"/>
                    <w:right w:val="single" w:color="auto" w:sz="4" w:space="0"/>
                  </w:tcBorders>
                  <w:shd w:val="clear" w:color="auto" w:fill="auto"/>
                  <w:noWrap/>
                  <w:vAlign w:val="center"/>
                </w:tcPr>
                <w:p w14:paraId="5FC70771">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G00011</w:t>
                  </w:r>
                </w:p>
              </w:tc>
              <w:tc>
                <w:tcPr>
                  <w:tcW w:w="266" w:type="pct"/>
                  <w:tcBorders>
                    <w:top w:val="nil"/>
                    <w:left w:val="nil"/>
                    <w:bottom w:val="single" w:color="auto" w:sz="4" w:space="0"/>
                    <w:right w:val="single" w:color="auto" w:sz="4" w:space="0"/>
                  </w:tcBorders>
                  <w:shd w:val="clear" w:color="auto" w:fill="auto"/>
                  <w:noWrap/>
                  <w:vAlign w:val="center"/>
                </w:tcPr>
                <w:p w14:paraId="3808CCA3">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必修</w:t>
                  </w:r>
                </w:p>
              </w:tc>
              <w:tc>
                <w:tcPr>
                  <w:tcW w:w="266" w:type="pct"/>
                  <w:tcBorders>
                    <w:top w:val="nil"/>
                    <w:left w:val="nil"/>
                    <w:bottom w:val="single" w:color="auto" w:sz="4" w:space="0"/>
                    <w:right w:val="single" w:color="auto" w:sz="4" w:space="0"/>
                  </w:tcBorders>
                  <w:shd w:val="clear" w:color="auto" w:fill="auto"/>
                  <w:noWrap/>
                  <w:vAlign w:val="center"/>
                </w:tcPr>
                <w:p w14:paraId="702428B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A</w:t>
                  </w:r>
                </w:p>
              </w:tc>
              <w:tc>
                <w:tcPr>
                  <w:tcW w:w="256" w:type="pct"/>
                  <w:tcBorders>
                    <w:top w:val="nil"/>
                    <w:left w:val="nil"/>
                    <w:bottom w:val="single" w:color="auto" w:sz="4" w:space="0"/>
                    <w:right w:val="single" w:color="auto" w:sz="4" w:space="0"/>
                  </w:tcBorders>
                  <w:shd w:val="clear" w:color="auto" w:fill="auto"/>
                  <w:noWrap/>
                  <w:vAlign w:val="center"/>
                </w:tcPr>
                <w:p w14:paraId="6E11B6B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18</w:t>
                  </w:r>
                </w:p>
              </w:tc>
              <w:tc>
                <w:tcPr>
                  <w:tcW w:w="256" w:type="pct"/>
                  <w:tcBorders>
                    <w:top w:val="nil"/>
                    <w:left w:val="nil"/>
                    <w:bottom w:val="single" w:color="auto" w:sz="4" w:space="0"/>
                    <w:right w:val="single" w:color="auto" w:sz="4" w:space="0"/>
                  </w:tcBorders>
                  <w:shd w:val="clear" w:color="auto" w:fill="auto"/>
                  <w:noWrap/>
                  <w:vAlign w:val="center"/>
                </w:tcPr>
                <w:p w14:paraId="238B131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18</w:t>
                  </w:r>
                </w:p>
              </w:tc>
              <w:tc>
                <w:tcPr>
                  <w:tcW w:w="265" w:type="pct"/>
                  <w:tcBorders>
                    <w:top w:val="nil"/>
                    <w:left w:val="nil"/>
                    <w:bottom w:val="single" w:color="auto" w:sz="4" w:space="0"/>
                    <w:right w:val="single" w:color="auto" w:sz="4" w:space="0"/>
                  </w:tcBorders>
                  <w:shd w:val="clear" w:color="auto" w:fill="auto"/>
                  <w:noWrap/>
                  <w:vAlign w:val="center"/>
                </w:tcPr>
                <w:p w14:paraId="5DD86CA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194" w:type="pct"/>
                  <w:tcBorders>
                    <w:top w:val="nil"/>
                    <w:left w:val="nil"/>
                    <w:bottom w:val="single" w:color="auto" w:sz="4" w:space="0"/>
                    <w:right w:val="single" w:color="auto" w:sz="4" w:space="0"/>
                  </w:tcBorders>
                  <w:shd w:val="clear" w:color="auto" w:fill="auto"/>
                  <w:noWrap/>
                  <w:vAlign w:val="center"/>
                </w:tcPr>
                <w:p w14:paraId="78C4859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94" w:type="pct"/>
                  <w:tcBorders>
                    <w:top w:val="nil"/>
                    <w:left w:val="nil"/>
                    <w:bottom w:val="single" w:color="auto" w:sz="4" w:space="0"/>
                    <w:right w:val="single" w:color="auto" w:sz="4" w:space="0"/>
                  </w:tcBorders>
                  <w:shd w:val="clear" w:color="auto" w:fill="auto"/>
                  <w:noWrap/>
                  <w:vAlign w:val="center"/>
                </w:tcPr>
                <w:p w14:paraId="1671E18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56E7154B">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7B51B83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0EB7FFC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104C709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1" w:type="pct"/>
                  <w:tcBorders>
                    <w:top w:val="nil"/>
                    <w:left w:val="nil"/>
                    <w:bottom w:val="single" w:color="auto" w:sz="4" w:space="0"/>
                    <w:right w:val="single" w:color="auto" w:sz="4" w:space="0"/>
                  </w:tcBorders>
                  <w:shd w:val="clear" w:color="auto" w:fill="auto"/>
                  <w:noWrap/>
                  <w:vAlign w:val="center"/>
                </w:tcPr>
                <w:p w14:paraId="26D9EDC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考查</w:t>
                  </w:r>
                </w:p>
              </w:tc>
              <w:tc>
                <w:tcPr>
                  <w:tcW w:w="1124" w:type="pct"/>
                  <w:tcBorders>
                    <w:top w:val="nil"/>
                    <w:left w:val="nil"/>
                    <w:bottom w:val="single" w:color="auto" w:sz="4" w:space="0"/>
                    <w:right w:val="single" w:color="auto" w:sz="4" w:space="0"/>
                  </w:tcBorders>
                  <w:shd w:val="clear" w:color="auto" w:fill="auto"/>
                  <w:noWrap/>
                  <w:vAlign w:val="center"/>
                </w:tcPr>
                <w:p w14:paraId="736DED71">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在线开放课</w:t>
                  </w:r>
                </w:p>
              </w:tc>
            </w:tr>
            <w:tr w14:paraId="00E43B3E">
              <w:tblPrEx>
                <w:tblCellMar>
                  <w:top w:w="0" w:type="dxa"/>
                  <w:left w:w="108" w:type="dxa"/>
                  <w:bottom w:w="0" w:type="dxa"/>
                  <w:right w:w="108" w:type="dxa"/>
                </w:tblCellMar>
              </w:tblPrEx>
              <w:trPr>
                <w:trHeight w:val="348" w:hRule="atLeast"/>
              </w:trPr>
              <w:tc>
                <w:tcPr>
                  <w:tcW w:w="181" w:type="pct"/>
                  <w:vMerge w:val="continue"/>
                  <w:tcBorders>
                    <w:top w:val="nil"/>
                    <w:left w:val="single" w:color="auto" w:sz="4" w:space="0"/>
                    <w:bottom w:val="single" w:color="000000" w:sz="4" w:space="0"/>
                    <w:right w:val="single" w:color="auto" w:sz="4" w:space="0"/>
                  </w:tcBorders>
                  <w:vAlign w:val="center"/>
                </w:tcPr>
                <w:p w14:paraId="55026B4E">
                  <w:pPr>
                    <w:widowControl/>
                    <w:jc w:val="left"/>
                    <w:rPr>
                      <w:rFonts w:ascii="仿宋_GB2312" w:hAnsi="宋体" w:eastAsia="仿宋_GB2312" w:cs="宋体"/>
                      <w:color w:val="000000"/>
                      <w:kern w:val="0"/>
                      <w:szCs w:val="21"/>
                    </w:rPr>
                  </w:pPr>
                </w:p>
              </w:tc>
              <w:tc>
                <w:tcPr>
                  <w:tcW w:w="673" w:type="pct"/>
                  <w:tcBorders>
                    <w:top w:val="single" w:color="auto" w:sz="4" w:space="0"/>
                    <w:left w:val="nil"/>
                    <w:bottom w:val="single" w:color="auto" w:sz="4" w:space="0"/>
                    <w:right w:val="single" w:color="auto" w:sz="4" w:space="0"/>
                  </w:tcBorders>
                  <w:shd w:val="clear" w:color="auto" w:fill="auto"/>
                  <w:vAlign w:val="center"/>
                </w:tcPr>
                <w:p w14:paraId="3E9D88A2">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劳动教育</w:t>
                  </w:r>
                </w:p>
              </w:tc>
              <w:tc>
                <w:tcPr>
                  <w:tcW w:w="347" w:type="pct"/>
                  <w:tcBorders>
                    <w:top w:val="nil"/>
                    <w:left w:val="nil"/>
                    <w:bottom w:val="single" w:color="auto" w:sz="4" w:space="0"/>
                    <w:right w:val="single" w:color="auto" w:sz="4" w:space="0"/>
                  </w:tcBorders>
                  <w:shd w:val="clear" w:color="auto" w:fill="auto"/>
                  <w:noWrap/>
                  <w:vAlign w:val="center"/>
                </w:tcPr>
                <w:p w14:paraId="14CC2311">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G00012</w:t>
                  </w:r>
                </w:p>
              </w:tc>
              <w:tc>
                <w:tcPr>
                  <w:tcW w:w="266" w:type="pct"/>
                  <w:tcBorders>
                    <w:top w:val="nil"/>
                    <w:left w:val="nil"/>
                    <w:bottom w:val="single" w:color="auto" w:sz="4" w:space="0"/>
                    <w:right w:val="single" w:color="auto" w:sz="4" w:space="0"/>
                  </w:tcBorders>
                  <w:shd w:val="clear" w:color="auto" w:fill="auto"/>
                  <w:noWrap/>
                  <w:vAlign w:val="center"/>
                </w:tcPr>
                <w:p w14:paraId="3AF094D7">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必修</w:t>
                  </w:r>
                </w:p>
              </w:tc>
              <w:tc>
                <w:tcPr>
                  <w:tcW w:w="266" w:type="pct"/>
                  <w:tcBorders>
                    <w:top w:val="nil"/>
                    <w:left w:val="nil"/>
                    <w:bottom w:val="single" w:color="auto" w:sz="4" w:space="0"/>
                    <w:right w:val="single" w:color="auto" w:sz="4" w:space="0"/>
                  </w:tcBorders>
                  <w:shd w:val="clear" w:color="auto" w:fill="auto"/>
                  <w:noWrap/>
                  <w:vAlign w:val="center"/>
                </w:tcPr>
                <w:p w14:paraId="34238F3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C</w:t>
                  </w:r>
                </w:p>
              </w:tc>
              <w:tc>
                <w:tcPr>
                  <w:tcW w:w="256" w:type="pct"/>
                  <w:tcBorders>
                    <w:top w:val="nil"/>
                    <w:left w:val="nil"/>
                    <w:bottom w:val="single" w:color="auto" w:sz="4" w:space="0"/>
                    <w:right w:val="single" w:color="auto" w:sz="4" w:space="0"/>
                  </w:tcBorders>
                  <w:shd w:val="clear" w:color="auto" w:fill="auto"/>
                  <w:noWrap/>
                  <w:vAlign w:val="center"/>
                </w:tcPr>
                <w:p w14:paraId="34F1E5E8">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18</w:t>
                  </w:r>
                </w:p>
              </w:tc>
              <w:tc>
                <w:tcPr>
                  <w:tcW w:w="256" w:type="pct"/>
                  <w:tcBorders>
                    <w:top w:val="nil"/>
                    <w:left w:val="nil"/>
                    <w:bottom w:val="single" w:color="auto" w:sz="4" w:space="0"/>
                    <w:right w:val="single" w:color="auto" w:sz="4" w:space="0"/>
                  </w:tcBorders>
                  <w:shd w:val="clear" w:color="auto" w:fill="auto"/>
                  <w:noWrap/>
                  <w:vAlign w:val="center"/>
                </w:tcPr>
                <w:p w14:paraId="0653C92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65" w:type="pct"/>
                  <w:tcBorders>
                    <w:top w:val="nil"/>
                    <w:left w:val="nil"/>
                    <w:bottom w:val="single" w:color="auto" w:sz="4" w:space="0"/>
                    <w:right w:val="single" w:color="auto" w:sz="4" w:space="0"/>
                  </w:tcBorders>
                  <w:shd w:val="clear" w:color="auto" w:fill="auto"/>
                  <w:noWrap/>
                  <w:vAlign w:val="center"/>
                </w:tcPr>
                <w:p w14:paraId="71BA78D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18</w:t>
                  </w:r>
                </w:p>
              </w:tc>
              <w:tc>
                <w:tcPr>
                  <w:tcW w:w="194" w:type="pct"/>
                  <w:tcBorders>
                    <w:top w:val="nil"/>
                    <w:left w:val="nil"/>
                    <w:bottom w:val="single" w:color="auto" w:sz="4" w:space="0"/>
                    <w:right w:val="single" w:color="auto" w:sz="4" w:space="0"/>
                  </w:tcBorders>
                  <w:shd w:val="clear" w:color="auto" w:fill="auto"/>
                  <w:noWrap/>
                  <w:vAlign w:val="center"/>
                </w:tcPr>
                <w:p w14:paraId="2DC4105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w:t>
                  </w:r>
                </w:p>
              </w:tc>
              <w:tc>
                <w:tcPr>
                  <w:tcW w:w="194" w:type="pct"/>
                  <w:tcBorders>
                    <w:top w:val="nil"/>
                    <w:left w:val="nil"/>
                    <w:bottom w:val="single" w:color="auto" w:sz="4" w:space="0"/>
                    <w:right w:val="single" w:color="auto" w:sz="4" w:space="0"/>
                  </w:tcBorders>
                  <w:shd w:val="clear" w:color="auto" w:fill="auto"/>
                  <w:noWrap/>
                  <w:vAlign w:val="center"/>
                </w:tcPr>
                <w:p w14:paraId="4CFFDED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6BD9132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149A377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0958FB8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6494B0D5">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1" w:type="pct"/>
                  <w:tcBorders>
                    <w:top w:val="nil"/>
                    <w:left w:val="nil"/>
                    <w:bottom w:val="single" w:color="auto" w:sz="4" w:space="0"/>
                    <w:right w:val="single" w:color="auto" w:sz="4" w:space="0"/>
                  </w:tcBorders>
                  <w:shd w:val="clear" w:color="auto" w:fill="auto"/>
                  <w:noWrap/>
                  <w:vAlign w:val="center"/>
                </w:tcPr>
                <w:p w14:paraId="3E8D63C6">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考查</w:t>
                  </w:r>
                </w:p>
              </w:tc>
              <w:tc>
                <w:tcPr>
                  <w:tcW w:w="1124" w:type="pct"/>
                  <w:tcBorders>
                    <w:top w:val="nil"/>
                    <w:left w:val="nil"/>
                    <w:bottom w:val="single" w:color="auto" w:sz="4" w:space="0"/>
                    <w:right w:val="single" w:color="auto" w:sz="4" w:space="0"/>
                  </w:tcBorders>
                  <w:shd w:val="clear" w:color="auto" w:fill="auto"/>
                  <w:noWrap/>
                  <w:vAlign w:val="center"/>
                </w:tcPr>
                <w:p w14:paraId="4DBEDB8C">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040BFF05">
              <w:tblPrEx>
                <w:tblCellMar>
                  <w:top w:w="0" w:type="dxa"/>
                  <w:left w:w="108" w:type="dxa"/>
                  <w:bottom w:w="0" w:type="dxa"/>
                  <w:right w:w="108" w:type="dxa"/>
                </w:tblCellMar>
              </w:tblPrEx>
              <w:trPr>
                <w:trHeight w:val="348" w:hRule="atLeast"/>
              </w:trPr>
              <w:tc>
                <w:tcPr>
                  <w:tcW w:w="181" w:type="pct"/>
                  <w:vMerge w:val="continue"/>
                  <w:tcBorders>
                    <w:top w:val="nil"/>
                    <w:left w:val="single" w:color="auto" w:sz="4" w:space="0"/>
                    <w:bottom w:val="nil"/>
                    <w:right w:val="single" w:color="auto" w:sz="4" w:space="0"/>
                  </w:tcBorders>
                  <w:vAlign w:val="center"/>
                </w:tcPr>
                <w:p w14:paraId="389AB82B">
                  <w:pPr>
                    <w:widowControl/>
                    <w:jc w:val="left"/>
                    <w:rPr>
                      <w:rFonts w:ascii="仿宋_GB2312" w:hAnsi="宋体" w:eastAsia="仿宋_GB2312" w:cs="宋体"/>
                      <w:color w:val="000000"/>
                      <w:kern w:val="0"/>
                      <w:szCs w:val="21"/>
                    </w:rPr>
                  </w:pPr>
                </w:p>
              </w:tc>
              <w:tc>
                <w:tcPr>
                  <w:tcW w:w="673" w:type="pct"/>
                  <w:tcBorders>
                    <w:top w:val="nil"/>
                    <w:left w:val="nil"/>
                    <w:bottom w:val="single" w:color="auto" w:sz="4" w:space="0"/>
                    <w:right w:val="single" w:color="auto" w:sz="4" w:space="0"/>
                  </w:tcBorders>
                  <w:shd w:val="clear" w:color="auto" w:fill="auto"/>
                  <w:vAlign w:val="center"/>
                </w:tcPr>
                <w:p w14:paraId="7237E25F">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军事技能</w:t>
                  </w:r>
                </w:p>
              </w:tc>
              <w:tc>
                <w:tcPr>
                  <w:tcW w:w="347" w:type="pct"/>
                  <w:tcBorders>
                    <w:top w:val="nil"/>
                    <w:left w:val="nil"/>
                    <w:bottom w:val="single" w:color="auto" w:sz="4" w:space="0"/>
                    <w:right w:val="single" w:color="auto" w:sz="4" w:space="0"/>
                  </w:tcBorders>
                  <w:shd w:val="clear" w:color="auto" w:fill="auto"/>
                  <w:noWrap/>
                  <w:vAlign w:val="center"/>
                </w:tcPr>
                <w:p w14:paraId="20E57212">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G00013</w:t>
                  </w:r>
                </w:p>
              </w:tc>
              <w:tc>
                <w:tcPr>
                  <w:tcW w:w="266" w:type="pct"/>
                  <w:tcBorders>
                    <w:top w:val="nil"/>
                    <w:left w:val="nil"/>
                    <w:bottom w:val="single" w:color="auto" w:sz="4" w:space="0"/>
                    <w:right w:val="single" w:color="auto" w:sz="4" w:space="0"/>
                  </w:tcBorders>
                  <w:shd w:val="clear" w:color="auto" w:fill="auto"/>
                  <w:noWrap/>
                  <w:vAlign w:val="center"/>
                </w:tcPr>
                <w:p w14:paraId="6ED157BD">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必修</w:t>
                  </w:r>
                </w:p>
              </w:tc>
              <w:tc>
                <w:tcPr>
                  <w:tcW w:w="266" w:type="pct"/>
                  <w:tcBorders>
                    <w:top w:val="nil"/>
                    <w:left w:val="nil"/>
                    <w:bottom w:val="single" w:color="auto" w:sz="4" w:space="0"/>
                    <w:right w:val="single" w:color="auto" w:sz="4" w:space="0"/>
                  </w:tcBorders>
                  <w:shd w:val="clear" w:color="auto" w:fill="auto"/>
                  <w:noWrap/>
                  <w:vAlign w:val="center"/>
                </w:tcPr>
                <w:p w14:paraId="2ED62237">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C</w:t>
                  </w:r>
                </w:p>
              </w:tc>
              <w:tc>
                <w:tcPr>
                  <w:tcW w:w="256" w:type="pct"/>
                  <w:tcBorders>
                    <w:top w:val="nil"/>
                    <w:left w:val="nil"/>
                    <w:bottom w:val="single" w:color="auto" w:sz="4" w:space="0"/>
                    <w:right w:val="single" w:color="auto" w:sz="4" w:space="0"/>
                  </w:tcBorders>
                  <w:shd w:val="clear" w:color="auto" w:fill="auto"/>
                  <w:noWrap/>
                  <w:vAlign w:val="center"/>
                </w:tcPr>
                <w:p w14:paraId="5356D000">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112</w:t>
                  </w:r>
                </w:p>
              </w:tc>
              <w:tc>
                <w:tcPr>
                  <w:tcW w:w="256" w:type="pct"/>
                  <w:tcBorders>
                    <w:top w:val="nil"/>
                    <w:left w:val="nil"/>
                    <w:bottom w:val="single" w:color="auto" w:sz="4" w:space="0"/>
                    <w:right w:val="single" w:color="auto" w:sz="4" w:space="0"/>
                  </w:tcBorders>
                  <w:shd w:val="clear" w:color="auto" w:fill="auto"/>
                  <w:noWrap/>
                  <w:vAlign w:val="center"/>
                </w:tcPr>
                <w:p w14:paraId="48922DA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65" w:type="pct"/>
                  <w:tcBorders>
                    <w:top w:val="nil"/>
                    <w:left w:val="nil"/>
                    <w:bottom w:val="single" w:color="auto" w:sz="4" w:space="0"/>
                    <w:right w:val="single" w:color="auto" w:sz="4" w:space="0"/>
                  </w:tcBorders>
                  <w:shd w:val="clear" w:color="auto" w:fill="auto"/>
                  <w:noWrap/>
                  <w:vAlign w:val="center"/>
                </w:tcPr>
                <w:p w14:paraId="05FB5CD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112</w:t>
                  </w:r>
                </w:p>
              </w:tc>
              <w:tc>
                <w:tcPr>
                  <w:tcW w:w="194" w:type="pct"/>
                  <w:tcBorders>
                    <w:top w:val="nil"/>
                    <w:left w:val="nil"/>
                    <w:bottom w:val="single" w:color="auto" w:sz="4" w:space="0"/>
                    <w:right w:val="single" w:color="auto" w:sz="4" w:space="0"/>
                  </w:tcBorders>
                  <w:shd w:val="clear" w:color="auto" w:fill="auto"/>
                  <w:noWrap/>
                  <w:vAlign w:val="center"/>
                </w:tcPr>
                <w:p w14:paraId="73018FC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3B9DFC0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53FF0F5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785938D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4CF02D7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4" w:type="pct"/>
                  <w:tcBorders>
                    <w:top w:val="nil"/>
                    <w:left w:val="nil"/>
                    <w:bottom w:val="single" w:color="auto" w:sz="4" w:space="0"/>
                    <w:right w:val="single" w:color="auto" w:sz="4" w:space="0"/>
                  </w:tcBorders>
                  <w:shd w:val="clear" w:color="auto" w:fill="auto"/>
                  <w:noWrap/>
                  <w:vAlign w:val="center"/>
                </w:tcPr>
                <w:p w14:paraId="74D3EFD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c>
                <w:tcPr>
                  <w:tcW w:w="191" w:type="pct"/>
                  <w:tcBorders>
                    <w:top w:val="nil"/>
                    <w:left w:val="nil"/>
                    <w:bottom w:val="single" w:color="auto" w:sz="4" w:space="0"/>
                    <w:right w:val="single" w:color="auto" w:sz="4" w:space="0"/>
                  </w:tcBorders>
                  <w:shd w:val="clear" w:color="auto" w:fill="auto"/>
                  <w:noWrap/>
                  <w:vAlign w:val="center"/>
                </w:tcPr>
                <w:p w14:paraId="3423553D">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考查</w:t>
                  </w:r>
                </w:p>
              </w:tc>
              <w:tc>
                <w:tcPr>
                  <w:tcW w:w="1124" w:type="pct"/>
                  <w:tcBorders>
                    <w:top w:val="nil"/>
                    <w:left w:val="nil"/>
                    <w:bottom w:val="single" w:color="auto" w:sz="4" w:space="0"/>
                    <w:right w:val="single" w:color="auto" w:sz="4" w:space="0"/>
                  </w:tcBorders>
                  <w:shd w:val="clear" w:color="auto" w:fill="auto"/>
                  <w:noWrap/>
                  <w:vAlign w:val="center"/>
                </w:tcPr>
                <w:p w14:paraId="54F8FE02">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第一学期集中训练2周</w:t>
                  </w:r>
                  <w:r>
                    <w:rPr>
                      <w:rFonts w:hint="eastAsia" w:ascii="仿宋_GB2312" w:hAnsi="宋体" w:eastAsia="仿宋_GB2312" w:cs="宋体"/>
                      <w:color w:val="000000"/>
                      <w:kern w:val="0"/>
                      <w:szCs w:val="21"/>
                      <w:lang w:eastAsia="zh-CN"/>
                    </w:rPr>
                    <w:t>，</w:t>
                  </w:r>
                  <w:r>
                    <w:rPr>
                      <w:rFonts w:hint="eastAsia" w:ascii="仿宋_GB2312" w:hAnsi="宋体" w:eastAsia="仿宋_GB2312" w:cs="宋体"/>
                      <w:color w:val="000000"/>
                      <w:kern w:val="0"/>
                      <w:szCs w:val="21"/>
                      <w:lang w:val="en-US" w:eastAsia="zh-CN"/>
                    </w:rPr>
                    <w:t>2学分</w:t>
                  </w:r>
                  <w:r>
                    <w:rPr>
                      <w:rFonts w:hint="eastAsia" w:ascii="仿宋_GB2312" w:hAnsi="宋体" w:eastAsia="仿宋_GB2312" w:cs="宋体"/>
                      <w:color w:val="000000"/>
                      <w:kern w:val="0"/>
                      <w:szCs w:val="21"/>
                    </w:rPr>
                    <w:t>。</w:t>
                  </w:r>
                </w:p>
              </w:tc>
            </w:tr>
            <w:tr w14:paraId="35686838">
              <w:tblPrEx>
                <w:tblCellMar>
                  <w:top w:w="0" w:type="dxa"/>
                  <w:left w:w="108" w:type="dxa"/>
                  <w:bottom w:w="0" w:type="dxa"/>
                  <w:right w:w="108" w:type="dxa"/>
                </w:tblCellMar>
              </w:tblPrEx>
              <w:trPr>
                <w:trHeight w:val="348" w:hRule="atLeast"/>
              </w:trPr>
              <w:tc>
                <w:tcPr>
                  <w:tcW w:w="181" w:type="pct"/>
                  <w:tcBorders>
                    <w:top w:val="nil"/>
                    <w:left w:val="single" w:color="auto" w:sz="4" w:space="0"/>
                    <w:bottom w:val="nil"/>
                    <w:right w:val="single" w:color="auto" w:sz="4" w:space="0"/>
                  </w:tcBorders>
                  <w:vAlign w:val="center"/>
                </w:tcPr>
                <w:p w14:paraId="6D64DC26">
                  <w:pPr>
                    <w:widowControl/>
                    <w:jc w:val="left"/>
                    <w:rPr>
                      <w:rFonts w:ascii="仿宋_GB2312" w:hAnsi="宋体" w:eastAsia="仿宋_GB2312" w:cs="宋体"/>
                      <w:color w:val="000000"/>
                      <w:kern w:val="0"/>
                      <w:szCs w:val="21"/>
                    </w:rPr>
                  </w:pP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14:paraId="1CF9BA47">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人工智能基础与应用</w:t>
                  </w:r>
                </w:p>
              </w:tc>
              <w:tc>
                <w:tcPr>
                  <w:tcW w:w="3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1C2CFA">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G00017</w:t>
                  </w:r>
                </w:p>
              </w:tc>
              <w:tc>
                <w:tcPr>
                  <w:tcW w:w="2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DBA802">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必修</w:t>
                  </w:r>
                </w:p>
              </w:tc>
              <w:tc>
                <w:tcPr>
                  <w:tcW w:w="2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ACFC21">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A</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93B100">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18</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DA473C">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18</w:t>
                  </w:r>
                </w:p>
              </w:tc>
              <w:tc>
                <w:tcPr>
                  <w:tcW w:w="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B10449">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670340">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w:t>
                  </w:r>
                </w:p>
              </w:tc>
              <w:tc>
                <w:tcPr>
                  <w:tcW w:w="1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17804B">
                  <w:pPr>
                    <w:widowControl/>
                    <w:jc w:val="center"/>
                    <w:rPr>
                      <w:rFonts w:hint="eastAsia" w:ascii="仿宋_GB2312" w:hAnsi="宋体" w:eastAsia="仿宋_GB2312" w:cs="宋体"/>
                      <w:color w:val="000000"/>
                      <w:kern w:val="0"/>
                      <w:szCs w:val="21"/>
                    </w:rPr>
                  </w:pPr>
                </w:p>
              </w:tc>
              <w:tc>
                <w:tcPr>
                  <w:tcW w:w="1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1CD393">
                  <w:pPr>
                    <w:widowControl/>
                    <w:jc w:val="center"/>
                    <w:rPr>
                      <w:rFonts w:hint="eastAsia" w:ascii="仿宋_GB2312" w:hAnsi="宋体" w:eastAsia="仿宋_GB2312" w:cs="宋体"/>
                      <w:color w:val="000000"/>
                      <w:kern w:val="0"/>
                      <w:szCs w:val="21"/>
                    </w:rPr>
                  </w:pPr>
                </w:p>
              </w:tc>
              <w:tc>
                <w:tcPr>
                  <w:tcW w:w="1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A5C6AC">
                  <w:pPr>
                    <w:widowControl/>
                    <w:jc w:val="center"/>
                    <w:rPr>
                      <w:rFonts w:hint="eastAsia" w:ascii="仿宋_GB2312" w:hAnsi="宋体" w:eastAsia="仿宋_GB2312" w:cs="宋体"/>
                      <w:color w:val="000000"/>
                      <w:kern w:val="0"/>
                      <w:szCs w:val="21"/>
                    </w:rPr>
                  </w:pPr>
                </w:p>
              </w:tc>
              <w:tc>
                <w:tcPr>
                  <w:tcW w:w="1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377430">
                  <w:pPr>
                    <w:widowControl/>
                    <w:jc w:val="center"/>
                    <w:rPr>
                      <w:rFonts w:hint="eastAsia" w:ascii="仿宋_GB2312" w:hAnsi="宋体" w:eastAsia="仿宋_GB2312" w:cs="宋体"/>
                      <w:color w:val="000000"/>
                      <w:kern w:val="0"/>
                      <w:szCs w:val="21"/>
                    </w:rPr>
                  </w:pPr>
                </w:p>
              </w:tc>
              <w:tc>
                <w:tcPr>
                  <w:tcW w:w="1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213359">
                  <w:pPr>
                    <w:widowControl/>
                    <w:jc w:val="center"/>
                    <w:rPr>
                      <w:rFonts w:hint="eastAsia" w:ascii="仿宋_GB2312" w:hAnsi="宋体" w:eastAsia="仿宋_GB2312" w:cs="宋体"/>
                      <w:color w:val="000000"/>
                      <w:kern w:val="0"/>
                      <w:szCs w:val="21"/>
                    </w:rPr>
                  </w:pPr>
                </w:p>
              </w:tc>
              <w:tc>
                <w:tcPr>
                  <w:tcW w:w="1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AE868D">
                  <w:pPr>
                    <w:widowControl/>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考查</w:t>
                  </w:r>
                </w:p>
              </w:tc>
              <w:tc>
                <w:tcPr>
                  <w:tcW w:w="11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414699">
                  <w:pPr>
                    <w:widowControl/>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在线开放课</w:t>
                  </w:r>
                </w:p>
              </w:tc>
            </w:tr>
            <w:tr w14:paraId="622C8350">
              <w:tblPrEx>
                <w:tblCellMar>
                  <w:top w:w="0" w:type="dxa"/>
                  <w:left w:w="108" w:type="dxa"/>
                  <w:bottom w:w="0" w:type="dxa"/>
                  <w:right w:w="108" w:type="dxa"/>
                </w:tblCellMar>
              </w:tblPrEx>
              <w:trPr>
                <w:trHeight w:val="348" w:hRule="atLeast"/>
              </w:trPr>
              <w:tc>
                <w:tcPr>
                  <w:tcW w:w="181" w:type="pct"/>
                  <w:tcBorders>
                    <w:top w:val="nil"/>
                    <w:left w:val="single" w:color="auto" w:sz="4" w:space="0"/>
                    <w:bottom w:val="single" w:color="000000" w:sz="4" w:space="0"/>
                    <w:right w:val="single" w:color="auto" w:sz="4" w:space="0"/>
                  </w:tcBorders>
                  <w:vAlign w:val="center"/>
                </w:tcPr>
                <w:p w14:paraId="7A5E1160">
                  <w:pPr>
                    <w:widowControl/>
                    <w:jc w:val="left"/>
                    <w:rPr>
                      <w:rFonts w:ascii="仿宋_GB2312" w:hAnsi="宋体" w:eastAsia="仿宋_GB2312" w:cs="宋体"/>
                      <w:color w:val="000000"/>
                      <w:kern w:val="0"/>
                      <w:szCs w:val="21"/>
                    </w:rPr>
                  </w:pP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14:paraId="6D991BE0">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国家安全教育</w:t>
                  </w:r>
                </w:p>
              </w:tc>
              <w:tc>
                <w:tcPr>
                  <w:tcW w:w="34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302F83">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G00018</w:t>
                  </w:r>
                </w:p>
              </w:tc>
              <w:tc>
                <w:tcPr>
                  <w:tcW w:w="2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6B3C30">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必修</w:t>
                  </w:r>
                </w:p>
              </w:tc>
              <w:tc>
                <w:tcPr>
                  <w:tcW w:w="2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E8405E">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A</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6CD427">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18</w:t>
                  </w:r>
                </w:p>
              </w:tc>
              <w:tc>
                <w:tcPr>
                  <w:tcW w:w="2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122C66">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18</w:t>
                  </w:r>
                </w:p>
              </w:tc>
              <w:tc>
                <w:tcPr>
                  <w:tcW w:w="26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2850F4">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711293">
                  <w:pPr>
                    <w:widowControl/>
                    <w:jc w:val="center"/>
                    <w:rPr>
                      <w:rFonts w:hint="eastAsia" w:ascii="仿宋_GB2312" w:hAnsi="宋体" w:eastAsia="仿宋_GB2312" w:cs="宋体"/>
                      <w:color w:val="000000"/>
                      <w:kern w:val="0"/>
                      <w:szCs w:val="21"/>
                      <w:lang w:val="en-US" w:eastAsia="zh-CN"/>
                    </w:rPr>
                  </w:pPr>
                </w:p>
              </w:tc>
              <w:tc>
                <w:tcPr>
                  <w:tcW w:w="1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F36E12">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w:t>
                  </w:r>
                </w:p>
              </w:tc>
              <w:tc>
                <w:tcPr>
                  <w:tcW w:w="1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B9B8F4">
                  <w:pPr>
                    <w:widowControl/>
                    <w:jc w:val="center"/>
                    <w:rPr>
                      <w:rFonts w:hint="eastAsia" w:ascii="仿宋_GB2312" w:hAnsi="宋体" w:eastAsia="仿宋_GB2312" w:cs="宋体"/>
                      <w:color w:val="000000"/>
                      <w:kern w:val="0"/>
                      <w:szCs w:val="21"/>
                    </w:rPr>
                  </w:pPr>
                </w:p>
              </w:tc>
              <w:tc>
                <w:tcPr>
                  <w:tcW w:w="1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21A730">
                  <w:pPr>
                    <w:widowControl/>
                    <w:jc w:val="center"/>
                    <w:rPr>
                      <w:rFonts w:hint="eastAsia" w:ascii="仿宋_GB2312" w:hAnsi="宋体" w:eastAsia="仿宋_GB2312" w:cs="宋体"/>
                      <w:color w:val="000000"/>
                      <w:kern w:val="0"/>
                      <w:szCs w:val="21"/>
                    </w:rPr>
                  </w:pPr>
                </w:p>
              </w:tc>
              <w:tc>
                <w:tcPr>
                  <w:tcW w:w="1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87C51C">
                  <w:pPr>
                    <w:widowControl/>
                    <w:jc w:val="center"/>
                    <w:rPr>
                      <w:rFonts w:hint="eastAsia" w:ascii="仿宋_GB2312" w:hAnsi="宋体" w:eastAsia="仿宋_GB2312" w:cs="宋体"/>
                      <w:color w:val="000000"/>
                      <w:kern w:val="0"/>
                      <w:szCs w:val="21"/>
                    </w:rPr>
                  </w:pPr>
                </w:p>
              </w:tc>
              <w:tc>
                <w:tcPr>
                  <w:tcW w:w="1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AEA1FE">
                  <w:pPr>
                    <w:widowControl/>
                    <w:jc w:val="center"/>
                    <w:rPr>
                      <w:rFonts w:hint="eastAsia" w:ascii="仿宋_GB2312" w:hAnsi="宋体" w:eastAsia="仿宋_GB2312" w:cs="宋体"/>
                      <w:color w:val="000000"/>
                      <w:kern w:val="0"/>
                      <w:szCs w:val="21"/>
                    </w:rPr>
                  </w:pPr>
                </w:p>
              </w:tc>
              <w:tc>
                <w:tcPr>
                  <w:tcW w:w="19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D287CA">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考察</w:t>
                  </w:r>
                </w:p>
              </w:tc>
              <w:tc>
                <w:tcPr>
                  <w:tcW w:w="112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E02A58">
                  <w:pPr>
                    <w:widowControl/>
                    <w:jc w:val="left"/>
                    <w:rPr>
                      <w:rFonts w:hint="eastAsia" w:ascii="仿宋_GB2312" w:hAnsi="宋体" w:eastAsia="仿宋_GB2312" w:cs="宋体"/>
                      <w:color w:val="000000"/>
                      <w:kern w:val="0"/>
                      <w:szCs w:val="21"/>
                    </w:rPr>
                  </w:pPr>
                </w:p>
              </w:tc>
            </w:tr>
          </w:tbl>
          <w:p w14:paraId="2408728F">
            <w:pPr>
              <w:spacing w:line="360" w:lineRule="auto"/>
              <w:rPr>
                <w:rFonts w:ascii="仿宋_GB2312" w:hAnsi="宋体" w:eastAsia="仿宋_GB2312" w:cs="宋体"/>
                <w:b/>
                <w:bCs/>
                <w:color w:val="000000" w:themeColor="text1"/>
                <w:kern w:val="0"/>
                <w:szCs w:val="21"/>
                <w14:textFill>
                  <w14:solidFill>
                    <w14:schemeClr w14:val="tx1"/>
                  </w14:solidFill>
                </w14:textFill>
              </w:rPr>
            </w:pPr>
          </w:p>
        </w:tc>
      </w:tr>
      <w:tr w14:paraId="55D99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860" w:type="dxa"/>
            <w:gridSpan w:val="13"/>
            <w:vMerge w:val="restart"/>
            <w:tcBorders>
              <w:tl2br w:val="nil"/>
              <w:tr2bl w:val="nil"/>
            </w:tcBorders>
            <w:noWrap/>
            <w:vAlign w:val="center"/>
          </w:tcPr>
          <w:p w14:paraId="693E63C5">
            <w:pPr>
              <w:widowControl/>
              <w:jc w:val="left"/>
              <w:rPr>
                <w:rFonts w:hint="eastAsia" w:ascii="仿宋_GB2312" w:hAnsi="宋体" w:eastAsia="仿宋_GB2312" w:cs="宋体"/>
                <w:color w:val="000000" w:themeColor="text1"/>
                <w:kern w:val="0"/>
                <w:szCs w:val="21"/>
                <w14:textFill>
                  <w14:solidFill>
                    <w14:schemeClr w14:val="tx1"/>
                  </w14:solidFill>
                </w14:textFill>
              </w:rPr>
            </w:pPr>
          </w:p>
          <w:p w14:paraId="01B08D0B">
            <w:pPr>
              <w:widowControl/>
              <w:jc w:val="left"/>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注：课程性质：A理论课，B理论+实践，C实践课；</w:t>
            </w:r>
          </w:p>
          <w:p w14:paraId="07435F52">
            <w:pPr>
              <w:widowControl/>
              <w:jc w:val="left"/>
              <w:rPr>
                <w:rFonts w:hint="eastAsia" w:ascii="仿宋_GB2312" w:hAnsi="宋体" w:eastAsia="仿宋_GB2312" w:cs="宋体"/>
                <w:color w:val="000000" w:themeColor="text1"/>
                <w:kern w:val="0"/>
                <w:szCs w:val="21"/>
                <w14:textFill>
                  <w14:solidFill>
                    <w14:schemeClr w14:val="tx1"/>
                  </w14:solidFill>
                </w14:textFill>
              </w:rPr>
            </w:pPr>
          </w:p>
          <w:p w14:paraId="76444516">
            <w:pPr>
              <w:widowControl/>
              <w:jc w:val="left"/>
              <w:rPr>
                <w:rFonts w:hint="eastAsia" w:ascii="仿宋_GB2312" w:hAnsi="宋体" w:eastAsia="仿宋_GB2312" w:cs="宋体"/>
                <w:color w:val="000000" w:themeColor="text1"/>
                <w:kern w:val="0"/>
                <w:szCs w:val="21"/>
                <w14:textFill>
                  <w14:solidFill>
                    <w14:schemeClr w14:val="tx1"/>
                  </w14:solidFill>
                </w14:textFill>
              </w:rPr>
            </w:pPr>
          </w:p>
          <w:p w14:paraId="1D847547">
            <w:pPr>
              <w:widowControl/>
              <w:jc w:val="left"/>
              <w:rPr>
                <w:rFonts w:hint="eastAsia" w:ascii="仿宋_GB2312" w:hAnsi="宋体" w:eastAsia="仿宋_GB2312" w:cs="宋体"/>
                <w:color w:val="000000" w:themeColor="text1"/>
                <w:kern w:val="0"/>
                <w:szCs w:val="21"/>
                <w14:textFill>
                  <w14:solidFill>
                    <w14:schemeClr w14:val="tx1"/>
                  </w14:solidFill>
                </w14:textFill>
              </w:rPr>
            </w:pPr>
          </w:p>
          <w:p w14:paraId="0FA3EDF7">
            <w:pPr>
              <w:widowControl/>
              <w:jc w:val="left"/>
              <w:rPr>
                <w:rFonts w:hint="eastAsia" w:ascii="仿宋_GB2312" w:hAnsi="宋体" w:eastAsia="仿宋_GB2312" w:cs="宋体"/>
                <w:color w:val="000000" w:themeColor="text1"/>
                <w:kern w:val="0"/>
                <w:szCs w:val="21"/>
                <w14:textFill>
                  <w14:solidFill>
                    <w14:schemeClr w14:val="tx1"/>
                  </w14:solidFill>
                </w14:textFill>
              </w:rPr>
            </w:pPr>
          </w:p>
          <w:p w14:paraId="22CCC388">
            <w:pPr>
              <w:widowControl/>
              <w:jc w:val="left"/>
              <w:rPr>
                <w:rFonts w:hint="eastAsia" w:ascii="仿宋_GB2312" w:hAnsi="宋体" w:eastAsia="仿宋_GB2312" w:cs="宋体"/>
                <w:color w:val="000000" w:themeColor="text1"/>
                <w:kern w:val="0"/>
                <w:szCs w:val="21"/>
                <w14:textFill>
                  <w14:solidFill>
                    <w14:schemeClr w14:val="tx1"/>
                  </w14:solidFill>
                </w14:textFill>
              </w:rPr>
            </w:pPr>
          </w:p>
          <w:p w14:paraId="5E5E81A3">
            <w:pPr>
              <w:widowControl/>
              <w:jc w:val="left"/>
              <w:rPr>
                <w:rFonts w:hint="eastAsia" w:ascii="仿宋_GB2312" w:hAnsi="宋体" w:eastAsia="仿宋_GB2312" w:cs="宋体"/>
                <w:color w:val="000000" w:themeColor="text1"/>
                <w:kern w:val="0"/>
                <w:szCs w:val="21"/>
                <w14:textFill>
                  <w14:solidFill>
                    <w14:schemeClr w14:val="tx1"/>
                  </w14:solidFill>
                </w14:textFill>
              </w:rPr>
            </w:pPr>
          </w:p>
          <w:p w14:paraId="4DDC5A39">
            <w:pPr>
              <w:widowControl/>
              <w:jc w:val="left"/>
              <w:rPr>
                <w:rFonts w:hint="eastAsia" w:ascii="仿宋_GB2312" w:hAnsi="宋体" w:eastAsia="仿宋_GB2312" w:cs="宋体"/>
                <w:color w:val="000000" w:themeColor="text1"/>
                <w:kern w:val="0"/>
                <w:szCs w:val="21"/>
                <w14:textFill>
                  <w14:solidFill>
                    <w14:schemeClr w14:val="tx1"/>
                  </w14:solidFill>
                </w14:textFill>
              </w:rPr>
            </w:pPr>
          </w:p>
          <w:p w14:paraId="5762304C">
            <w:pPr>
              <w:widowControl/>
              <w:jc w:val="left"/>
              <w:rPr>
                <w:rFonts w:hint="eastAsia" w:ascii="仿宋_GB2312" w:hAnsi="宋体" w:eastAsia="仿宋_GB2312" w:cs="宋体"/>
                <w:color w:val="000000" w:themeColor="text1"/>
                <w:kern w:val="0"/>
                <w:szCs w:val="21"/>
                <w14:textFill>
                  <w14:solidFill>
                    <w14:schemeClr w14:val="tx1"/>
                  </w14:solidFill>
                </w14:textFill>
              </w:rPr>
            </w:pPr>
          </w:p>
          <w:p w14:paraId="47449812">
            <w:pPr>
              <w:widowControl/>
              <w:jc w:val="left"/>
              <w:rPr>
                <w:rFonts w:hint="eastAsia" w:ascii="仿宋_GB2312" w:hAnsi="宋体" w:eastAsia="仿宋_GB2312" w:cs="宋体"/>
                <w:color w:val="000000" w:themeColor="text1"/>
                <w:kern w:val="0"/>
                <w:szCs w:val="21"/>
                <w14:textFill>
                  <w14:solidFill>
                    <w14:schemeClr w14:val="tx1"/>
                  </w14:solidFill>
                </w14:textFill>
              </w:rPr>
            </w:pPr>
          </w:p>
          <w:p w14:paraId="4C4122DC">
            <w:pPr>
              <w:widowControl/>
              <w:jc w:val="left"/>
              <w:rPr>
                <w:rFonts w:hint="eastAsia" w:ascii="仿宋_GB2312" w:hAnsi="宋体" w:eastAsia="仿宋_GB2312" w:cs="宋体"/>
                <w:color w:val="000000" w:themeColor="text1"/>
                <w:kern w:val="0"/>
                <w:szCs w:val="21"/>
                <w14:textFill>
                  <w14:solidFill>
                    <w14:schemeClr w14:val="tx1"/>
                  </w14:solidFill>
                </w14:textFill>
              </w:rPr>
            </w:pPr>
          </w:p>
        </w:tc>
      </w:tr>
      <w:tr w14:paraId="20950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860" w:type="dxa"/>
            <w:gridSpan w:val="13"/>
            <w:vMerge w:val="continue"/>
            <w:tcBorders>
              <w:tl2br w:val="nil"/>
              <w:tr2bl w:val="nil"/>
            </w:tcBorders>
            <w:vAlign w:val="center"/>
          </w:tcPr>
          <w:p w14:paraId="3F6E8F5F">
            <w:pPr>
              <w:widowControl/>
              <w:jc w:val="left"/>
              <w:rPr>
                <w:rFonts w:ascii="仿宋_GB2312" w:hAnsi="宋体" w:eastAsia="仿宋_GB2312" w:cs="宋体"/>
                <w:color w:val="000000" w:themeColor="text1"/>
                <w:kern w:val="0"/>
                <w:szCs w:val="21"/>
                <w14:textFill>
                  <w14:solidFill>
                    <w14:schemeClr w14:val="tx1"/>
                  </w14:solidFill>
                </w14:textFill>
              </w:rPr>
            </w:pPr>
          </w:p>
        </w:tc>
      </w:tr>
      <w:tr w14:paraId="1BEEA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12860" w:type="dxa"/>
            <w:gridSpan w:val="13"/>
            <w:tcBorders>
              <w:bottom w:val="single" w:color="auto" w:sz="4" w:space="0"/>
              <w:tl2br w:val="nil"/>
              <w:tr2bl w:val="nil"/>
            </w:tcBorders>
            <w:noWrap/>
            <w:vAlign w:val="center"/>
          </w:tcPr>
          <w:p w14:paraId="728421D7">
            <w:pPr>
              <w:spacing w:line="360" w:lineRule="auto"/>
              <w:ind w:firstLine="480" w:firstLineChars="200"/>
              <w:jc w:val="center"/>
              <w:rPr>
                <w:rFonts w:ascii="仿宋_GB2312" w:hAnsi="宋体" w:eastAsia="仿宋_GB2312" w:cs="宋体"/>
                <w:b/>
                <w:bCs/>
                <w:color w:val="000000" w:themeColor="text1"/>
                <w:kern w:val="0"/>
                <w:szCs w:val="21"/>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表10-2 专业（技能）课程教学进程表</w:t>
            </w:r>
          </w:p>
        </w:tc>
      </w:tr>
      <w:tr w14:paraId="5E6C0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731" w:type="dxa"/>
            <w:vMerge w:val="restart"/>
            <w:tcBorders>
              <w:top w:val="single" w:color="auto" w:sz="4" w:space="0"/>
              <w:left w:val="single" w:color="auto" w:sz="4" w:space="0"/>
              <w:bottom w:val="single" w:color="auto" w:sz="4" w:space="0"/>
              <w:right w:val="single" w:color="auto" w:sz="4" w:space="0"/>
            </w:tcBorders>
            <w:vAlign w:val="center"/>
          </w:tcPr>
          <w:p w14:paraId="561B1268">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课程类别</w:t>
            </w:r>
          </w:p>
        </w:tc>
        <w:tc>
          <w:tcPr>
            <w:tcW w:w="1981" w:type="dxa"/>
            <w:gridSpan w:val="2"/>
            <w:vMerge w:val="restart"/>
            <w:tcBorders>
              <w:top w:val="single" w:color="auto" w:sz="4" w:space="0"/>
              <w:left w:val="single" w:color="auto" w:sz="4" w:space="0"/>
              <w:bottom w:val="single" w:color="auto" w:sz="4" w:space="0"/>
              <w:right w:val="single" w:color="auto" w:sz="4" w:space="0"/>
            </w:tcBorders>
            <w:vAlign w:val="center"/>
          </w:tcPr>
          <w:p w14:paraId="3555A2E8">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课程名称</w:t>
            </w:r>
          </w:p>
        </w:tc>
        <w:tc>
          <w:tcPr>
            <w:tcW w:w="971" w:type="dxa"/>
            <w:vMerge w:val="restart"/>
            <w:tcBorders>
              <w:top w:val="single" w:color="auto" w:sz="4" w:space="0"/>
              <w:left w:val="single" w:color="auto" w:sz="4" w:space="0"/>
              <w:bottom w:val="single" w:color="auto" w:sz="4" w:space="0"/>
              <w:right w:val="single" w:color="auto" w:sz="4" w:space="0"/>
            </w:tcBorders>
            <w:noWrap/>
            <w:vAlign w:val="center"/>
          </w:tcPr>
          <w:p w14:paraId="4DC95E3E">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课程代码</w:t>
            </w:r>
          </w:p>
        </w:tc>
        <w:tc>
          <w:tcPr>
            <w:tcW w:w="738" w:type="dxa"/>
            <w:vMerge w:val="restart"/>
            <w:tcBorders>
              <w:top w:val="single" w:color="auto" w:sz="4" w:space="0"/>
              <w:left w:val="single" w:color="auto" w:sz="4" w:space="0"/>
              <w:bottom w:val="single" w:color="auto" w:sz="4" w:space="0"/>
              <w:right w:val="single" w:color="auto" w:sz="4" w:space="0"/>
            </w:tcBorders>
            <w:vAlign w:val="center"/>
          </w:tcPr>
          <w:p w14:paraId="68641CA6">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课程</w:t>
            </w:r>
          </w:p>
          <w:p w14:paraId="4FB09485">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类型</w:t>
            </w:r>
          </w:p>
        </w:tc>
        <w:tc>
          <w:tcPr>
            <w:tcW w:w="837" w:type="dxa"/>
            <w:vMerge w:val="restart"/>
            <w:tcBorders>
              <w:top w:val="single" w:color="auto" w:sz="4" w:space="0"/>
              <w:left w:val="single" w:color="auto" w:sz="4" w:space="0"/>
              <w:bottom w:val="single" w:color="auto" w:sz="4" w:space="0"/>
              <w:right w:val="single" w:color="auto" w:sz="4" w:space="0"/>
            </w:tcBorders>
            <w:vAlign w:val="center"/>
          </w:tcPr>
          <w:p w14:paraId="7F1A2095">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课程性质</w:t>
            </w:r>
          </w:p>
        </w:tc>
        <w:tc>
          <w:tcPr>
            <w:tcW w:w="2611" w:type="dxa"/>
            <w:gridSpan w:val="3"/>
            <w:tcBorders>
              <w:top w:val="single" w:color="auto" w:sz="4" w:space="0"/>
              <w:left w:val="single" w:color="auto" w:sz="4" w:space="0"/>
              <w:bottom w:val="single" w:color="auto" w:sz="4" w:space="0"/>
              <w:right w:val="single" w:color="auto" w:sz="4" w:space="0"/>
            </w:tcBorders>
            <w:noWrap/>
            <w:vAlign w:val="center"/>
          </w:tcPr>
          <w:p w14:paraId="70A18D4F">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学时分配</w:t>
            </w:r>
          </w:p>
        </w:tc>
        <w:tc>
          <w:tcPr>
            <w:tcW w:w="936" w:type="dxa"/>
            <w:vMerge w:val="restart"/>
            <w:tcBorders>
              <w:top w:val="single" w:color="auto" w:sz="4" w:space="0"/>
              <w:left w:val="single" w:color="auto" w:sz="4" w:space="0"/>
              <w:bottom w:val="single" w:color="auto" w:sz="4" w:space="0"/>
              <w:right w:val="single" w:color="auto" w:sz="4" w:space="0"/>
            </w:tcBorders>
            <w:vAlign w:val="center"/>
          </w:tcPr>
          <w:p w14:paraId="2E7A62CA">
            <w:pPr>
              <w:widowControl/>
              <w:jc w:val="center"/>
              <w:rPr>
                <w:rFonts w:hint="eastAsia"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开课</w:t>
            </w:r>
          </w:p>
          <w:p w14:paraId="062AFDD8">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学期</w:t>
            </w:r>
          </w:p>
        </w:tc>
        <w:tc>
          <w:tcPr>
            <w:tcW w:w="986" w:type="dxa"/>
            <w:vMerge w:val="restart"/>
            <w:tcBorders>
              <w:top w:val="single" w:color="auto" w:sz="4" w:space="0"/>
              <w:left w:val="single" w:color="auto" w:sz="4" w:space="0"/>
              <w:bottom w:val="single" w:color="auto" w:sz="4" w:space="0"/>
              <w:right w:val="single" w:color="auto" w:sz="4" w:space="0"/>
            </w:tcBorders>
            <w:vAlign w:val="center"/>
          </w:tcPr>
          <w:p w14:paraId="1BAED1BB">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周学时/学分</w:t>
            </w:r>
          </w:p>
        </w:tc>
        <w:tc>
          <w:tcPr>
            <w:tcW w:w="738" w:type="dxa"/>
            <w:vMerge w:val="restart"/>
            <w:tcBorders>
              <w:top w:val="single" w:color="auto" w:sz="4" w:space="0"/>
              <w:left w:val="single" w:color="auto" w:sz="4" w:space="0"/>
              <w:bottom w:val="single" w:color="auto" w:sz="4" w:space="0"/>
              <w:right w:val="single" w:color="auto" w:sz="4" w:space="0"/>
            </w:tcBorders>
            <w:vAlign w:val="center"/>
          </w:tcPr>
          <w:p w14:paraId="55A8876F">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考核</w:t>
            </w:r>
          </w:p>
          <w:p w14:paraId="3CACEA79">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方式</w:t>
            </w:r>
          </w:p>
        </w:tc>
        <w:tc>
          <w:tcPr>
            <w:tcW w:w="1331" w:type="dxa"/>
            <w:vMerge w:val="restart"/>
            <w:tcBorders>
              <w:top w:val="single" w:color="auto" w:sz="4" w:space="0"/>
              <w:left w:val="single" w:color="auto" w:sz="4" w:space="0"/>
              <w:bottom w:val="single" w:color="auto" w:sz="4" w:space="0"/>
              <w:right w:val="single" w:color="auto" w:sz="4" w:space="0"/>
            </w:tcBorders>
            <w:noWrap/>
            <w:vAlign w:val="center"/>
          </w:tcPr>
          <w:p w14:paraId="00BECF61">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备注</w:t>
            </w:r>
          </w:p>
        </w:tc>
      </w:tr>
      <w:tr w14:paraId="47C1D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1731" w:type="dxa"/>
            <w:vMerge w:val="continue"/>
            <w:tcBorders>
              <w:top w:val="single" w:color="auto" w:sz="4" w:space="0"/>
              <w:left w:val="single" w:color="auto" w:sz="4" w:space="0"/>
              <w:bottom w:val="single" w:color="auto" w:sz="4" w:space="0"/>
              <w:right w:val="single" w:color="auto" w:sz="4" w:space="0"/>
            </w:tcBorders>
            <w:vAlign w:val="center"/>
          </w:tcPr>
          <w:p w14:paraId="3FBF3F0D">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1981" w:type="dxa"/>
            <w:gridSpan w:val="2"/>
            <w:vMerge w:val="continue"/>
            <w:tcBorders>
              <w:top w:val="single" w:color="auto" w:sz="4" w:space="0"/>
              <w:left w:val="single" w:color="auto" w:sz="4" w:space="0"/>
              <w:bottom w:val="single" w:color="auto" w:sz="4" w:space="0"/>
              <w:right w:val="single" w:color="auto" w:sz="4" w:space="0"/>
            </w:tcBorders>
            <w:vAlign w:val="center"/>
          </w:tcPr>
          <w:p w14:paraId="266103DE">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971" w:type="dxa"/>
            <w:vMerge w:val="continue"/>
            <w:tcBorders>
              <w:top w:val="single" w:color="auto" w:sz="4" w:space="0"/>
              <w:left w:val="single" w:color="auto" w:sz="4" w:space="0"/>
              <w:bottom w:val="single" w:color="auto" w:sz="4" w:space="0"/>
              <w:right w:val="single" w:color="auto" w:sz="4" w:space="0"/>
            </w:tcBorders>
            <w:vAlign w:val="center"/>
          </w:tcPr>
          <w:p w14:paraId="192D6E2C">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738" w:type="dxa"/>
            <w:vMerge w:val="continue"/>
            <w:tcBorders>
              <w:top w:val="single" w:color="auto" w:sz="4" w:space="0"/>
              <w:left w:val="single" w:color="auto" w:sz="4" w:space="0"/>
              <w:bottom w:val="single" w:color="auto" w:sz="4" w:space="0"/>
              <w:right w:val="single" w:color="auto" w:sz="4" w:space="0"/>
            </w:tcBorders>
            <w:vAlign w:val="center"/>
          </w:tcPr>
          <w:p w14:paraId="403A3B89">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837" w:type="dxa"/>
            <w:vMerge w:val="continue"/>
            <w:tcBorders>
              <w:top w:val="single" w:color="auto" w:sz="4" w:space="0"/>
              <w:left w:val="single" w:color="auto" w:sz="4" w:space="0"/>
              <w:bottom w:val="single" w:color="auto" w:sz="4" w:space="0"/>
              <w:right w:val="single" w:color="auto" w:sz="4" w:space="0"/>
            </w:tcBorders>
            <w:vAlign w:val="center"/>
          </w:tcPr>
          <w:p w14:paraId="7634D0A3">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vAlign w:val="center"/>
          </w:tcPr>
          <w:p w14:paraId="3A34AAFB">
            <w:pPr>
              <w:widowControl/>
              <w:jc w:val="center"/>
              <w:rPr>
                <w:rFonts w:hint="eastAsia"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计划</w:t>
            </w:r>
          </w:p>
          <w:p w14:paraId="507A5B48">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学时</w:t>
            </w:r>
          </w:p>
        </w:tc>
        <w:tc>
          <w:tcPr>
            <w:tcW w:w="837" w:type="dxa"/>
            <w:tcBorders>
              <w:top w:val="single" w:color="auto" w:sz="4" w:space="0"/>
              <w:left w:val="single" w:color="auto" w:sz="4" w:space="0"/>
              <w:bottom w:val="single" w:color="auto" w:sz="4" w:space="0"/>
              <w:right w:val="single" w:color="auto" w:sz="4" w:space="0"/>
            </w:tcBorders>
            <w:vAlign w:val="center"/>
          </w:tcPr>
          <w:p w14:paraId="50AC14C9">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理论学时</w:t>
            </w:r>
          </w:p>
        </w:tc>
        <w:tc>
          <w:tcPr>
            <w:tcW w:w="887" w:type="dxa"/>
            <w:tcBorders>
              <w:top w:val="single" w:color="auto" w:sz="4" w:space="0"/>
              <w:left w:val="single" w:color="auto" w:sz="4" w:space="0"/>
              <w:bottom w:val="single" w:color="auto" w:sz="4" w:space="0"/>
              <w:right w:val="single" w:color="auto" w:sz="4" w:space="0"/>
            </w:tcBorders>
            <w:vAlign w:val="center"/>
          </w:tcPr>
          <w:p w14:paraId="49D33BD9">
            <w:pPr>
              <w:widowControl/>
              <w:jc w:val="center"/>
              <w:rPr>
                <w:rFonts w:hint="eastAsia"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实践</w:t>
            </w:r>
          </w:p>
          <w:p w14:paraId="6FBD53FB">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学时</w:t>
            </w: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3FD8B32D">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986" w:type="dxa"/>
            <w:vMerge w:val="continue"/>
            <w:tcBorders>
              <w:top w:val="single" w:color="auto" w:sz="4" w:space="0"/>
              <w:left w:val="single" w:color="auto" w:sz="4" w:space="0"/>
              <w:bottom w:val="single" w:color="auto" w:sz="4" w:space="0"/>
              <w:right w:val="single" w:color="auto" w:sz="4" w:space="0"/>
            </w:tcBorders>
            <w:vAlign w:val="center"/>
          </w:tcPr>
          <w:p w14:paraId="0A9445A2">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738" w:type="dxa"/>
            <w:vMerge w:val="continue"/>
            <w:tcBorders>
              <w:top w:val="single" w:color="auto" w:sz="4" w:space="0"/>
              <w:left w:val="single" w:color="auto" w:sz="4" w:space="0"/>
              <w:bottom w:val="single" w:color="auto" w:sz="4" w:space="0"/>
              <w:right w:val="single" w:color="auto" w:sz="4" w:space="0"/>
            </w:tcBorders>
            <w:vAlign w:val="center"/>
          </w:tcPr>
          <w:p w14:paraId="719A0F34">
            <w:pPr>
              <w:widowControl/>
              <w:jc w:val="center"/>
              <w:rPr>
                <w:rFonts w:ascii="仿宋_GB2312" w:hAnsi="宋体" w:eastAsia="仿宋_GB2312" w:cs="宋体"/>
                <w:b w:val="0"/>
                <w:bCs w:val="0"/>
                <w:color w:val="000000" w:themeColor="text1"/>
                <w:kern w:val="0"/>
                <w:szCs w:val="21"/>
                <w14:textFill>
                  <w14:solidFill>
                    <w14:schemeClr w14:val="tx1"/>
                  </w14:solidFill>
                </w14:textFill>
              </w:rPr>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14:paraId="7649D8A7">
            <w:pPr>
              <w:widowControl/>
              <w:jc w:val="center"/>
              <w:rPr>
                <w:rFonts w:ascii="仿宋_GB2312" w:hAnsi="宋体" w:eastAsia="仿宋_GB2312" w:cs="宋体"/>
                <w:b w:val="0"/>
                <w:bCs w:val="0"/>
                <w:color w:val="000000" w:themeColor="text1"/>
                <w:kern w:val="0"/>
                <w:szCs w:val="21"/>
                <w14:textFill>
                  <w14:solidFill>
                    <w14:schemeClr w14:val="tx1"/>
                  </w14:solidFill>
                </w14:textFill>
              </w:rPr>
            </w:pPr>
          </w:p>
        </w:tc>
      </w:tr>
      <w:tr w14:paraId="5F15A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731"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300D1DB4">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专业（技能）课程</w:t>
            </w:r>
          </w:p>
        </w:tc>
        <w:tc>
          <w:tcPr>
            <w:tcW w:w="1981" w:type="dxa"/>
            <w:gridSpan w:val="2"/>
            <w:tcBorders>
              <w:top w:val="single" w:color="auto" w:sz="4" w:space="0"/>
              <w:left w:val="single" w:color="auto" w:sz="4" w:space="0"/>
              <w:bottom w:val="single" w:color="auto" w:sz="4" w:space="0"/>
              <w:right w:val="single" w:color="auto" w:sz="4" w:space="0"/>
            </w:tcBorders>
            <w:vAlign w:val="center"/>
          </w:tcPr>
          <w:p w14:paraId="42F167D3">
            <w:pPr>
              <w:widowControl/>
              <w:jc w:val="left"/>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计算机数学</w:t>
            </w:r>
          </w:p>
        </w:tc>
        <w:tc>
          <w:tcPr>
            <w:tcW w:w="971" w:type="dxa"/>
            <w:tcBorders>
              <w:top w:val="single" w:color="auto" w:sz="4" w:space="0"/>
              <w:left w:val="single" w:color="auto" w:sz="4" w:space="0"/>
              <w:bottom w:val="single" w:color="auto" w:sz="4" w:space="0"/>
              <w:right w:val="single" w:color="auto" w:sz="4" w:space="0"/>
            </w:tcBorders>
            <w:noWrap/>
            <w:vAlign w:val="center"/>
          </w:tcPr>
          <w:p w14:paraId="0AABBAC2">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210501</w:t>
            </w:r>
          </w:p>
        </w:tc>
        <w:tc>
          <w:tcPr>
            <w:tcW w:w="738" w:type="dxa"/>
            <w:tcBorders>
              <w:top w:val="single" w:color="auto" w:sz="4" w:space="0"/>
              <w:left w:val="single" w:color="auto" w:sz="4" w:space="0"/>
              <w:bottom w:val="single" w:color="auto" w:sz="4" w:space="0"/>
              <w:right w:val="single" w:color="auto" w:sz="4" w:space="0"/>
            </w:tcBorders>
            <w:noWrap/>
            <w:vAlign w:val="center"/>
          </w:tcPr>
          <w:p w14:paraId="22D9D1B2">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必修</w:t>
            </w:r>
          </w:p>
        </w:tc>
        <w:tc>
          <w:tcPr>
            <w:tcW w:w="837" w:type="dxa"/>
            <w:tcBorders>
              <w:top w:val="single" w:color="auto" w:sz="4" w:space="0"/>
              <w:left w:val="single" w:color="auto" w:sz="4" w:space="0"/>
              <w:bottom w:val="single" w:color="auto" w:sz="4" w:space="0"/>
              <w:right w:val="single" w:color="auto" w:sz="4" w:space="0"/>
            </w:tcBorders>
            <w:noWrap/>
            <w:vAlign w:val="center"/>
          </w:tcPr>
          <w:p w14:paraId="4CC1BC5A">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A</w:t>
            </w:r>
          </w:p>
        </w:tc>
        <w:tc>
          <w:tcPr>
            <w:tcW w:w="887" w:type="dxa"/>
            <w:tcBorders>
              <w:top w:val="single" w:color="auto" w:sz="4" w:space="0"/>
              <w:left w:val="single" w:color="auto" w:sz="4" w:space="0"/>
              <w:bottom w:val="single" w:color="auto" w:sz="4" w:space="0"/>
              <w:right w:val="single" w:color="auto" w:sz="4" w:space="0"/>
            </w:tcBorders>
            <w:noWrap/>
            <w:vAlign w:val="center"/>
          </w:tcPr>
          <w:p w14:paraId="7F8867A4">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72</w:t>
            </w:r>
          </w:p>
        </w:tc>
        <w:tc>
          <w:tcPr>
            <w:tcW w:w="837" w:type="dxa"/>
            <w:tcBorders>
              <w:top w:val="single" w:color="auto" w:sz="4" w:space="0"/>
              <w:left w:val="single" w:color="auto" w:sz="4" w:space="0"/>
              <w:bottom w:val="single" w:color="auto" w:sz="4" w:space="0"/>
              <w:right w:val="single" w:color="auto" w:sz="4" w:space="0"/>
            </w:tcBorders>
            <w:noWrap/>
            <w:vAlign w:val="center"/>
          </w:tcPr>
          <w:p w14:paraId="180A3F3F">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54</w:t>
            </w:r>
          </w:p>
        </w:tc>
        <w:tc>
          <w:tcPr>
            <w:tcW w:w="887" w:type="dxa"/>
            <w:tcBorders>
              <w:top w:val="single" w:color="auto" w:sz="4" w:space="0"/>
              <w:left w:val="single" w:color="auto" w:sz="4" w:space="0"/>
              <w:bottom w:val="single" w:color="auto" w:sz="4" w:space="0"/>
              <w:right w:val="single" w:color="auto" w:sz="4" w:space="0"/>
            </w:tcBorders>
            <w:noWrap/>
            <w:vAlign w:val="center"/>
          </w:tcPr>
          <w:p w14:paraId="25C98DB1">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18</w:t>
            </w:r>
          </w:p>
        </w:tc>
        <w:tc>
          <w:tcPr>
            <w:tcW w:w="936" w:type="dxa"/>
            <w:tcBorders>
              <w:top w:val="single" w:color="auto" w:sz="4" w:space="0"/>
              <w:left w:val="single" w:color="auto" w:sz="4" w:space="0"/>
              <w:bottom w:val="single" w:color="auto" w:sz="4" w:space="0"/>
              <w:right w:val="single" w:color="auto" w:sz="4" w:space="0"/>
            </w:tcBorders>
            <w:noWrap/>
            <w:vAlign w:val="center"/>
          </w:tcPr>
          <w:p w14:paraId="1C935A53">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1、2</w:t>
            </w:r>
          </w:p>
        </w:tc>
        <w:tc>
          <w:tcPr>
            <w:tcW w:w="986" w:type="dxa"/>
            <w:tcBorders>
              <w:top w:val="single" w:color="auto" w:sz="4" w:space="0"/>
              <w:left w:val="single" w:color="auto" w:sz="4" w:space="0"/>
              <w:bottom w:val="single" w:color="auto" w:sz="4" w:space="0"/>
              <w:right w:val="single" w:color="auto" w:sz="4" w:space="0"/>
            </w:tcBorders>
            <w:noWrap/>
            <w:vAlign w:val="center"/>
          </w:tcPr>
          <w:p w14:paraId="7EB03B7D">
            <w:pPr>
              <w:widowControl/>
              <w:jc w:val="center"/>
              <w:rPr>
                <w:rFonts w:hint="default"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2</w:t>
            </w:r>
          </w:p>
        </w:tc>
        <w:tc>
          <w:tcPr>
            <w:tcW w:w="738" w:type="dxa"/>
            <w:tcBorders>
              <w:top w:val="single" w:color="auto" w:sz="4" w:space="0"/>
              <w:left w:val="single" w:color="auto" w:sz="4" w:space="0"/>
              <w:bottom w:val="single" w:color="auto" w:sz="4" w:space="0"/>
              <w:right w:val="single" w:color="auto" w:sz="4" w:space="0"/>
            </w:tcBorders>
            <w:noWrap/>
            <w:vAlign w:val="center"/>
          </w:tcPr>
          <w:p w14:paraId="72808E97">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考试</w:t>
            </w:r>
          </w:p>
        </w:tc>
        <w:tc>
          <w:tcPr>
            <w:tcW w:w="1331" w:type="dxa"/>
            <w:tcBorders>
              <w:top w:val="single" w:color="auto" w:sz="4" w:space="0"/>
              <w:left w:val="single" w:color="auto" w:sz="4" w:space="0"/>
              <w:bottom w:val="single" w:color="auto" w:sz="4" w:space="0"/>
              <w:right w:val="single" w:color="auto" w:sz="4" w:space="0"/>
            </w:tcBorders>
            <w:noWrap/>
            <w:vAlign w:val="center"/>
          </w:tcPr>
          <w:p w14:paraId="21AA5486">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专业基础课</w:t>
            </w:r>
          </w:p>
        </w:tc>
      </w:tr>
      <w:tr w14:paraId="1E248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731" w:type="dxa"/>
            <w:vMerge w:val="continue"/>
            <w:tcBorders>
              <w:top w:val="single" w:color="auto" w:sz="4" w:space="0"/>
              <w:left w:val="single" w:color="auto" w:sz="4" w:space="0"/>
              <w:bottom w:val="single" w:color="auto" w:sz="4" w:space="0"/>
              <w:right w:val="single" w:color="auto" w:sz="4" w:space="0"/>
            </w:tcBorders>
            <w:vAlign w:val="center"/>
          </w:tcPr>
          <w:p w14:paraId="528D0DC5">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14:paraId="264EAE20">
            <w:pPr>
              <w:widowControl/>
              <w:jc w:val="left"/>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Python</w:t>
            </w:r>
            <w:r>
              <w:rPr>
                <w:rFonts w:hint="eastAsia" w:ascii="仿宋_GB2312" w:hAnsi="宋体" w:eastAsia="仿宋_GB2312" w:cs="宋体"/>
                <w:b w:val="0"/>
                <w:bCs w:val="0"/>
                <w:color w:val="000000" w:themeColor="text1"/>
                <w:kern w:val="0"/>
                <w:szCs w:val="21"/>
                <w14:textFill>
                  <w14:solidFill>
                    <w14:schemeClr w14:val="tx1"/>
                  </w14:solidFill>
                </w14:textFill>
              </w:rPr>
              <w:t>程序设计</w:t>
            </w:r>
          </w:p>
        </w:tc>
        <w:tc>
          <w:tcPr>
            <w:tcW w:w="971" w:type="dxa"/>
            <w:tcBorders>
              <w:top w:val="single" w:color="auto" w:sz="4" w:space="0"/>
              <w:left w:val="single" w:color="auto" w:sz="4" w:space="0"/>
              <w:bottom w:val="single" w:color="auto" w:sz="4" w:space="0"/>
              <w:right w:val="single" w:color="auto" w:sz="4" w:space="0"/>
            </w:tcBorders>
            <w:noWrap/>
          </w:tcPr>
          <w:p w14:paraId="1D05BCDD">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210502</w:t>
            </w:r>
          </w:p>
        </w:tc>
        <w:tc>
          <w:tcPr>
            <w:tcW w:w="738" w:type="dxa"/>
            <w:tcBorders>
              <w:top w:val="single" w:color="auto" w:sz="4" w:space="0"/>
              <w:left w:val="single" w:color="auto" w:sz="4" w:space="0"/>
              <w:bottom w:val="single" w:color="auto" w:sz="4" w:space="0"/>
              <w:right w:val="single" w:color="auto" w:sz="4" w:space="0"/>
            </w:tcBorders>
            <w:noWrap/>
            <w:vAlign w:val="center"/>
          </w:tcPr>
          <w:p w14:paraId="27FD7692">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必修</w:t>
            </w:r>
          </w:p>
        </w:tc>
        <w:tc>
          <w:tcPr>
            <w:tcW w:w="837" w:type="dxa"/>
            <w:tcBorders>
              <w:top w:val="single" w:color="auto" w:sz="4" w:space="0"/>
              <w:left w:val="single" w:color="auto" w:sz="4" w:space="0"/>
              <w:bottom w:val="single" w:color="auto" w:sz="4" w:space="0"/>
              <w:right w:val="single" w:color="auto" w:sz="4" w:space="0"/>
            </w:tcBorders>
            <w:noWrap/>
            <w:vAlign w:val="center"/>
          </w:tcPr>
          <w:p w14:paraId="1579E9A9">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B</w:t>
            </w:r>
          </w:p>
        </w:tc>
        <w:tc>
          <w:tcPr>
            <w:tcW w:w="887" w:type="dxa"/>
            <w:tcBorders>
              <w:top w:val="single" w:color="auto" w:sz="4" w:space="0"/>
              <w:left w:val="single" w:color="auto" w:sz="4" w:space="0"/>
              <w:bottom w:val="single" w:color="auto" w:sz="4" w:space="0"/>
              <w:right w:val="single" w:color="auto" w:sz="4" w:space="0"/>
            </w:tcBorders>
            <w:noWrap/>
            <w:vAlign w:val="center"/>
          </w:tcPr>
          <w:p w14:paraId="5E176C82">
            <w:pPr>
              <w:widowControl/>
              <w:jc w:val="center"/>
              <w:rPr>
                <w:rFonts w:hint="default"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72</w:t>
            </w:r>
          </w:p>
        </w:tc>
        <w:tc>
          <w:tcPr>
            <w:tcW w:w="837" w:type="dxa"/>
            <w:tcBorders>
              <w:top w:val="single" w:color="auto" w:sz="4" w:space="0"/>
              <w:left w:val="single" w:color="auto" w:sz="4" w:space="0"/>
              <w:bottom w:val="single" w:color="auto" w:sz="4" w:space="0"/>
              <w:right w:val="single" w:color="auto" w:sz="4" w:space="0"/>
            </w:tcBorders>
            <w:noWrap/>
            <w:vAlign w:val="center"/>
          </w:tcPr>
          <w:p w14:paraId="13C51A84">
            <w:pPr>
              <w:widowControl/>
              <w:jc w:val="center"/>
              <w:rPr>
                <w:rFonts w:hint="default"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36</w:t>
            </w:r>
          </w:p>
        </w:tc>
        <w:tc>
          <w:tcPr>
            <w:tcW w:w="887" w:type="dxa"/>
            <w:tcBorders>
              <w:top w:val="single" w:color="auto" w:sz="4" w:space="0"/>
              <w:left w:val="single" w:color="auto" w:sz="4" w:space="0"/>
              <w:bottom w:val="single" w:color="auto" w:sz="4" w:space="0"/>
              <w:right w:val="single" w:color="auto" w:sz="4" w:space="0"/>
            </w:tcBorders>
            <w:noWrap/>
            <w:vAlign w:val="center"/>
          </w:tcPr>
          <w:p w14:paraId="5B219C40">
            <w:pPr>
              <w:widowControl/>
              <w:jc w:val="center"/>
              <w:rPr>
                <w:rFonts w:hint="default"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36</w:t>
            </w:r>
          </w:p>
        </w:tc>
        <w:tc>
          <w:tcPr>
            <w:tcW w:w="936" w:type="dxa"/>
            <w:tcBorders>
              <w:top w:val="single" w:color="auto" w:sz="4" w:space="0"/>
              <w:left w:val="single" w:color="auto" w:sz="4" w:space="0"/>
              <w:bottom w:val="single" w:color="auto" w:sz="4" w:space="0"/>
              <w:right w:val="single" w:color="auto" w:sz="4" w:space="0"/>
            </w:tcBorders>
            <w:noWrap/>
            <w:vAlign w:val="center"/>
          </w:tcPr>
          <w:p w14:paraId="21A1C289">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1</w:t>
            </w:r>
          </w:p>
        </w:tc>
        <w:tc>
          <w:tcPr>
            <w:tcW w:w="986" w:type="dxa"/>
            <w:tcBorders>
              <w:top w:val="single" w:color="auto" w:sz="4" w:space="0"/>
              <w:left w:val="single" w:color="auto" w:sz="4" w:space="0"/>
              <w:bottom w:val="single" w:color="auto" w:sz="4" w:space="0"/>
              <w:right w:val="single" w:color="auto" w:sz="4" w:space="0"/>
            </w:tcBorders>
            <w:noWrap/>
            <w:vAlign w:val="center"/>
          </w:tcPr>
          <w:p w14:paraId="15272E7E">
            <w:pPr>
              <w:widowControl/>
              <w:jc w:val="center"/>
              <w:rPr>
                <w:rFonts w:hint="eastAsia" w:ascii="仿宋_GB2312" w:hAnsi="宋体" w:eastAsia="仿宋_GB2312" w:cs="宋体"/>
                <w:b w:val="0"/>
                <w:bCs w:val="0"/>
                <w:color w:val="000000" w:themeColor="text1"/>
                <w:kern w:val="0"/>
                <w:szCs w:val="21"/>
                <w:lang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4</w:t>
            </w:r>
          </w:p>
        </w:tc>
        <w:tc>
          <w:tcPr>
            <w:tcW w:w="738" w:type="dxa"/>
            <w:tcBorders>
              <w:top w:val="single" w:color="auto" w:sz="4" w:space="0"/>
              <w:left w:val="single" w:color="auto" w:sz="4" w:space="0"/>
              <w:bottom w:val="single" w:color="auto" w:sz="4" w:space="0"/>
              <w:right w:val="single" w:color="auto" w:sz="4" w:space="0"/>
            </w:tcBorders>
            <w:noWrap/>
            <w:vAlign w:val="center"/>
          </w:tcPr>
          <w:p w14:paraId="2E6EB42F">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考试</w:t>
            </w:r>
          </w:p>
        </w:tc>
        <w:tc>
          <w:tcPr>
            <w:tcW w:w="1331" w:type="dxa"/>
            <w:tcBorders>
              <w:top w:val="single" w:color="auto" w:sz="4" w:space="0"/>
              <w:left w:val="single" w:color="auto" w:sz="4" w:space="0"/>
              <w:bottom w:val="single" w:color="auto" w:sz="4" w:space="0"/>
              <w:right w:val="single" w:color="auto" w:sz="4" w:space="0"/>
            </w:tcBorders>
            <w:noWrap/>
            <w:vAlign w:val="center"/>
          </w:tcPr>
          <w:p w14:paraId="234CEE42">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专业基础课</w:t>
            </w:r>
          </w:p>
        </w:tc>
      </w:tr>
      <w:tr w14:paraId="7F708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731" w:type="dxa"/>
            <w:vMerge w:val="continue"/>
            <w:tcBorders>
              <w:top w:val="single" w:color="auto" w:sz="4" w:space="0"/>
              <w:left w:val="single" w:color="auto" w:sz="4" w:space="0"/>
              <w:bottom w:val="single" w:color="auto" w:sz="4" w:space="0"/>
              <w:right w:val="single" w:color="auto" w:sz="4" w:space="0"/>
            </w:tcBorders>
            <w:vAlign w:val="center"/>
          </w:tcPr>
          <w:p w14:paraId="22C3A9B1">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14:paraId="2FBC708B">
            <w:pPr>
              <w:widowControl/>
              <w:jc w:val="left"/>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网页设计</w:t>
            </w:r>
          </w:p>
        </w:tc>
        <w:tc>
          <w:tcPr>
            <w:tcW w:w="971" w:type="dxa"/>
            <w:tcBorders>
              <w:top w:val="single" w:color="auto" w:sz="4" w:space="0"/>
              <w:left w:val="single" w:color="auto" w:sz="4" w:space="0"/>
              <w:bottom w:val="single" w:color="auto" w:sz="4" w:space="0"/>
              <w:right w:val="single" w:color="auto" w:sz="4" w:space="0"/>
            </w:tcBorders>
            <w:noWrap/>
          </w:tcPr>
          <w:p w14:paraId="051D1ACB">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2105</w:t>
            </w:r>
            <w:r>
              <w:rPr>
                <w:rFonts w:ascii="仿宋_GB2312" w:hAnsi="宋体" w:eastAsia="仿宋_GB2312" w:cs="宋体"/>
                <w:b w:val="0"/>
                <w:bCs w:val="0"/>
                <w:color w:val="000000" w:themeColor="text1"/>
                <w:kern w:val="0"/>
                <w:szCs w:val="21"/>
                <w14:textFill>
                  <w14:solidFill>
                    <w14:schemeClr w14:val="tx1"/>
                  </w14:solidFill>
                </w14:textFill>
              </w:rPr>
              <w:t>03</w:t>
            </w:r>
          </w:p>
        </w:tc>
        <w:tc>
          <w:tcPr>
            <w:tcW w:w="738" w:type="dxa"/>
            <w:tcBorders>
              <w:top w:val="single" w:color="auto" w:sz="4" w:space="0"/>
              <w:left w:val="single" w:color="auto" w:sz="4" w:space="0"/>
              <w:bottom w:val="single" w:color="auto" w:sz="4" w:space="0"/>
              <w:right w:val="single" w:color="auto" w:sz="4" w:space="0"/>
            </w:tcBorders>
            <w:noWrap/>
            <w:vAlign w:val="center"/>
          </w:tcPr>
          <w:p w14:paraId="432B4681">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必修</w:t>
            </w:r>
          </w:p>
        </w:tc>
        <w:tc>
          <w:tcPr>
            <w:tcW w:w="837" w:type="dxa"/>
            <w:tcBorders>
              <w:top w:val="single" w:color="auto" w:sz="4" w:space="0"/>
              <w:left w:val="single" w:color="auto" w:sz="4" w:space="0"/>
              <w:bottom w:val="single" w:color="auto" w:sz="4" w:space="0"/>
              <w:right w:val="single" w:color="auto" w:sz="4" w:space="0"/>
            </w:tcBorders>
            <w:noWrap/>
            <w:vAlign w:val="center"/>
          </w:tcPr>
          <w:p w14:paraId="10434420">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B</w:t>
            </w:r>
          </w:p>
        </w:tc>
        <w:tc>
          <w:tcPr>
            <w:tcW w:w="887" w:type="dxa"/>
            <w:tcBorders>
              <w:top w:val="single" w:color="auto" w:sz="4" w:space="0"/>
              <w:left w:val="single" w:color="auto" w:sz="4" w:space="0"/>
              <w:bottom w:val="single" w:color="auto" w:sz="4" w:space="0"/>
              <w:right w:val="single" w:color="auto" w:sz="4" w:space="0"/>
            </w:tcBorders>
            <w:noWrap/>
            <w:vAlign w:val="center"/>
          </w:tcPr>
          <w:p w14:paraId="6A0070C0">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144</w:t>
            </w:r>
          </w:p>
        </w:tc>
        <w:tc>
          <w:tcPr>
            <w:tcW w:w="837" w:type="dxa"/>
            <w:tcBorders>
              <w:top w:val="single" w:color="auto" w:sz="4" w:space="0"/>
              <w:left w:val="single" w:color="auto" w:sz="4" w:space="0"/>
              <w:bottom w:val="single" w:color="auto" w:sz="4" w:space="0"/>
              <w:right w:val="single" w:color="auto" w:sz="4" w:space="0"/>
            </w:tcBorders>
            <w:noWrap/>
            <w:vAlign w:val="center"/>
          </w:tcPr>
          <w:p w14:paraId="0660D224">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44</w:t>
            </w:r>
          </w:p>
        </w:tc>
        <w:tc>
          <w:tcPr>
            <w:tcW w:w="887" w:type="dxa"/>
            <w:tcBorders>
              <w:top w:val="single" w:color="auto" w:sz="4" w:space="0"/>
              <w:left w:val="single" w:color="auto" w:sz="4" w:space="0"/>
              <w:bottom w:val="single" w:color="auto" w:sz="4" w:space="0"/>
              <w:right w:val="single" w:color="auto" w:sz="4" w:space="0"/>
            </w:tcBorders>
            <w:noWrap/>
            <w:vAlign w:val="center"/>
          </w:tcPr>
          <w:p w14:paraId="59193373">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10</w:t>
            </w:r>
            <w:r>
              <w:rPr>
                <w:rFonts w:ascii="仿宋_GB2312" w:hAnsi="宋体" w:eastAsia="仿宋_GB2312" w:cs="宋体"/>
                <w:b w:val="0"/>
                <w:bCs w:val="0"/>
                <w:color w:val="000000" w:themeColor="text1"/>
                <w:kern w:val="0"/>
                <w:szCs w:val="21"/>
                <w14:textFill>
                  <w14:solidFill>
                    <w14:schemeClr w14:val="tx1"/>
                  </w14:solidFill>
                </w14:textFill>
              </w:rPr>
              <w:t>0</w:t>
            </w:r>
          </w:p>
        </w:tc>
        <w:tc>
          <w:tcPr>
            <w:tcW w:w="936" w:type="dxa"/>
            <w:tcBorders>
              <w:top w:val="single" w:color="auto" w:sz="4" w:space="0"/>
              <w:left w:val="single" w:color="auto" w:sz="4" w:space="0"/>
              <w:bottom w:val="single" w:color="auto" w:sz="4" w:space="0"/>
              <w:right w:val="single" w:color="auto" w:sz="4" w:space="0"/>
            </w:tcBorders>
            <w:noWrap/>
            <w:vAlign w:val="center"/>
          </w:tcPr>
          <w:p w14:paraId="164D0B4F">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1、2</w:t>
            </w:r>
          </w:p>
        </w:tc>
        <w:tc>
          <w:tcPr>
            <w:tcW w:w="986" w:type="dxa"/>
            <w:tcBorders>
              <w:top w:val="single" w:color="auto" w:sz="4" w:space="0"/>
              <w:left w:val="single" w:color="auto" w:sz="4" w:space="0"/>
              <w:bottom w:val="single" w:color="auto" w:sz="4" w:space="0"/>
              <w:right w:val="single" w:color="auto" w:sz="4" w:space="0"/>
            </w:tcBorders>
            <w:noWrap/>
            <w:vAlign w:val="center"/>
          </w:tcPr>
          <w:p w14:paraId="375F44BB">
            <w:pPr>
              <w:widowControl/>
              <w:jc w:val="cente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4</w:t>
            </w:r>
          </w:p>
        </w:tc>
        <w:tc>
          <w:tcPr>
            <w:tcW w:w="738" w:type="dxa"/>
            <w:tcBorders>
              <w:top w:val="single" w:color="auto" w:sz="4" w:space="0"/>
              <w:left w:val="single" w:color="auto" w:sz="4" w:space="0"/>
              <w:bottom w:val="single" w:color="auto" w:sz="4" w:space="0"/>
              <w:right w:val="single" w:color="auto" w:sz="4" w:space="0"/>
            </w:tcBorders>
            <w:noWrap/>
            <w:vAlign w:val="center"/>
          </w:tcPr>
          <w:p w14:paraId="6521995C">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考试</w:t>
            </w:r>
          </w:p>
        </w:tc>
        <w:tc>
          <w:tcPr>
            <w:tcW w:w="1331" w:type="dxa"/>
            <w:tcBorders>
              <w:top w:val="single" w:color="auto" w:sz="4" w:space="0"/>
              <w:left w:val="single" w:color="auto" w:sz="4" w:space="0"/>
              <w:bottom w:val="single" w:color="auto" w:sz="4" w:space="0"/>
              <w:right w:val="single" w:color="auto" w:sz="4" w:space="0"/>
            </w:tcBorders>
            <w:noWrap/>
            <w:vAlign w:val="center"/>
          </w:tcPr>
          <w:p w14:paraId="445ACB25">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专业基础课</w:t>
            </w:r>
          </w:p>
        </w:tc>
      </w:tr>
      <w:tr w14:paraId="20D32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731" w:type="dxa"/>
            <w:vMerge w:val="continue"/>
            <w:tcBorders>
              <w:top w:val="single" w:color="auto" w:sz="4" w:space="0"/>
              <w:left w:val="single" w:color="auto" w:sz="4" w:space="0"/>
              <w:bottom w:val="single" w:color="auto" w:sz="4" w:space="0"/>
              <w:right w:val="single" w:color="auto" w:sz="4" w:space="0"/>
            </w:tcBorders>
            <w:vAlign w:val="center"/>
          </w:tcPr>
          <w:p w14:paraId="7A24755D">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14:paraId="62652100">
            <w:pPr>
              <w:widowControl/>
              <w:jc w:val="left"/>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Python</w:t>
            </w:r>
            <w:r>
              <w:rPr>
                <w:rFonts w:hint="eastAsia" w:ascii="仿宋_GB2312" w:hAnsi="宋体" w:eastAsia="仿宋_GB2312" w:cs="宋体"/>
                <w:b w:val="0"/>
                <w:bCs w:val="0"/>
                <w:color w:val="000000" w:themeColor="text1"/>
                <w:kern w:val="0"/>
                <w:szCs w:val="21"/>
                <w14:textFill>
                  <w14:solidFill>
                    <w14:schemeClr w14:val="tx1"/>
                  </w14:solidFill>
                </w14:textFill>
              </w:rPr>
              <w:t>程序设计（Python</w:t>
            </w: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高级</w:t>
            </w:r>
            <w:r>
              <w:rPr>
                <w:rFonts w:hint="eastAsia" w:ascii="仿宋_GB2312" w:hAnsi="宋体" w:eastAsia="仿宋_GB2312" w:cs="宋体"/>
                <w:b w:val="0"/>
                <w:bCs w:val="0"/>
                <w:color w:val="000000" w:themeColor="text1"/>
                <w:kern w:val="0"/>
                <w:szCs w:val="21"/>
                <w14:textFill>
                  <w14:solidFill>
                    <w14:schemeClr w14:val="tx1"/>
                  </w14:solidFill>
                </w14:textFill>
              </w:rPr>
              <w:t>）</w:t>
            </w:r>
          </w:p>
        </w:tc>
        <w:tc>
          <w:tcPr>
            <w:tcW w:w="971" w:type="dxa"/>
            <w:tcBorders>
              <w:top w:val="single" w:color="auto" w:sz="4" w:space="0"/>
              <w:left w:val="single" w:color="auto" w:sz="4" w:space="0"/>
              <w:bottom w:val="single" w:color="auto" w:sz="4" w:space="0"/>
              <w:right w:val="single" w:color="auto" w:sz="4" w:space="0"/>
            </w:tcBorders>
            <w:noWrap/>
          </w:tcPr>
          <w:p w14:paraId="46F3000B">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2105</w:t>
            </w:r>
            <w:r>
              <w:rPr>
                <w:rFonts w:ascii="仿宋_GB2312" w:hAnsi="宋体" w:eastAsia="仿宋_GB2312" w:cs="宋体"/>
                <w:b w:val="0"/>
                <w:bCs w:val="0"/>
                <w:color w:val="000000" w:themeColor="text1"/>
                <w:kern w:val="0"/>
                <w:szCs w:val="21"/>
                <w14:textFill>
                  <w14:solidFill>
                    <w14:schemeClr w14:val="tx1"/>
                  </w14:solidFill>
                </w14:textFill>
              </w:rPr>
              <w:t>04</w:t>
            </w:r>
          </w:p>
        </w:tc>
        <w:tc>
          <w:tcPr>
            <w:tcW w:w="738" w:type="dxa"/>
            <w:tcBorders>
              <w:top w:val="single" w:color="auto" w:sz="4" w:space="0"/>
              <w:left w:val="single" w:color="auto" w:sz="4" w:space="0"/>
              <w:bottom w:val="single" w:color="auto" w:sz="4" w:space="0"/>
              <w:right w:val="single" w:color="auto" w:sz="4" w:space="0"/>
            </w:tcBorders>
            <w:noWrap/>
            <w:vAlign w:val="center"/>
          </w:tcPr>
          <w:p w14:paraId="329FC1C9">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必修</w:t>
            </w:r>
          </w:p>
        </w:tc>
        <w:tc>
          <w:tcPr>
            <w:tcW w:w="837" w:type="dxa"/>
            <w:tcBorders>
              <w:top w:val="single" w:color="auto" w:sz="4" w:space="0"/>
              <w:left w:val="single" w:color="auto" w:sz="4" w:space="0"/>
              <w:bottom w:val="single" w:color="auto" w:sz="4" w:space="0"/>
              <w:right w:val="single" w:color="auto" w:sz="4" w:space="0"/>
            </w:tcBorders>
            <w:noWrap/>
            <w:vAlign w:val="center"/>
          </w:tcPr>
          <w:p w14:paraId="6395E66D">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B</w:t>
            </w:r>
          </w:p>
        </w:tc>
        <w:tc>
          <w:tcPr>
            <w:tcW w:w="887" w:type="dxa"/>
            <w:tcBorders>
              <w:top w:val="single" w:color="auto" w:sz="4" w:space="0"/>
              <w:left w:val="single" w:color="auto" w:sz="4" w:space="0"/>
              <w:bottom w:val="single" w:color="auto" w:sz="4" w:space="0"/>
              <w:right w:val="single" w:color="auto" w:sz="4" w:space="0"/>
            </w:tcBorders>
            <w:noWrap/>
            <w:vAlign w:val="center"/>
          </w:tcPr>
          <w:p w14:paraId="6BEA1CF5">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72</w:t>
            </w:r>
          </w:p>
        </w:tc>
        <w:tc>
          <w:tcPr>
            <w:tcW w:w="837" w:type="dxa"/>
            <w:tcBorders>
              <w:top w:val="single" w:color="auto" w:sz="4" w:space="0"/>
              <w:left w:val="single" w:color="auto" w:sz="4" w:space="0"/>
              <w:bottom w:val="single" w:color="auto" w:sz="4" w:space="0"/>
              <w:right w:val="single" w:color="auto" w:sz="4" w:space="0"/>
            </w:tcBorders>
            <w:noWrap/>
            <w:vAlign w:val="center"/>
          </w:tcPr>
          <w:p w14:paraId="6B96481B">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18</w:t>
            </w:r>
          </w:p>
        </w:tc>
        <w:tc>
          <w:tcPr>
            <w:tcW w:w="887" w:type="dxa"/>
            <w:tcBorders>
              <w:top w:val="single" w:color="auto" w:sz="4" w:space="0"/>
              <w:left w:val="single" w:color="auto" w:sz="4" w:space="0"/>
              <w:bottom w:val="single" w:color="auto" w:sz="4" w:space="0"/>
              <w:right w:val="single" w:color="auto" w:sz="4" w:space="0"/>
            </w:tcBorders>
            <w:noWrap/>
            <w:vAlign w:val="center"/>
          </w:tcPr>
          <w:p w14:paraId="534E483B">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54</w:t>
            </w:r>
          </w:p>
        </w:tc>
        <w:tc>
          <w:tcPr>
            <w:tcW w:w="936" w:type="dxa"/>
            <w:tcBorders>
              <w:top w:val="single" w:color="auto" w:sz="4" w:space="0"/>
              <w:left w:val="single" w:color="auto" w:sz="4" w:space="0"/>
              <w:bottom w:val="single" w:color="auto" w:sz="4" w:space="0"/>
              <w:right w:val="single" w:color="auto" w:sz="4" w:space="0"/>
            </w:tcBorders>
            <w:noWrap/>
            <w:vAlign w:val="center"/>
          </w:tcPr>
          <w:p w14:paraId="4B22108E">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2</w:t>
            </w:r>
          </w:p>
        </w:tc>
        <w:tc>
          <w:tcPr>
            <w:tcW w:w="986" w:type="dxa"/>
            <w:tcBorders>
              <w:top w:val="single" w:color="auto" w:sz="4" w:space="0"/>
              <w:left w:val="single" w:color="auto" w:sz="4" w:space="0"/>
              <w:bottom w:val="single" w:color="auto" w:sz="4" w:space="0"/>
              <w:right w:val="single" w:color="auto" w:sz="4" w:space="0"/>
            </w:tcBorders>
            <w:noWrap/>
            <w:vAlign w:val="center"/>
          </w:tcPr>
          <w:p w14:paraId="5C6BD831">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4</w:t>
            </w:r>
          </w:p>
        </w:tc>
        <w:tc>
          <w:tcPr>
            <w:tcW w:w="738" w:type="dxa"/>
            <w:tcBorders>
              <w:top w:val="single" w:color="auto" w:sz="4" w:space="0"/>
              <w:left w:val="single" w:color="auto" w:sz="4" w:space="0"/>
              <w:bottom w:val="single" w:color="auto" w:sz="4" w:space="0"/>
              <w:right w:val="single" w:color="auto" w:sz="4" w:space="0"/>
            </w:tcBorders>
            <w:noWrap/>
            <w:vAlign w:val="center"/>
          </w:tcPr>
          <w:p w14:paraId="1F9CF1E8">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考试</w:t>
            </w:r>
          </w:p>
        </w:tc>
        <w:tc>
          <w:tcPr>
            <w:tcW w:w="1331" w:type="dxa"/>
            <w:tcBorders>
              <w:top w:val="single" w:color="auto" w:sz="4" w:space="0"/>
              <w:left w:val="single" w:color="auto" w:sz="4" w:space="0"/>
              <w:bottom w:val="single" w:color="auto" w:sz="4" w:space="0"/>
              <w:right w:val="single" w:color="auto" w:sz="4" w:space="0"/>
            </w:tcBorders>
            <w:noWrap/>
            <w:vAlign w:val="center"/>
          </w:tcPr>
          <w:p w14:paraId="0E1B093B">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专业基础课</w:t>
            </w:r>
          </w:p>
        </w:tc>
      </w:tr>
      <w:tr w14:paraId="2265F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1731" w:type="dxa"/>
            <w:vMerge w:val="continue"/>
            <w:tcBorders>
              <w:top w:val="single" w:color="auto" w:sz="4" w:space="0"/>
              <w:left w:val="single" w:color="auto" w:sz="4" w:space="0"/>
              <w:bottom w:val="single" w:color="auto" w:sz="4" w:space="0"/>
              <w:right w:val="single" w:color="auto" w:sz="4" w:space="0"/>
            </w:tcBorders>
            <w:vAlign w:val="center"/>
          </w:tcPr>
          <w:p w14:paraId="5AE2D6F2">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14:paraId="3647127D">
            <w:pPr>
              <w:widowControl/>
              <w:jc w:val="left"/>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数据库技术</w:t>
            </w:r>
          </w:p>
        </w:tc>
        <w:tc>
          <w:tcPr>
            <w:tcW w:w="971" w:type="dxa"/>
            <w:tcBorders>
              <w:top w:val="single" w:color="auto" w:sz="4" w:space="0"/>
              <w:left w:val="single" w:color="auto" w:sz="4" w:space="0"/>
              <w:bottom w:val="single" w:color="auto" w:sz="4" w:space="0"/>
              <w:right w:val="single" w:color="auto" w:sz="4" w:space="0"/>
            </w:tcBorders>
            <w:noWrap/>
          </w:tcPr>
          <w:p w14:paraId="0F214BE1">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2105</w:t>
            </w:r>
            <w:r>
              <w:rPr>
                <w:rFonts w:ascii="仿宋_GB2312" w:hAnsi="宋体" w:eastAsia="仿宋_GB2312" w:cs="宋体"/>
                <w:b w:val="0"/>
                <w:bCs w:val="0"/>
                <w:color w:val="000000" w:themeColor="text1"/>
                <w:kern w:val="0"/>
                <w:szCs w:val="21"/>
                <w14:textFill>
                  <w14:solidFill>
                    <w14:schemeClr w14:val="tx1"/>
                  </w14:solidFill>
                </w14:textFill>
              </w:rPr>
              <w:t>05</w:t>
            </w:r>
          </w:p>
        </w:tc>
        <w:tc>
          <w:tcPr>
            <w:tcW w:w="738" w:type="dxa"/>
            <w:tcBorders>
              <w:top w:val="single" w:color="auto" w:sz="4" w:space="0"/>
              <w:left w:val="single" w:color="auto" w:sz="4" w:space="0"/>
              <w:bottom w:val="single" w:color="auto" w:sz="4" w:space="0"/>
              <w:right w:val="single" w:color="auto" w:sz="4" w:space="0"/>
            </w:tcBorders>
            <w:noWrap/>
            <w:vAlign w:val="center"/>
          </w:tcPr>
          <w:p w14:paraId="79BFF927">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必修</w:t>
            </w:r>
          </w:p>
        </w:tc>
        <w:tc>
          <w:tcPr>
            <w:tcW w:w="837" w:type="dxa"/>
            <w:tcBorders>
              <w:top w:val="single" w:color="auto" w:sz="4" w:space="0"/>
              <w:left w:val="single" w:color="auto" w:sz="4" w:space="0"/>
              <w:bottom w:val="single" w:color="auto" w:sz="4" w:space="0"/>
              <w:right w:val="single" w:color="auto" w:sz="4" w:space="0"/>
            </w:tcBorders>
            <w:noWrap/>
            <w:vAlign w:val="center"/>
          </w:tcPr>
          <w:p w14:paraId="6FFA97F5">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B</w:t>
            </w:r>
          </w:p>
        </w:tc>
        <w:tc>
          <w:tcPr>
            <w:tcW w:w="887" w:type="dxa"/>
            <w:tcBorders>
              <w:top w:val="single" w:color="auto" w:sz="4" w:space="0"/>
              <w:left w:val="single" w:color="auto" w:sz="4" w:space="0"/>
              <w:bottom w:val="single" w:color="auto" w:sz="4" w:space="0"/>
              <w:right w:val="single" w:color="auto" w:sz="4" w:space="0"/>
            </w:tcBorders>
            <w:noWrap/>
            <w:vAlign w:val="center"/>
          </w:tcPr>
          <w:p w14:paraId="6510176D">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72</w:t>
            </w:r>
          </w:p>
        </w:tc>
        <w:tc>
          <w:tcPr>
            <w:tcW w:w="837" w:type="dxa"/>
            <w:tcBorders>
              <w:top w:val="single" w:color="auto" w:sz="4" w:space="0"/>
              <w:left w:val="single" w:color="auto" w:sz="4" w:space="0"/>
              <w:bottom w:val="single" w:color="auto" w:sz="4" w:space="0"/>
              <w:right w:val="single" w:color="auto" w:sz="4" w:space="0"/>
            </w:tcBorders>
            <w:noWrap/>
            <w:vAlign w:val="center"/>
          </w:tcPr>
          <w:p w14:paraId="57E91A56">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18</w:t>
            </w:r>
          </w:p>
        </w:tc>
        <w:tc>
          <w:tcPr>
            <w:tcW w:w="887" w:type="dxa"/>
            <w:tcBorders>
              <w:top w:val="single" w:color="auto" w:sz="4" w:space="0"/>
              <w:left w:val="single" w:color="auto" w:sz="4" w:space="0"/>
              <w:bottom w:val="single" w:color="auto" w:sz="4" w:space="0"/>
              <w:right w:val="single" w:color="auto" w:sz="4" w:space="0"/>
            </w:tcBorders>
            <w:noWrap/>
            <w:vAlign w:val="center"/>
          </w:tcPr>
          <w:p w14:paraId="60E54F37">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5</w:t>
            </w:r>
            <w:r>
              <w:rPr>
                <w:rFonts w:ascii="仿宋_GB2312" w:hAnsi="宋体" w:eastAsia="仿宋_GB2312" w:cs="宋体"/>
                <w:b w:val="0"/>
                <w:bCs w:val="0"/>
                <w:color w:val="000000" w:themeColor="text1"/>
                <w:kern w:val="0"/>
                <w:szCs w:val="21"/>
                <w14:textFill>
                  <w14:solidFill>
                    <w14:schemeClr w14:val="tx1"/>
                  </w14:solidFill>
                </w14:textFill>
              </w:rPr>
              <w:t>4</w:t>
            </w:r>
          </w:p>
        </w:tc>
        <w:tc>
          <w:tcPr>
            <w:tcW w:w="936" w:type="dxa"/>
            <w:tcBorders>
              <w:top w:val="single" w:color="auto" w:sz="4" w:space="0"/>
              <w:left w:val="single" w:color="auto" w:sz="4" w:space="0"/>
              <w:bottom w:val="single" w:color="auto" w:sz="4" w:space="0"/>
              <w:right w:val="single" w:color="auto" w:sz="4" w:space="0"/>
            </w:tcBorders>
            <w:noWrap/>
            <w:vAlign w:val="center"/>
          </w:tcPr>
          <w:p w14:paraId="72681166">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2</w:t>
            </w:r>
          </w:p>
        </w:tc>
        <w:tc>
          <w:tcPr>
            <w:tcW w:w="986" w:type="dxa"/>
            <w:tcBorders>
              <w:top w:val="single" w:color="auto" w:sz="4" w:space="0"/>
              <w:left w:val="single" w:color="auto" w:sz="4" w:space="0"/>
              <w:bottom w:val="single" w:color="auto" w:sz="4" w:space="0"/>
              <w:right w:val="single" w:color="auto" w:sz="4" w:space="0"/>
            </w:tcBorders>
            <w:noWrap/>
            <w:vAlign w:val="center"/>
          </w:tcPr>
          <w:p w14:paraId="07DBC1F7">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4</w:t>
            </w:r>
          </w:p>
        </w:tc>
        <w:tc>
          <w:tcPr>
            <w:tcW w:w="738" w:type="dxa"/>
            <w:tcBorders>
              <w:top w:val="single" w:color="auto" w:sz="4" w:space="0"/>
              <w:left w:val="single" w:color="auto" w:sz="4" w:space="0"/>
              <w:bottom w:val="single" w:color="auto" w:sz="4" w:space="0"/>
              <w:right w:val="single" w:color="auto" w:sz="4" w:space="0"/>
            </w:tcBorders>
            <w:noWrap/>
            <w:vAlign w:val="center"/>
          </w:tcPr>
          <w:p w14:paraId="21C095AD">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考试</w:t>
            </w:r>
          </w:p>
        </w:tc>
        <w:tc>
          <w:tcPr>
            <w:tcW w:w="1331" w:type="dxa"/>
            <w:tcBorders>
              <w:top w:val="single" w:color="auto" w:sz="4" w:space="0"/>
              <w:left w:val="single" w:color="auto" w:sz="4" w:space="0"/>
              <w:bottom w:val="single" w:color="auto" w:sz="4" w:space="0"/>
              <w:right w:val="single" w:color="auto" w:sz="4" w:space="0"/>
            </w:tcBorders>
            <w:noWrap/>
            <w:vAlign w:val="center"/>
          </w:tcPr>
          <w:p w14:paraId="47923F98">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专业基础课</w:t>
            </w:r>
          </w:p>
        </w:tc>
      </w:tr>
      <w:tr w14:paraId="0B59B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731" w:type="dxa"/>
            <w:vMerge w:val="continue"/>
            <w:tcBorders>
              <w:top w:val="single" w:color="auto" w:sz="4" w:space="0"/>
              <w:left w:val="single" w:color="auto" w:sz="4" w:space="0"/>
              <w:bottom w:val="single" w:color="auto" w:sz="4" w:space="0"/>
              <w:right w:val="single" w:color="auto" w:sz="4" w:space="0"/>
            </w:tcBorders>
            <w:vAlign w:val="center"/>
          </w:tcPr>
          <w:p w14:paraId="21EE7B57">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14:paraId="07F2BC29">
            <w:pPr>
              <w:widowControl/>
              <w:jc w:val="left"/>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计算机网络基础</w:t>
            </w:r>
          </w:p>
        </w:tc>
        <w:tc>
          <w:tcPr>
            <w:tcW w:w="971" w:type="dxa"/>
            <w:tcBorders>
              <w:top w:val="single" w:color="auto" w:sz="4" w:space="0"/>
              <w:left w:val="single" w:color="auto" w:sz="4" w:space="0"/>
              <w:bottom w:val="single" w:color="auto" w:sz="4" w:space="0"/>
              <w:right w:val="single" w:color="auto" w:sz="4" w:space="0"/>
            </w:tcBorders>
            <w:noWrap/>
            <w:vAlign w:val="center"/>
          </w:tcPr>
          <w:p w14:paraId="71436A30">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2105</w:t>
            </w:r>
            <w:r>
              <w:rPr>
                <w:rFonts w:ascii="仿宋_GB2312" w:hAnsi="宋体" w:eastAsia="仿宋_GB2312" w:cs="宋体"/>
                <w:b w:val="0"/>
                <w:bCs w:val="0"/>
                <w:color w:val="000000" w:themeColor="text1"/>
                <w:kern w:val="0"/>
                <w:szCs w:val="21"/>
                <w14:textFill>
                  <w14:solidFill>
                    <w14:schemeClr w14:val="tx1"/>
                  </w14:solidFill>
                </w14:textFill>
              </w:rPr>
              <w:t>06</w:t>
            </w:r>
          </w:p>
        </w:tc>
        <w:tc>
          <w:tcPr>
            <w:tcW w:w="738" w:type="dxa"/>
            <w:tcBorders>
              <w:top w:val="single" w:color="auto" w:sz="4" w:space="0"/>
              <w:left w:val="single" w:color="auto" w:sz="4" w:space="0"/>
              <w:bottom w:val="single" w:color="auto" w:sz="4" w:space="0"/>
              <w:right w:val="single" w:color="auto" w:sz="4" w:space="0"/>
            </w:tcBorders>
            <w:noWrap/>
            <w:vAlign w:val="center"/>
          </w:tcPr>
          <w:p w14:paraId="4BEDF633">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必修</w:t>
            </w:r>
          </w:p>
        </w:tc>
        <w:tc>
          <w:tcPr>
            <w:tcW w:w="837" w:type="dxa"/>
            <w:tcBorders>
              <w:top w:val="single" w:color="auto" w:sz="4" w:space="0"/>
              <w:left w:val="single" w:color="auto" w:sz="4" w:space="0"/>
              <w:bottom w:val="single" w:color="auto" w:sz="4" w:space="0"/>
              <w:right w:val="single" w:color="auto" w:sz="4" w:space="0"/>
            </w:tcBorders>
            <w:noWrap/>
            <w:vAlign w:val="center"/>
          </w:tcPr>
          <w:p w14:paraId="49B14786">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B</w:t>
            </w:r>
          </w:p>
        </w:tc>
        <w:tc>
          <w:tcPr>
            <w:tcW w:w="887" w:type="dxa"/>
            <w:tcBorders>
              <w:top w:val="single" w:color="auto" w:sz="4" w:space="0"/>
              <w:left w:val="single" w:color="auto" w:sz="4" w:space="0"/>
              <w:bottom w:val="single" w:color="auto" w:sz="4" w:space="0"/>
              <w:right w:val="single" w:color="auto" w:sz="4" w:space="0"/>
            </w:tcBorders>
            <w:noWrap/>
            <w:vAlign w:val="center"/>
          </w:tcPr>
          <w:p w14:paraId="744B430B">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36</w:t>
            </w:r>
          </w:p>
        </w:tc>
        <w:tc>
          <w:tcPr>
            <w:tcW w:w="837" w:type="dxa"/>
            <w:tcBorders>
              <w:top w:val="single" w:color="auto" w:sz="4" w:space="0"/>
              <w:left w:val="single" w:color="auto" w:sz="4" w:space="0"/>
              <w:bottom w:val="single" w:color="auto" w:sz="4" w:space="0"/>
              <w:right w:val="single" w:color="auto" w:sz="4" w:space="0"/>
            </w:tcBorders>
            <w:noWrap/>
            <w:vAlign w:val="center"/>
          </w:tcPr>
          <w:p w14:paraId="552FDCE9">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18</w:t>
            </w:r>
          </w:p>
        </w:tc>
        <w:tc>
          <w:tcPr>
            <w:tcW w:w="887" w:type="dxa"/>
            <w:tcBorders>
              <w:top w:val="single" w:color="auto" w:sz="4" w:space="0"/>
              <w:left w:val="single" w:color="auto" w:sz="4" w:space="0"/>
              <w:bottom w:val="single" w:color="auto" w:sz="4" w:space="0"/>
              <w:right w:val="single" w:color="auto" w:sz="4" w:space="0"/>
            </w:tcBorders>
            <w:noWrap/>
            <w:vAlign w:val="center"/>
          </w:tcPr>
          <w:p w14:paraId="1B89583F">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18</w:t>
            </w:r>
          </w:p>
        </w:tc>
        <w:tc>
          <w:tcPr>
            <w:tcW w:w="936" w:type="dxa"/>
            <w:tcBorders>
              <w:top w:val="single" w:color="auto" w:sz="4" w:space="0"/>
              <w:left w:val="single" w:color="auto" w:sz="4" w:space="0"/>
              <w:bottom w:val="single" w:color="auto" w:sz="4" w:space="0"/>
              <w:right w:val="single" w:color="auto" w:sz="4" w:space="0"/>
            </w:tcBorders>
            <w:noWrap/>
            <w:vAlign w:val="center"/>
          </w:tcPr>
          <w:p w14:paraId="0ECD8053">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2</w:t>
            </w:r>
          </w:p>
        </w:tc>
        <w:tc>
          <w:tcPr>
            <w:tcW w:w="986" w:type="dxa"/>
            <w:tcBorders>
              <w:top w:val="single" w:color="auto" w:sz="4" w:space="0"/>
              <w:left w:val="single" w:color="auto" w:sz="4" w:space="0"/>
              <w:bottom w:val="single" w:color="auto" w:sz="4" w:space="0"/>
              <w:right w:val="single" w:color="auto" w:sz="4" w:space="0"/>
            </w:tcBorders>
            <w:noWrap/>
            <w:vAlign w:val="center"/>
          </w:tcPr>
          <w:p w14:paraId="417B3E2A">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2</w:t>
            </w:r>
          </w:p>
        </w:tc>
        <w:tc>
          <w:tcPr>
            <w:tcW w:w="738" w:type="dxa"/>
            <w:tcBorders>
              <w:top w:val="single" w:color="auto" w:sz="4" w:space="0"/>
              <w:left w:val="single" w:color="auto" w:sz="4" w:space="0"/>
              <w:bottom w:val="single" w:color="auto" w:sz="4" w:space="0"/>
              <w:right w:val="single" w:color="auto" w:sz="4" w:space="0"/>
            </w:tcBorders>
            <w:noWrap/>
            <w:vAlign w:val="center"/>
          </w:tcPr>
          <w:p w14:paraId="00507C51">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考试</w:t>
            </w:r>
          </w:p>
        </w:tc>
        <w:tc>
          <w:tcPr>
            <w:tcW w:w="1331" w:type="dxa"/>
            <w:tcBorders>
              <w:top w:val="single" w:color="auto" w:sz="4" w:space="0"/>
              <w:left w:val="single" w:color="auto" w:sz="4" w:space="0"/>
              <w:bottom w:val="single" w:color="auto" w:sz="4" w:space="0"/>
              <w:right w:val="single" w:color="auto" w:sz="4" w:space="0"/>
            </w:tcBorders>
            <w:noWrap/>
            <w:vAlign w:val="center"/>
          </w:tcPr>
          <w:p w14:paraId="08C29126">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专业基础课</w:t>
            </w:r>
          </w:p>
        </w:tc>
      </w:tr>
      <w:tr w14:paraId="1752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731" w:type="dxa"/>
            <w:vMerge w:val="continue"/>
            <w:tcBorders>
              <w:top w:val="single" w:color="auto" w:sz="4" w:space="0"/>
              <w:left w:val="single" w:color="auto" w:sz="4" w:space="0"/>
              <w:bottom w:val="single" w:color="auto" w:sz="4" w:space="0"/>
              <w:right w:val="single" w:color="auto" w:sz="4" w:space="0"/>
            </w:tcBorders>
            <w:vAlign w:val="center"/>
          </w:tcPr>
          <w:p w14:paraId="10C7BC27">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14:paraId="17465722">
            <w:pPr>
              <w:widowControl/>
              <w:jc w:val="left"/>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 xml:space="preserve">Windows 服务配置与管理 </w:t>
            </w:r>
          </w:p>
        </w:tc>
        <w:tc>
          <w:tcPr>
            <w:tcW w:w="971" w:type="dxa"/>
            <w:tcBorders>
              <w:top w:val="single" w:color="auto" w:sz="4" w:space="0"/>
              <w:left w:val="single" w:color="auto" w:sz="4" w:space="0"/>
              <w:bottom w:val="single" w:color="auto" w:sz="4" w:space="0"/>
              <w:right w:val="single" w:color="auto" w:sz="4" w:space="0"/>
            </w:tcBorders>
            <w:noWrap/>
            <w:vAlign w:val="center"/>
          </w:tcPr>
          <w:p w14:paraId="1526C820">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2105</w:t>
            </w:r>
            <w:r>
              <w:rPr>
                <w:rFonts w:ascii="仿宋_GB2312" w:hAnsi="宋体" w:eastAsia="仿宋_GB2312" w:cs="宋体"/>
                <w:b w:val="0"/>
                <w:bCs w:val="0"/>
                <w:color w:val="000000" w:themeColor="text1"/>
                <w:kern w:val="0"/>
                <w:szCs w:val="21"/>
                <w14:textFill>
                  <w14:solidFill>
                    <w14:schemeClr w14:val="tx1"/>
                  </w14:solidFill>
                </w14:textFill>
              </w:rPr>
              <w:t>07</w:t>
            </w:r>
          </w:p>
        </w:tc>
        <w:tc>
          <w:tcPr>
            <w:tcW w:w="738" w:type="dxa"/>
            <w:tcBorders>
              <w:top w:val="single" w:color="auto" w:sz="4" w:space="0"/>
              <w:left w:val="single" w:color="auto" w:sz="4" w:space="0"/>
              <w:bottom w:val="single" w:color="auto" w:sz="4" w:space="0"/>
              <w:right w:val="single" w:color="auto" w:sz="4" w:space="0"/>
            </w:tcBorders>
            <w:noWrap/>
            <w:vAlign w:val="center"/>
          </w:tcPr>
          <w:p w14:paraId="71B2C3AF">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必修</w:t>
            </w:r>
          </w:p>
        </w:tc>
        <w:tc>
          <w:tcPr>
            <w:tcW w:w="837" w:type="dxa"/>
            <w:tcBorders>
              <w:top w:val="single" w:color="auto" w:sz="4" w:space="0"/>
              <w:left w:val="single" w:color="auto" w:sz="4" w:space="0"/>
              <w:bottom w:val="single" w:color="auto" w:sz="4" w:space="0"/>
              <w:right w:val="single" w:color="auto" w:sz="4" w:space="0"/>
            </w:tcBorders>
            <w:noWrap/>
            <w:vAlign w:val="center"/>
          </w:tcPr>
          <w:p w14:paraId="024AFAE4">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B</w:t>
            </w:r>
          </w:p>
        </w:tc>
        <w:tc>
          <w:tcPr>
            <w:tcW w:w="887" w:type="dxa"/>
            <w:tcBorders>
              <w:top w:val="single" w:color="auto" w:sz="4" w:space="0"/>
              <w:left w:val="single" w:color="auto" w:sz="4" w:space="0"/>
              <w:bottom w:val="single" w:color="auto" w:sz="4" w:space="0"/>
              <w:right w:val="single" w:color="auto" w:sz="4" w:space="0"/>
            </w:tcBorders>
            <w:noWrap/>
            <w:vAlign w:val="center"/>
          </w:tcPr>
          <w:p w14:paraId="1DE2A867">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72</w:t>
            </w:r>
          </w:p>
        </w:tc>
        <w:tc>
          <w:tcPr>
            <w:tcW w:w="837" w:type="dxa"/>
            <w:tcBorders>
              <w:top w:val="single" w:color="auto" w:sz="4" w:space="0"/>
              <w:left w:val="single" w:color="auto" w:sz="4" w:space="0"/>
              <w:bottom w:val="single" w:color="auto" w:sz="4" w:space="0"/>
              <w:right w:val="single" w:color="auto" w:sz="4" w:space="0"/>
            </w:tcBorders>
            <w:noWrap/>
            <w:vAlign w:val="center"/>
          </w:tcPr>
          <w:p w14:paraId="4C421D67">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36</w:t>
            </w:r>
          </w:p>
        </w:tc>
        <w:tc>
          <w:tcPr>
            <w:tcW w:w="887" w:type="dxa"/>
            <w:tcBorders>
              <w:top w:val="single" w:color="auto" w:sz="4" w:space="0"/>
              <w:left w:val="single" w:color="auto" w:sz="4" w:space="0"/>
              <w:bottom w:val="single" w:color="auto" w:sz="4" w:space="0"/>
              <w:right w:val="single" w:color="auto" w:sz="4" w:space="0"/>
            </w:tcBorders>
            <w:noWrap/>
            <w:vAlign w:val="center"/>
          </w:tcPr>
          <w:p w14:paraId="67637654">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36</w:t>
            </w:r>
          </w:p>
        </w:tc>
        <w:tc>
          <w:tcPr>
            <w:tcW w:w="936" w:type="dxa"/>
            <w:tcBorders>
              <w:top w:val="single" w:color="auto" w:sz="4" w:space="0"/>
              <w:left w:val="single" w:color="auto" w:sz="4" w:space="0"/>
              <w:bottom w:val="single" w:color="auto" w:sz="4" w:space="0"/>
              <w:right w:val="single" w:color="auto" w:sz="4" w:space="0"/>
            </w:tcBorders>
            <w:noWrap/>
            <w:vAlign w:val="center"/>
          </w:tcPr>
          <w:p w14:paraId="7CD2431B">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2</w:t>
            </w:r>
          </w:p>
        </w:tc>
        <w:tc>
          <w:tcPr>
            <w:tcW w:w="986" w:type="dxa"/>
            <w:tcBorders>
              <w:top w:val="single" w:color="auto" w:sz="4" w:space="0"/>
              <w:left w:val="single" w:color="auto" w:sz="4" w:space="0"/>
              <w:bottom w:val="single" w:color="auto" w:sz="4" w:space="0"/>
              <w:right w:val="single" w:color="auto" w:sz="4" w:space="0"/>
            </w:tcBorders>
            <w:noWrap/>
            <w:vAlign w:val="center"/>
          </w:tcPr>
          <w:p w14:paraId="33DA2770">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4</w:t>
            </w:r>
          </w:p>
        </w:tc>
        <w:tc>
          <w:tcPr>
            <w:tcW w:w="738" w:type="dxa"/>
            <w:tcBorders>
              <w:top w:val="single" w:color="auto" w:sz="4" w:space="0"/>
              <w:left w:val="single" w:color="auto" w:sz="4" w:space="0"/>
              <w:bottom w:val="single" w:color="auto" w:sz="4" w:space="0"/>
              <w:right w:val="single" w:color="auto" w:sz="4" w:space="0"/>
            </w:tcBorders>
            <w:noWrap/>
            <w:vAlign w:val="center"/>
          </w:tcPr>
          <w:p w14:paraId="60E3EF74">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考试</w:t>
            </w:r>
          </w:p>
        </w:tc>
        <w:tc>
          <w:tcPr>
            <w:tcW w:w="1331" w:type="dxa"/>
            <w:tcBorders>
              <w:top w:val="single" w:color="auto" w:sz="4" w:space="0"/>
              <w:left w:val="single" w:color="auto" w:sz="4" w:space="0"/>
              <w:bottom w:val="single" w:color="auto" w:sz="4" w:space="0"/>
              <w:right w:val="single" w:color="auto" w:sz="4" w:space="0"/>
            </w:tcBorders>
            <w:noWrap/>
            <w:vAlign w:val="center"/>
          </w:tcPr>
          <w:p w14:paraId="0E14436F">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专业核心课</w:t>
            </w:r>
          </w:p>
        </w:tc>
      </w:tr>
      <w:tr w14:paraId="43AF4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731" w:type="dxa"/>
            <w:vMerge w:val="continue"/>
            <w:tcBorders>
              <w:top w:val="single" w:color="auto" w:sz="4" w:space="0"/>
              <w:left w:val="single" w:color="auto" w:sz="4" w:space="0"/>
              <w:bottom w:val="single" w:color="auto" w:sz="4" w:space="0"/>
              <w:right w:val="single" w:color="auto" w:sz="4" w:space="0"/>
            </w:tcBorders>
            <w:vAlign w:val="center"/>
          </w:tcPr>
          <w:p w14:paraId="21B3BB9A">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14:paraId="6B16A25D">
            <w:pPr>
              <w:widowControl/>
              <w:jc w:val="left"/>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网络设备配置与管理</w:t>
            </w:r>
          </w:p>
        </w:tc>
        <w:tc>
          <w:tcPr>
            <w:tcW w:w="971" w:type="dxa"/>
            <w:tcBorders>
              <w:top w:val="single" w:color="auto" w:sz="4" w:space="0"/>
              <w:left w:val="single" w:color="auto" w:sz="4" w:space="0"/>
              <w:bottom w:val="single" w:color="auto" w:sz="4" w:space="0"/>
              <w:right w:val="single" w:color="auto" w:sz="4" w:space="0"/>
            </w:tcBorders>
            <w:noWrap/>
            <w:vAlign w:val="center"/>
          </w:tcPr>
          <w:p w14:paraId="179922EC">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2105</w:t>
            </w:r>
            <w:r>
              <w:rPr>
                <w:rFonts w:ascii="仿宋_GB2312" w:hAnsi="宋体" w:eastAsia="仿宋_GB2312" w:cs="宋体"/>
                <w:b w:val="0"/>
                <w:bCs w:val="0"/>
                <w:color w:val="000000" w:themeColor="text1"/>
                <w:kern w:val="0"/>
                <w:szCs w:val="21"/>
                <w14:textFill>
                  <w14:solidFill>
                    <w14:schemeClr w14:val="tx1"/>
                  </w14:solidFill>
                </w14:textFill>
              </w:rPr>
              <w:t>08</w:t>
            </w:r>
          </w:p>
        </w:tc>
        <w:tc>
          <w:tcPr>
            <w:tcW w:w="738" w:type="dxa"/>
            <w:tcBorders>
              <w:top w:val="single" w:color="auto" w:sz="4" w:space="0"/>
              <w:left w:val="single" w:color="auto" w:sz="4" w:space="0"/>
              <w:bottom w:val="single" w:color="auto" w:sz="4" w:space="0"/>
              <w:right w:val="single" w:color="auto" w:sz="4" w:space="0"/>
            </w:tcBorders>
            <w:noWrap/>
            <w:vAlign w:val="center"/>
          </w:tcPr>
          <w:p w14:paraId="0131A35D">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必修</w:t>
            </w:r>
          </w:p>
        </w:tc>
        <w:tc>
          <w:tcPr>
            <w:tcW w:w="837" w:type="dxa"/>
            <w:tcBorders>
              <w:top w:val="single" w:color="auto" w:sz="4" w:space="0"/>
              <w:left w:val="single" w:color="auto" w:sz="4" w:space="0"/>
              <w:bottom w:val="single" w:color="auto" w:sz="4" w:space="0"/>
              <w:right w:val="single" w:color="auto" w:sz="4" w:space="0"/>
            </w:tcBorders>
            <w:noWrap/>
            <w:vAlign w:val="center"/>
          </w:tcPr>
          <w:p w14:paraId="1CF76CAE">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B</w:t>
            </w:r>
          </w:p>
        </w:tc>
        <w:tc>
          <w:tcPr>
            <w:tcW w:w="887" w:type="dxa"/>
            <w:tcBorders>
              <w:top w:val="single" w:color="auto" w:sz="4" w:space="0"/>
              <w:left w:val="single" w:color="auto" w:sz="4" w:space="0"/>
              <w:bottom w:val="single" w:color="auto" w:sz="4" w:space="0"/>
              <w:right w:val="single" w:color="auto" w:sz="4" w:space="0"/>
            </w:tcBorders>
            <w:noWrap/>
            <w:vAlign w:val="center"/>
          </w:tcPr>
          <w:p w14:paraId="7A826C34">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72</w:t>
            </w:r>
          </w:p>
        </w:tc>
        <w:tc>
          <w:tcPr>
            <w:tcW w:w="837" w:type="dxa"/>
            <w:tcBorders>
              <w:top w:val="single" w:color="auto" w:sz="4" w:space="0"/>
              <w:left w:val="single" w:color="auto" w:sz="4" w:space="0"/>
              <w:bottom w:val="single" w:color="auto" w:sz="4" w:space="0"/>
              <w:right w:val="single" w:color="auto" w:sz="4" w:space="0"/>
            </w:tcBorders>
            <w:noWrap/>
            <w:vAlign w:val="center"/>
          </w:tcPr>
          <w:p w14:paraId="0613F76C">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36</w:t>
            </w:r>
          </w:p>
        </w:tc>
        <w:tc>
          <w:tcPr>
            <w:tcW w:w="887" w:type="dxa"/>
            <w:tcBorders>
              <w:top w:val="single" w:color="auto" w:sz="4" w:space="0"/>
              <w:left w:val="single" w:color="auto" w:sz="4" w:space="0"/>
              <w:bottom w:val="single" w:color="auto" w:sz="4" w:space="0"/>
              <w:right w:val="single" w:color="auto" w:sz="4" w:space="0"/>
            </w:tcBorders>
            <w:noWrap/>
            <w:vAlign w:val="center"/>
          </w:tcPr>
          <w:p w14:paraId="57106A00">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36</w:t>
            </w:r>
          </w:p>
        </w:tc>
        <w:tc>
          <w:tcPr>
            <w:tcW w:w="936" w:type="dxa"/>
            <w:tcBorders>
              <w:top w:val="single" w:color="auto" w:sz="4" w:space="0"/>
              <w:left w:val="single" w:color="auto" w:sz="4" w:space="0"/>
              <w:bottom w:val="single" w:color="auto" w:sz="4" w:space="0"/>
              <w:right w:val="single" w:color="auto" w:sz="4" w:space="0"/>
            </w:tcBorders>
            <w:noWrap/>
            <w:vAlign w:val="center"/>
          </w:tcPr>
          <w:p w14:paraId="7B42DB9F">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3</w:t>
            </w:r>
          </w:p>
        </w:tc>
        <w:tc>
          <w:tcPr>
            <w:tcW w:w="986" w:type="dxa"/>
            <w:tcBorders>
              <w:top w:val="single" w:color="auto" w:sz="4" w:space="0"/>
              <w:left w:val="single" w:color="auto" w:sz="4" w:space="0"/>
              <w:bottom w:val="single" w:color="auto" w:sz="4" w:space="0"/>
              <w:right w:val="single" w:color="auto" w:sz="4" w:space="0"/>
            </w:tcBorders>
            <w:noWrap/>
            <w:vAlign w:val="center"/>
          </w:tcPr>
          <w:p w14:paraId="666487A7">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4</w:t>
            </w:r>
          </w:p>
        </w:tc>
        <w:tc>
          <w:tcPr>
            <w:tcW w:w="738" w:type="dxa"/>
            <w:tcBorders>
              <w:top w:val="single" w:color="auto" w:sz="4" w:space="0"/>
              <w:left w:val="single" w:color="auto" w:sz="4" w:space="0"/>
              <w:bottom w:val="single" w:color="auto" w:sz="4" w:space="0"/>
              <w:right w:val="single" w:color="auto" w:sz="4" w:space="0"/>
            </w:tcBorders>
            <w:noWrap/>
            <w:vAlign w:val="center"/>
          </w:tcPr>
          <w:p w14:paraId="687F992A">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考试</w:t>
            </w:r>
          </w:p>
        </w:tc>
        <w:tc>
          <w:tcPr>
            <w:tcW w:w="1331" w:type="dxa"/>
            <w:tcBorders>
              <w:top w:val="single" w:color="auto" w:sz="4" w:space="0"/>
              <w:left w:val="single" w:color="auto" w:sz="4" w:space="0"/>
              <w:bottom w:val="single" w:color="auto" w:sz="4" w:space="0"/>
              <w:right w:val="single" w:color="auto" w:sz="4" w:space="0"/>
            </w:tcBorders>
            <w:noWrap/>
            <w:vAlign w:val="center"/>
          </w:tcPr>
          <w:p w14:paraId="6E3F3B59">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专业基础课</w:t>
            </w:r>
          </w:p>
        </w:tc>
      </w:tr>
      <w:tr w14:paraId="0E018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31" w:type="dxa"/>
            <w:vMerge w:val="continue"/>
            <w:tcBorders>
              <w:top w:val="single" w:color="auto" w:sz="4" w:space="0"/>
              <w:left w:val="single" w:color="auto" w:sz="4" w:space="0"/>
              <w:bottom w:val="single" w:color="auto" w:sz="4" w:space="0"/>
              <w:right w:val="single" w:color="auto" w:sz="4" w:space="0"/>
            </w:tcBorders>
            <w:vAlign w:val="center"/>
          </w:tcPr>
          <w:p w14:paraId="6358A91A">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14:paraId="55F78251">
            <w:pPr>
              <w:widowControl/>
              <w:jc w:val="left"/>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网络安全技术与实施</w:t>
            </w:r>
          </w:p>
        </w:tc>
        <w:tc>
          <w:tcPr>
            <w:tcW w:w="971" w:type="dxa"/>
            <w:tcBorders>
              <w:top w:val="single" w:color="auto" w:sz="4" w:space="0"/>
              <w:left w:val="single" w:color="auto" w:sz="4" w:space="0"/>
              <w:bottom w:val="single" w:color="auto" w:sz="4" w:space="0"/>
              <w:right w:val="single" w:color="auto" w:sz="4" w:space="0"/>
            </w:tcBorders>
            <w:noWrap/>
            <w:vAlign w:val="center"/>
          </w:tcPr>
          <w:p w14:paraId="07ABECFC">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2105</w:t>
            </w:r>
            <w:r>
              <w:rPr>
                <w:rFonts w:ascii="仿宋_GB2312" w:hAnsi="宋体" w:eastAsia="仿宋_GB2312" w:cs="宋体"/>
                <w:b w:val="0"/>
                <w:bCs w:val="0"/>
                <w:color w:val="000000" w:themeColor="text1"/>
                <w:kern w:val="0"/>
                <w:szCs w:val="21"/>
                <w14:textFill>
                  <w14:solidFill>
                    <w14:schemeClr w14:val="tx1"/>
                  </w14:solidFill>
                </w14:textFill>
              </w:rPr>
              <w:t>09</w:t>
            </w:r>
          </w:p>
        </w:tc>
        <w:tc>
          <w:tcPr>
            <w:tcW w:w="738" w:type="dxa"/>
            <w:tcBorders>
              <w:top w:val="single" w:color="auto" w:sz="4" w:space="0"/>
              <w:left w:val="single" w:color="auto" w:sz="4" w:space="0"/>
              <w:bottom w:val="single" w:color="auto" w:sz="4" w:space="0"/>
              <w:right w:val="single" w:color="auto" w:sz="4" w:space="0"/>
            </w:tcBorders>
            <w:noWrap/>
            <w:vAlign w:val="center"/>
          </w:tcPr>
          <w:p w14:paraId="6D3B4C4B">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必修</w:t>
            </w:r>
          </w:p>
        </w:tc>
        <w:tc>
          <w:tcPr>
            <w:tcW w:w="837" w:type="dxa"/>
            <w:tcBorders>
              <w:top w:val="single" w:color="auto" w:sz="4" w:space="0"/>
              <w:left w:val="single" w:color="auto" w:sz="4" w:space="0"/>
              <w:bottom w:val="single" w:color="auto" w:sz="4" w:space="0"/>
              <w:right w:val="single" w:color="auto" w:sz="4" w:space="0"/>
            </w:tcBorders>
            <w:noWrap/>
            <w:vAlign w:val="center"/>
          </w:tcPr>
          <w:p w14:paraId="3F2E7131">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B</w:t>
            </w:r>
          </w:p>
        </w:tc>
        <w:tc>
          <w:tcPr>
            <w:tcW w:w="887" w:type="dxa"/>
            <w:tcBorders>
              <w:top w:val="single" w:color="auto" w:sz="4" w:space="0"/>
              <w:left w:val="single" w:color="auto" w:sz="4" w:space="0"/>
              <w:bottom w:val="single" w:color="auto" w:sz="4" w:space="0"/>
              <w:right w:val="single" w:color="auto" w:sz="4" w:space="0"/>
            </w:tcBorders>
            <w:noWrap/>
            <w:vAlign w:val="center"/>
          </w:tcPr>
          <w:p w14:paraId="0897E9FB">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72</w:t>
            </w:r>
          </w:p>
        </w:tc>
        <w:tc>
          <w:tcPr>
            <w:tcW w:w="837" w:type="dxa"/>
            <w:tcBorders>
              <w:top w:val="single" w:color="auto" w:sz="4" w:space="0"/>
              <w:left w:val="single" w:color="auto" w:sz="4" w:space="0"/>
              <w:bottom w:val="single" w:color="auto" w:sz="4" w:space="0"/>
              <w:right w:val="single" w:color="auto" w:sz="4" w:space="0"/>
            </w:tcBorders>
            <w:noWrap/>
            <w:vAlign w:val="center"/>
          </w:tcPr>
          <w:p w14:paraId="36EC4D77">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36</w:t>
            </w:r>
          </w:p>
        </w:tc>
        <w:tc>
          <w:tcPr>
            <w:tcW w:w="887" w:type="dxa"/>
            <w:tcBorders>
              <w:top w:val="single" w:color="auto" w:sz="4" w:space="0"/>
              <w:left w:val="single" w:color="auto" w:sz="4" w:space="0"/>
              <w:bottom w:val="single" w:color="auto" w:sz="4" w:space="0"/>
              <w:right w:val="single" w:color="auto" w:sz="4" w:space="0"/>
            </w:tcBorders>
            <w:noWrap/>
            <w:vAlign w:val="center"/>
          </w:tcPr>
          <w:p w14:paraId="7ED9A59A">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36</w:t>
            </w:r>
          </w:p>
        </w:tc>
        <w:tc>
          <w:tcPr>
            <w:tcW w:w="936" w:type="dxa"/>
            <w:tcBorders>
              <w:top w:val="single" w:color="auto" w:sz="4" w:space="0"/>
              <w:left w:val="single" w:color="auto" w:sz="4" w:space="0"/>
              <w:bottom w:val="single" w:color="auto" w:sz="4" w:space="0"/>
              <w:right w:val="single" w:color="auto" w:sz="4" w:space="0"/>
            </w:tcBorders>
            <w:noWrap/>
            <w:vAlign w:val="center"/>
          </w:tcPr>
          <w:p w14:paraId="5E511131">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3</w:t>
            </w:r>
          </w:p>
        </w:tc>
        <w:tc>
          <w:tcPr>
            <w:tcW w:w="986" w:type="dxa"/>
            <w:tcBorders>
              <w:top w:val="single" w:color="auto" w:sz="4" w:space="0"/>
              <w:left w:val="single" w:color="auto" w:sz="4" w:space="0"/>
              <w:bottom w:val="single" w:color="auto" w:sz="4" w:space="0"/>
              <w:right w:val="single" w:color="auto" w:sz="4" w:space="0"/>
            </w:tcBorders>
            <w:noWrap/>
            <w:vAlign w:val="center"/>
          </w:tcPr>
          <w:p w14:paraId="758ACD90">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4</w:t>
            </w:r>
          </w:p>
        </w:tc>
        <w:tc>
          <w:tcPr>
            <w:tcW w:w="738" w:type="dxa"/>
            <w:tcBorders>
              <w:top w:val="single" w:color="auto" w:sz="4" w:space="0"/>
              <w:left w:val="single" w:color="auto" w:sz="4" w:space="0"/>
              <w:bottom w:val="single" w:color="auto" w:sz="4" w:space="0"/>
              <w:right w:val="single" w:color="auto" w:sz="4" w:space="0"/>
            </w:tcBorders>
            <w:noWrap/>
            <w:vAlign w:val="center"/>
          </w:tcPr>
          <w:p w14:paraId="440BB503">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考试</w:t>
            </w:r>
          </w:p>
        </w:tc>
        <w:tc>
          <w:tcPr>
            <w:tcW w:w="1331" w:type="dxa"/>
            <w:tcBorders>
              <w:top w:val="single" w:color="auto" w:sz="4" w:space="0"/>
              <w:left w:val="single" w:color="auto" w:sz="4" w:space="0"/>
              <w:bottom w:val="single" w:color="auto" w:sz="4" w:space="0"/>
              <w:right w:val="single" w:color="auto" w:sz="4" w:space="0"/>
            </w:tcBorders>
            <w:noWrap/>
            <w:vAlign w:val="center"/>
          </w:tcPr>
          <w:p w14:paraId="23CA6532">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专业基础课</w:t>
            </w:r>
          </w:p>
        </w:tc>
      </w:tr>
      <w:tr w14:paraId="3B795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731" w:type="dxa"/>
            <w:vMerge w:val="continue"/>
            <w:tcBorders>
              <w:top w:val="single" w:color="auto" w:sz="4" w:space="0"/>
              <w:left w:val="single" w:color="auto" w:sz="4" w:space="0"/>
              <w:bottom w:val="single" w:color="auto" w:sz="4" w:space="0"/>
              <w:right w:val="single" w:color="auto" w:sz="4" w:space="0"/>
            </w:tcBorders>
            <w:vAlign w:val="center"/>
          </w:tcPr>
          <w:p w14:paraId="21B62A47">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14:paraId="00B28FB5">
            <w:pPr>
              <w:widowControl/>
              <w:jc w:val="left"/>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Linux操作系统</w:t>
            </w:r>
          </w:p>
        </w:tc>
        <w:tc>
          <w:tcPr>
            <w:tcW w:w="971" w:type="dxa"/>
            <w:tcBorders>
              <w:top w:val="single" w:color="auto" w:sz="4" w:space="0"/>
              <w:left w:val="single" w:color="auto" w:sz="4" w:space="0"/>
              <w:bottom w:val="single" w:color="auto" w:sz="4" w:space="0"/>
              <w:right w:val="single" w:color="auto" w:sz="4" w:space="0"/>
            </w:tcBorders>
            <w:noWrap/>
            <w:vAlign w:val="center"/>
          </w:tcPr>
          <w:p w14:paraId="0A15F9CA">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2105</w:t>
            </w:r>
            <w:r>
              <w:rPr>
                <w:rFonts w:ascii="仿宋_GB2312" w:hAnsi="宋体" w:eastAsia="仿宋_GB2312" w:cs="宋体"/>
                <w:b w:val="0"/>
                <w:bCs w:val="0"/>
                <w:color w:val="000000" w:themeColor="text1"/>
                <w:kern w:val="0"/>
                <w:szCs w:val="21"/>
                <w14:textFill>
                  <w14:solidFill>
                    <w14:schemeClr w14:val="tx1"/>
                  </w14:solidFill>
                </w14:textFill>
              </w:rPr>
              <w:t>10</w:t>
            </w:r>
          </w:p>
        </w:tc>
        <w:tc>
          <w:tcPr>
            <w:tcW w:w="738" w:type="dxa"/>
            <w:tcBorders>
              <w:top w:val="single" w:color="auto" w:sz="4" w:space="0"/>
              <w:left w:val="single" w:color="auto" w:sz="4" w:space="0"/>
              <w:bottom w:val="single" w:color="auto" w:sz="4" w:space="0"/>
              <w:right w:val="single" w:color="auto" w:sz="4" w:space="0"/>
            </w:tcBorders>
            <w:noWrap/>
            <w:vAlign w:val="center"/>
          </w:tcPr>
          <w:p w14:paraId="1EBF261B">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必修</w:t>
            </w:r>
          </w:p>
        </w:tc>
        <w:tc>
          <w:tcPr>
            <w:tcW w:w="837" w:type="dxa"/>
            <w:tcBorders>
              <w:top w:val="single" w:color="auto" w:sz="4" w:space="0"/>
              <w:left w:val="single" w:color="auto" w:sz="4" w:space="0"/>
              <w:bottom w:val="single" w:color="auto" w:sz="4" w:space="0"/>
              <w:right w:val="single" w:color="auto" w:sz="4" w:space="0"/>
            </w:tcBorders>
            <w:noWrap/>
            <w:vAlign w:val="center"/>
          </w:tcPr>
          <w:p w14:paraId="18538852">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B</w:t>
            </w:r>
          </w:p>
        </w:tc>
        <w:tc>
          <w:tcPr>
            <w:tcW w:w="887" w:type="dxa"/>
            <w:tcBorders>
              <w:top w:val="single" w:color="auto" w:sz="4" w:space="0"/>
              <w:left w:val="single" w:color="auto" w:sz="4" w:space="0"/>
              <w:bottom w:val="single" w:color="auto" w:sz="4" w:space="0"/>
              <w:right w:val="single" w:color="auto" w:sz="4" w:space="0"/>
            </w:tcBorders>
            <w:noWrap/>
            <w:vAlign w:val="center"/>
          </w:tcPr>
          <w:p w14:paraId="57157F6A">
            <w:pPr>
              <w:widowControl/>
              <w:jc w:val="center"/>
              <w:rPr>
                <w:rFonts w:hint="default"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108</w:t>
            </w:r>
          </w:p>
        </w:tc>
        <w:tc>
          <w:tcPr>
            <w:tcW w:w="837" w:type="dxa"/>
            <w:tcBorders>
              <w:top w:val="single" w:color="auto" w:sz="4" w:space="0"/>
              <w:left w:val="single" w:color="auto" w:sz="4" w:space="0"/>
              <w:bottom w:val="single" w:color="auto" w:sz="4" w:space="0"/>
              <w:right w:val="single" w:color="auto" w:sz="4" w:space="0"/>
            </w:tcBorders>
            <w:noWrap/>
            <w:vAlign w:val="center"/>
          </w:tcPr>
          <w:p w14:paraId="0F7E8D01">
            <w:pPr>
              <w:widowControl/>
              <w:jc w:val="center"/>
              <w:rPr>
                <w:rFonts w:hint="default"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36</w:t>
            </w:r>
          </w:p>
        </w:tc>
        <w:tc>
          <w:tcPr>
            <w:tcW w:w="887" w:type="dxa"/>
            <w:tcBorders>
              <w:top w:val="single" w:color="auto" w:sz="4" w:space="0"/>
              <w:left w:val="single" w:color="auto" w:sz="4" w:space="0"/>
              <w:bottom w:val="single" w:color="auto" w:sz="4" w:space="0"/>
              <w:right w:val="single" w:color="auto" w:sz="4" w:space="0"/>
            </w:tcBorders>
            <w:noWrap/>
            <w:vAlign w:val="center"/>
          </w:tcPr>
          <w:p w14:paraId="248AB104">
            <w:pPr>
              <w:widowControl/>
              <w:jc w:val="center"/>
              <w:rPr>
                <w:rFonts w:hint="default"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72</w:t>
            </w:r>
          </w:p>
        </w:tc>
        <w:tc>
          <w:tcPr>
            <w:tcW w:w="936" w:type="dxa"/>
            <w:tcBorders>
              <w:top w:val="single" w:color="auto" w:sz="4" w:space="0"/>
              <w:left w:val="single" w:color="auto" w:sz="4" w:space="0"/>
              <w:bottom w:val="single" w:color="auto" w:sz="4" w:space="0"/>
              <w:right w:val="single" w:color="auto" w:sz="4" w:space="0"/>
            </w:tcBorders>
            <w:noWrap/>
            <w:vAlign w:val="center"/>
          </w:tcPr>
          <w:p w14:paraId="41C562DD">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3</w:t>
            </w:r>
          </w:p>
        </w:tc>
        <w:tc>
          <w:tcPr>
            <w:tcW w:w="986" w:type="dxa"/>
            <w:tcBorders>
              <w:top w:val="single" w:color="auto" w:sz="4" w:space="0"/>
              <w:left w:val="single" w:color="auto" w:sz="4" w:space="0"/>
              <w:bottom w:val="single" w:color="auto" w:sz="4" w:space="0"/>
              <w:right w:val="single" w:color="auto" w:sz="4" w:space="0"/>
            </w:tcBorders>
            <w:noWrap/>
            <w:vAlign w:val="center"/>
          </w:tcPr>
          <w:p w14:paraId="58DE60C7">
            <w:pPr>
              <w:widowControl/>
              <w:jc w:val="center"/>
              <w:rPr>
                <w:rFonts w:hint="eastAsia" w:ascii="仿宋_GB2312" w:hAnsi="宋体" w:eastAsia="仿宋_GB2312" w:cs="宋体"/>
                <w:b w:val="0"/>
                <w:bCs w:val="0"/>
                <w:color w:val="000000" w:themeColor="text1"/>
                <w:kern w:val="0"/>
                <w:szCs w:val="21"/>
                <w:lang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6</w:t>
            </w:r>
          </w:p>
        </w:tc>
        <w:tc>
          <w:tcPr>
            <w:tcW w:w="738" w:type="dxa"/>
            <w:tcBorders>
              <w:top w:val="single" w:color="auto" w:sz="4" w:space="0"/>
              <w:left w:val="single" w:color="auto" w:sz="4" w:space="0"/>
              <w:bottom w:val="single" w:color="auto" w:sz="4" w:space="0"/>
              <w:right w:val="single" w:color="auto" w:sz="4" w:space="0"/>
            </w:tcBorders>
            <w:noWrap/>
            <w:vAlign w:val="center"/>
          </w:tcPr>
          <w:p w14:paraId="2249499B">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考试</w:t>
            </w:r>
          </w:p>
        </w:tc>
        <w:tc>
          <w:tcPr>
            <w:tcW w:w="1331" w:type="dxa"/>
            <w:tcBorders>
              <w:top w:val="single" w:color="auto" w:sz="4" w:space="0"/>
              <w:left w:val="single" w:color="auto" w:sz="4" w:space="0"/>
              <w:bottom w:val="single" w:color="auto" w:sz="4" w:space="0"/>
              <w:right w:val="single" w:color="auto" w:sz="4" w:space="0"/>
            </w:tcBorders>
            <w:noWrap/>
            <w:vAlign w:val="center"/>
          </w:tcPr>
          <w:p w14:paraId="1A93374F">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专业核心课</w:t>
            </w:r>
          </w:p>
        </w:tc>
      </w:tr>
      <w:tr w14:paraId="4A75C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731" w:type="dxa"/>
            <w:vMerge w:val="continue"/>
            <w:tcBorders>
              <w:top w:val="single" w:color="auto" w:sz="4" w:space="0"/>
              <w:left w:val="single" w:color="auto" w:sz="4" w:space="0"/>
              <w:bottom w:val="single" w:color="auto" w:sz="4" w:space="0"/>
              <w:right w:val="single" w:color="auto" w:sz="4" w:space="0"/>
            </w:tcBorders>
            <w:vAlign w:val="center"/>
          </w:tcPr>
          <w:p w14:paraId="6C96E46F">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14:paraId="27964EC2">
            <w:pPr>
              <w:widowControl/>
              <w:jc w:val="left"/>
              <w:rPr>
                <w:rFonts w:hint="default"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数据通信网络基础</w:t>
            </w:r>
          </w:p>
        </w:tc>
        <w:tc>
          <w:tcPr>
            <w:tcW w:w="971" w:type="dxa"/>
            <w:tcBorders>
              <w:top w:val="single" w:color="auto" w:sz="4" w:space="0"/>
              <w:left w:val="single" w:color="auto" w:sz="4" w:space="0"/>
              <w:bottom w:val="single" w:color="auto" w:sz="4" w:space="0"/>
              <w:right w:val="single" w:color="auto" w:sz="4" w:space="0"/>
            </w:tcBorders>
            <w:noWrap/>
            <w:vAlign w:val="center"/>
          </w:tcPr>
          <w:p w14:paraId="76326221">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210511</w:t>
            </w:r>
          </w:p>
        </w:tc>
        <w:tc>
          <w:tcPr>
            <w:tcW w:w="738" w:type="dxa"/>
            <w:tcBorders>
              <w:top w:val="single" w:color="auto" w:sz="4" w:space="0"/>
              <w:left w:val="single" w:color="auto" w:sz="4" w:space="0"/>
              <w:bottom w:val="single" w:color="auto" w:sz="4" w:space="0"/>
              <w:right w:val="single" w:color="auto" w:sz="4" w:space="0"/>
            </w:tcBorders>
            <w:noWrap/>
            <w:vAlign w:val="center"/>
          </w:tcPr>
          <w:p w14:paraId="2E6544F4">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必修</w:t>
            </w:r>
          </w:p>
        </w:tc>
        <w:tc>
          <w:tcPr>
            <w:tcW w:w="837" w:type="dxa"/>
            <w:tcBorders>
              <w:top w:val="single" w:color="auto" w:sz="4" w:space="0"/>
              <w:left w:val="single" w:color="auto" w:sz="4" w:space="0"/>
              <w:bottom w:val="single" w:color="auto" w:sz="4" w:space="0"/>
              <w:right w:val="single" w:color="auto" w:sz="4" w:space="0"/>
            </w:tcBorders>
            <w:noWrap/>
            <w:vAlign w:val="center"/>
          </w:tcPr>
          <w:p w14:paraId="03130934">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B</w:t>
            </w:r>
          </w:p>
        </w:tc>
        <w:tc>
          <w:tcPr>
            <w:tcW w:w="887" w:type="dxa"/>
            <w:tcBorders>
              <w:top w:val="single" w:color="auto" w:sz="4" w:space="0"/>
              <w:left w:val="single" w:color="auto" w:sz="4" w:space="0"/>
              <w:bottom w:val="single" w:color="auto" w:sz="4" w:space="0"/>
              <w:right w:val="single" w:color="auto" w:sz="4" w:space="0"/>
            </w:tcBorders>
            <w:noWrap/>
            <w:vAlign w:val="center"/>
          </w:tcPr>
          <w:p w14:paraId="338BC108">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72</w:t>
            </w:r>
          </w:p>
        </w:tc>
        <w:tc>
          <w:tcPr>
            <w:tcW w:w="837" w:type="dxa"/>
            <w:tcBorders>
              <w:top w:val="single" w:color="auto" w:sz="4" w:space="0"/>
              <w:left w:val="single" w:color="auto" w:sz="4" w:space="0"/>
              <w:bottom w:val="single" w:color="auto" w:sz="4" w:space="0"/>
              <w:right w:val="single" w:color="auto" w:sz="4" w:space="0"/>
            </w:tcBorders>
            <w:noWrap/>
            <w:vAlign w:val="center"/>
          </w:tcPr>
          <w:p w14:paraId="2B2087D6">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18</w:t>
            </w:r>
          </w:p>
        </w:tc>
        <w:tc>
          <w:tcPr>
            <w:tcW w:w="887" w:type="dxa"/>
            <w:tcBorders>
              <w:top w:val="single" w:color="auto" w:sz="4" w:space="0"/>
              <w:left w:val="single" w:color="auto" w:sz="4" w:space="0"/>
              <w:bottom w:val="single" w:color="auto" w:sz="4" w:space="0"/>
              <w:right w:val="single" w:color="auto" w:sz="4" w:space="0"/>
            </w:tcBorders>
            <w:noWrap/>
            <w:vAlign w:val="center"/>
          </w:tcPr>
          <w:p w14:paraId="4AFC07A5">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54</w:t>
            </w:r>
          </w:p>
        </w:tc>
        <w:tc>
          <w:tcPr>
            <w:tcW w:w="936" w:type="dxa"/>
            <w:tcBorders>
              <w:top w:val="single" w:color="auto" w:sz="4" w:space="0"/>
              <w:left w:val="single" w:color="auto" w:sz="4" w:space="0"/>
              <w:bottom w:val="single" w:color="auto" w:sz="4" w:space="0"/>
              <w:right w:val="single" w:color="auto" w:sz="4" w:space="0"/>
            </w:tcBorders>
            <w:noWrap/>
            <w:vAlign w:val="center"/>
          </w:tcPr>
          <w:p w14:paraId="21C5DBE3">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3</w:t>
            </w:r>
          </w:p>
        </w:tc>
        <w:tc>
          <w:tcPr>
            <w:tcW w:w="986" w:type="dxa"/>
            <w:tcBorders>
              <w:top w:val="single" w:color="auto" w:sz="4" w:space="0"/>
              <w:left w:val="single" w:color="auto" w:sz="4" w:space="0"/>
              <w:bottom w:val="single" w:color="auto" w:sz="4" w:space="0"/>
              <w:right w:val="single" w:color="auto" w:sz="4" w:space="0"/>
            </w:tcBorders>
            <w:noWrap/>
            <w:vAlign w:val="center"/>
          </w:tcPr>
          <w:p w14:paraId="5445F6E2">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4</w:t>
            </w:r>
          </w:p>
        </w:tc>
        <w:tc>
          <w:tcPr>
            <w:tcW w:w="738" w:type="dxa"/>
            <w:tcBorders>
              <w:top w:val="single" w:color="auto" w:sz="4" w:space="0"/>
              <w:left w:val="single" w:color="auto" w:sz="4" w:space="0"/>
              <w:bottom w:val="single" w:color="auto" w:sz="4" w:space="0"/>
              <w:right w:val="single" w:color="auto" w:sz="4" w:space="0"/>
            </w:tcBorders>
            <w:noWrap/>
            <w:vAlign w:val="center"/>
          </w:tcPr>
          <w:p w14:paraId="149D4BFA">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考试</w:t>
            </w:r>
          </w:p>
        </w:tc>
        <w:tc>
          <w:tcPr>
            <w:tcW w:w="1331" w:type="dxa"/>
            <w:tcBorders>
              <w:top w:val="single" w:color="auto" w:sz="4" w:space="0"/>
              <w:left w:val="single" w:color="auto" w:sz="4" w:space="0"/>
              <w:bottom w:val="single" w:color="auto" w:sz="4" w:space="0"/>
              <w:right w:val="single" w:color="auto" w:sz="4" w:space="0"/>
            </w:tcBorders>
            <w:noWrap/>
            <w:vAlign w:val="center"/>
          </w:tcPr>
          <w:p w14:paraId="628BF5BC">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专业核心课</w:t>
            </w:r>
          </w:p>
        </w:tc>
      </w:tr>
      <w:tr w14:paraId="79F38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731" w:type="dxa"/>
            <w:vMerge w:val="continue"/>
            <w:tcBorders>
              <w:top w:val="single" w:color="auto" w:sz="4" w:space="0"/>
              <w:left w:val="single" w:color="auto" w:sz="4" w:space="0"/>
              <w:bottom w:val="single" w:color="auto" w:sz="4" w:space="0"/>
              <w:right w:val="single" w:color="auto" w:sz="4" w:space="0"/>
            </w:tcBorders>
            <w:vAlign w:val="center"/>
          </w:tcPr>
          <w:p w14:paraId="42DCA90D">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14:paraId="249B92EE">
            <w:pPr>
              <w:widowControl/>
              <w:jc w:val="left"/>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网络应用程序开发</w:t>
            </w:r>
          </w:p>
        </w:tc>
        <w:tc>
          <w:tcPr>
            <w:tcW w:w="971" w:type="dxa"/>
            <w:tcBorders>
              <w:top w:val="single" w:color="auto" w:sz="4" w:space="0"/>
              <w:left w:val="single" w:color="auto" w:sz="4" w:space="0"/>
              <w:bottom w:val="single" w:color="auto" w:sz="4" w:space="0"/>
              <w:right w:val="single" w:color="auto" w:sz="4" w:space="0"/>
            </w:tcBorders>
            <w:noWrap/>
            <w:vAlign w:val="center"/>
          </w:tcPr>
          <w:p w14:paraId="61B787C8">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2105</w:t>
            </w:r>
            <w:r>
              <w:rPr>
                <w:rFonts w:ascii="仿宋_GB2312" w:hAnsi="宋体" w:eastAsia="仿宋_GB2312" w:cs="宋体"/>
                <w:b w:val="0"/>
                <w:bCs w:val="0"/>
                <w:color w:val="000000" w:themeColor="text1"/>
                <w:kern w:val="0"/>
                <w:szCs w:val="21"/>
                <w14:textFill>
                  <w14:solidFill>
                    <w14:schemeClr w14:val="tx1"/>
                  </w14:solidFill>
                </w14:textFill>
              </w:rPr>
              <w:t>12</w:t>
            </w:r>
          </w:p>
        </w:tc>
        <w:tc>
          <w:tcPr>
            <w:tcW w:w="738" w:type="dxa"/>
            <w:tcBorders>
              <w:top w:val="single" w:color="auto" w:sz="4" w:space="0"/>
              <w:left w:val="single" w:color="auto" w:sz="4" w:space="0"/>
              <w:bottom w:val="single" w:color="auto" w:sz="4" w:space="0"/>
              <w:right w:val="single" w:color="auto" w:sz="4" w:space="0"/>
            </w:tcBorders>
            <w:noWrap/>
            <w:vAlign w:val="center"/>
          </w:tcPr>
          <w:p w14:paraId="3BF58ABC">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必修</w:t>
            </w:r>
          </w:p>
        </w:tc>
        <w:tc>
          <w:tcPr>
            <w:tcW w:w="837" w:type="dxa"/>
            <w:tcBorders>
              <w:top w:val="single" w:color="auto" w:sz="4" w:space="0"/>
              <w:left w:val="single" w:color="auto" w:sz="4" w:space="0"/>
              <w:bottom w:val="single" w:color="auto" w:sz="4" w:space="0"/>
              <w:right w:val="single" w:color="auto" w:sz="4" w:space="0"/>
            </w:tcBorders>
            <w:noWrap/>
            <w:vAlign w:val="center"/>
          </w:tcPr>
          <w:p w14:paraId="4A362218">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B</w:t>
            </w:r>
          </w:p>
        </w:tc>
        <w:tc>
          <w:tcPr>
            <w:tcW w:w="887" w:type="dxa"/>
            <w:tcBorders>
              <w:top w:val="single" w:color="auto" w:sz="4" w:space="0"/>
              <w:left w:val="single" w:color="auto" w:sz="4" w:space="0"/>
              <w:bottom w:val="single" w:color="auto" w:sz="4" w:space="0"/>
              <w:right w:val="single" w:color="auto" w:sz="4" w:space="0"/>
            </w:tcBorders>
            <w:noWrap/>
            <w:vAlign w:val="center"/>
          </w:tcPr>
          <w:p w14:paraId="5970CCC3">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72</w:t>
            </w:r>
          </w:p>
        </w:tc>
        <w:tc>
          <w:tcPr>
            <w:tcW w:w="837" w:type="dxa"/>
            <w:tcBorders>
              <w:top w:val="single" w:color="auto" w:sz="4" w:space="0"/>
              <w:left w:val="single" w:color="auto" w:sz="4" w:space="0"/>
              <w:bottom w:val="single" w:color="auto" w:sz="4" w:space="0"/>
              <w:right w:val="single" w:color="auto" w:sz="4" w:space="0"/>
            </w:tcBorders>
            <w:noWrap/>
            <w:vAlign w:val="center"/>
          </w:tcPr>
          <w:p w14:paraId="71B6CCAE">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18</w:t>
            </w:r>
          </w:p>
        </w:tc>
        <w:tc>
          <w:tcPr>
            <w:tcW w:w="887" w:type="dxa"/>
            <w:tcBorders>
              <w:top w:val="single" w:color="auto" w:sz="4" w:space="0"/>
              <w:left w:val="single" w:color="auto" w:sz="4" w:space="0"/>
              <w:bottom w:val="single" w:color="auto" w:sz="4" w:space="0"/>
              <w:right w:val="single" w:color="auto" w:sz="4" w:space="0"/>
            </w:tcBorders>
            <w:noWrap/>
            <w:vAlign w:val="center"/>
          </w:tcPr>
          <w:p w14:paraId="7515B7A0">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54</w:t>
            </w:r>
          </w:p>
        </w:tc>
        <w:tc>
          <w:tcPr>
            <w:tcW w:w="936" w:type="dxa"/>
            <w:tcBorders>
              <w:top w:val="single" w:color="auto" w:sz="4" w:space="0"/>
              <w:left w:val="single" w:color="auto" w:sz="4" w:space="0"/>
              <w:bottom w:val="single" w:color="auto" w:sz="4" w:space="0"/>
              <w:right w:val="single" w:color="auto" w:sz="4" w:space="0"/>
            </w:tcBorders>
            <w:noWrap/>
            <w:vAlign w:val="center"/>
          </w:tcPr>
          <w:p w14:paraId="7BE8B667">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3</w:t>
            </w:r>
          </w:p>
        </w:tc>
        <w:tc>
          <w:tcPr>
            <w:tcW w:w="986" w:type="dxa"/>
            <w:tcBorders>
              <w:top w:val="single" w:color="auto" w:sz="4" w:space="0"/>
              <w:left w:val="single" w:color="auto" w:sz="4" w:space="0"/>
              <w:bottom w:val="single" w:color="auto" w:sz="4" w:space="0"/>
              <w:right w:val="single" w:color="auto" w:sz="4" w:space="0"/>
            </w:tcBorders>
            <w:noWrap/>
            <w:vAlign w:val="center"/>
          </w:tcPr>
          <w:p w14:paraId="03737D77">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4</w:t>
            </w:r>
          </w:p>
        </w:tc>
        <w:tc>
          <w:tcPr>
            <w:tcW w:w="738" w:type="dxa"/>
            <w:tcBorders>
              <w:top w:val="single" w:color="auto" w:sz="4" w:space="0"/>
              <w:left w:val="single" w:color="auto" w:sz="4" w:space="0"/>
              <w:bottom w:val="single" w:color="auto" w:sz="4" w:space="0"/>
              <w:right w:val="single" w:color="auto" w:sz="4" w:space="0"/>
            </w:tcBorders>
            <w:noWrap/>
            <w:vAlign w:val="center"/>
          </w:tcPr>
          <w:p w14:paraId="66556833">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考试</w:t>
            </w:r>
          </w:p>
        </w:tc>
        <w:tc>
          <w:tcPr>
            <w:tcW w:w="1331" w:type="dxa"/>
            <w:tcBorders>
              <w:top w:val="single" w:color="auto" w:sz="4" w:space="0"/>
              <w:left w:val="single" w:color="auto" w:sz="4" w:space="0"/>
              <w:bottom w:val="single" w:color="auto" w:sz="4" w:space="0"/>
              <w:right w:val="single" w:color="auto" w:sz="4" w:space="0"/>
            </w:tcBorders>
            <w:noWrap/>
            <w:vAlign w:val="center"/>
          </w:tcPr>
          <w:p w14:paraId="42A5DB38">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专业核心课</w:t>
            </w:r>
          </w:p>
        </w:tc>
      </w:tr>
      <w:tr w14:paraId="010A7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731" w:type="dxa"/>
            <w:vMerge w:val="continue"/>
            <w:tcBorders>
              <w:top w:val="single" w:color="auto" w:sz="4" w:space="0"/>
              <w:left w:val="single" w:color="auto" w:sz="4" w:space="0"/>
              <w:bottom w:val="single" w:color="auto" w:sz="4" w:space="0"/>
              <w:right w:val="single" w:color="auto" w:sz="4" w:space="0"/>
            </w:tcBorders>
            <w:vAlign w:val="center"/>
          </w:tcPr>
          <w:p w14:paraId="2340196F">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14:paraId="2168F0B0">
            <w:pPr>
              <w:widowControl/>
              <w:jc w:val="left"/>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网络系统集成</w:t>
            </w:r>
          </w:p>
        </w:tc>
        <w:tc>
          <w:tcPr>
            <w:tcW w:w="971" w:type="dxa"/>
            <w:tcBorders>
              <w:top w:val="single" w:color="auto" w:sz="4" w:space="0"/>
              <w:left w:val="single" w:color="auto" w:sz="4" w:space="0"/>
              <w:bottom w:val="single" w:color="auto" w:sz="4" w:space="0"/>
              <w:right w:val="single" w:color="auto" w:sz="4" w:space="0"/>
            </w:tcBorders>
            <w:noWrap/>
            <w:vAlign w:val="center"/>
          </w:tcPr>
          <w:p w14:paraId="5ABBF3B2">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2105</w:t>
            </w:r>
            <w:r>
              <w:rPr>
                <w:rFonts w:ascii="仿宋_GB2312" w:hAnsi="宋体" w:eastAsia="仿宋_GB2312" w:cs="宋体"/>
                <w:b w:val="0"/>
                <w:bCs w:val="0"/>
                <w:color w:val="000000" w:themeColor="text1"/>
                <w:kern w:val="0"/>
                <w:szCs w:val="21"/>
                <w14:textFill>
                  <w14:solidFill>
                    <w14:schemeClr w14:val="tx1"/>
                  </w14:solidFill>
                </w14:textFill>
              </w:rPr>
              <w:t>1</w:t>
            </w:r>
            <w:r>
              <w:rPr>
                <w:rFonts w:hint="eastAsia" w:ascii="仿宋_GB2312" w:hAnsi="宋体" w:eastAsia="仿宋_GB2312" w:cs="宋体"/>
                <w:b w:val="0"/>
                <w:bCs w:val="0"/>
                <w:color w:val="000000" w:themeColor="text1"/>
                <w:kern w:val="0"/>
                <w:szCs w:val="21"/>
                <w14:textFill>
                  <w14:solidFill>
                    <w14:schemeClr w14:val="tx1"/>
                  </w14:solidFill>
                </w14:textFill>
              </w:rPr>
              <w:t>3</w:t>
            </w:r>
          </w:p>
        </w:tc>
        <w:tc>
          <w:tcPr>
            <w:tcW w:w="738" w:type="dxa"/>
            <w:tcBorders>
              <w:top w:val="single" w:color="auto" w:sz="4" w:space="0"/>
              <w:left w:val="single" w:color="auto" w:sz="4" w:space="0"/>
              <w:bottom w:val="single" w:color="auto" w:sz="4" w:space="0"/>
              <w:right w:val="single" w:color="auto" w:sz="4" w:space="0"/>
            </w:tcBorders>
            <w:noWrap/>
            <w:vAlign w:val="center"/>
          </w:tcPr>
          <w:p w14:paraId="04FFE797">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必修</w:t>
            </w:r>
          </w:p>
        </w:tc>
        <w:tc>
          <w:tcPr>
            <w:tcW w:w="837" w:type="dxa"/>
            <w:tcBorders>
              <w:top w:val="single" w:color="auto" w:sz="4" w:space="0"/>
              <w:left w:val="single" w:color="auto" w:sz="4" w:space="0"/>
              <w:bottom w:val="single" w:color="auto" w:sz="4" w:space="0"/>
              <w:right w:val="single" w:color="auto" w:sz="4" w:space="0"/>
            </w:tcBorders>
            <w:noWrap/>
            <w:vAlign w:val="center"/>
          </w:tcPr>
          <w:p w14:paraId="6C6FB7A8">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B</w:t>
            </w:r>
          </w:p>
        </w:tc>
        <w:tc>
          <w:tcPr>
            <w:tcW w:w="887" w:type="dxa"/>
            <w:tcBorders>
              <w:top w:val="single" w:color="auto" w:sz="4" w:space="0"/>
              <w:left w:val="single" w:color="auto" w:sz="4" w:space="0"/>
              <w:bottom w:val="single" w:color="auto" w:sz="4" w:space="0"/>
              <w:right w:val="single" w:color="auto" w:sz="4" w:space="0"/>
            </w:tcBorders>
            <w:noWrap/>
            <w:vAlign w:val="center"/>
          </w:tcPr>
          <w:p w14:paraId="10EE4F86">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108</w:t>
            </w:r>
          </w:p>
        </w:tc>
        <w:tc>
          <w:tcPr>
            <w:tcW w:w="837" w:type="dxa"/>
            <w:tcBorders>
              <w:top w:val="single" w:color="auto" w:sz="4" w:space="0"/>
              <w:left w:val="single" w:color="auto" w:sz="4" w:space="0"/>
              <w:bottom w:val="single" w:color="auto" w:sz="4" w:space="0"/>
              <w:right w:val="single" w:color="auto" w:sz="4" w:space="0"/>
            </w:tcBorders>
            <w:noWrap/>
            <w:vAlign w:val="center"/>
          </w:tcPr>
          <w:p w14:paraId="526B2E51">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36</w:t>
            </w:r>
          </w:p>
        </w:tc>
        <w:tc>
          <w:tcPr>
            <w:tcW w:w="887" w:type="dxa"/>
            <w:tcBorders>
              <w:top w:val="single" w:color="auto" w:sz="4" w:space="0"/>
              <w:left w:val="single" w:color="auto" w:sz="4" w:space="0"/>
              <w:bottom w:val="single" w:color="auto" w:sz="4" w:space="0"/>
              <w:right w:val="single" w:color="auto" w:sz="4" w:space="0"/>
            </w:tcBorders>
            <w:noWrap/>
            <w:vAlign w:val="center"/>
          </w:tcPr>
          <w:p w14:paraId="2352C84A">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72</w:t>
            </w:r>
          </w:p>
        </w:tc>
        <w:tc>
          <w:tcPr>
            <w:tcW w:w="936" w:type="dxa"/>
            <w:tcBorders>
              <w:top w:val="single" w:color="auto" w:sz="4" w:space="0"/>
              <w:left w:val="single" w:color="auto" w:sz="4" w:space="0"/>
              <w:bottom w:val="single" w:color="auto" w:sz="4" w:space="0"/>
              <w:right w:val="single" w:color="auto" w:sz="4" w:space="0"/>
            </w:tcBorders>
            <w:noWrap/>
            <w:vAlign w:val="center"/>
          </w:tcPr>
          <w:p w14:paraId="0D89DBB4">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4</w:t>
            </w:r>
          </w:p>
        </w:tc>
        <w:tc>
          <w:tcPr>
            <w:tcW w:w="986" w:type="dxa"/>
            <w:tcBorders>
              <w:top w:val="single" w:color="auto" w:sz="4" w:space="0"/>
              <w:left w:val="single" w:color="auto" w:sz="4" w:space="0"/>
              <w:bottom w:val="single" w:color="auto" w:sz="4" w:space="0"/>
              <w:right w:val="single" w:color="auto" w:sz="4" w:space="0"/>
            </w:tcBorders>
            <w:noWrap/>
            <w:vAlign w:val="center"/>
          </w:tcPr>
          <w:p w14:paraId="1A5C9F04">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6</w:t>
            </w:r>
          </w:p>
        </w:tc>
        <w:tc>
          <w:tcPr>
            <w:tcW w:w="738" w:type="dxa"/>
            <w:tcBorders>
              <w:top w:val="single" w:color="auto" w:sz="4" w:space="0"/>
              <w:left w:val="single" w:color="auto" w:sz="4" w:space="0"/>
              <w:bottom w:val="single" w:color="auto" w:sz="4" w:space="0"/>
              <w:right w:val="single" w:color="auto" w:sz="4" w:space="0"/>
            </w:tcBorders>
            <w:noWrap/>
            <w:vAlign w:val="center"/>
          </w:tcPr>
          <w:p w14:paraId="56245F49">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考试</w:t>
            </w:r>
          </w:p>
        </w:tc>
        <w:tc>
          <w:tcPr>
            <w:tcW w:w="1331" w:type="dxa"/>
            <w:tcBorders>
              <w:top w:val="single" w:color="auto" w:sz="4" w:space="0"/>
              <w:left w:val="single" w:color="auto" w:sz="4" w:space="0"/>
              <w:bottom w:val="single" w:color="auto" w:sz="4" w:space="0"/>
              <w:right w:val="single" w:color="auto" w:sz="4" w:space="0"/>
            </w:tcBorders>
            <w:noWrap/>
            <w:vAlign w:val="center"/>
          </w:tcPr>
          <w:p w14:paraId="0C36FC9B">
            <w:pPr>
              <w:widowControl/>
              <w:jc w:val="left"/>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专业核心课</w:t>
            </w:r>
          </w:p>
        </w:tc>
      </w:tr>
      <w:tr w14:paraId="3FAF3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731" w:type="dxa"/>
            <w:vMerge w:val="continue"/>
            <w:tcBorders>
              <w:top w:val="single" w:color="auto" w:sz="4" w:space="0"/>
              <w:left w:val="single" w:color="auto" w:sz="4" w:space="0"/>
              <w:bottom w:val="single" w:color="auto" w:sz="4" w:space="0"/>
              <w:right w:val="single" w:color="auto" w:sz="4" w:space="0"/>
            </w:tcBorders>
            <w:vAlign w:val="center"/>
          </w:tcPr>
          <w:p w14:paraId="3546DB6B">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14:paraId="489C1054">
            <w:pPr>
              <w:widowControl/>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路由交换技术</w:t>
            </w:r>
          </w:p>
        </w:tc>
        <w:tc>
          <w:tcPr>
            <w:tcW w:w="971" w:type="dxa"/>
            <w:tcBorders>
              <w:top w:val="single" w:color="auto" w:sz="4" w:space="0"/>
              <w:left w:val="single" w:color="auto" w:sz="4" w:space="0"/>
              <w:bottom w:val="single" w:color="auto" w:sz="4" w:space="0"/>
              <w:right w:val="single" w:color="auto" w:sz="4" w:space="0"/>
            </w:tcBorders>
            <w:noWrap/>
            <w:vAlign w:val="center"/>
          </w:tcPr>
          <w:p w14:paraId="364690D0">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2105</w:t>
            </w:r>
            <w:r>
              <w:rPr>
                <w:rFonts w:ascii="仿宋_GB2312" w:hAnsi="宋体" w:eastAsia="仿宋_GB2312" w:cs="宋体"/>
                <w:b w:val="0"/>
                <w:bCs w:val="0"/>
                <w:color w:val="000000" w:themeColor="text1"/>
                <w:kern w:val="0"/>
                <w:szCs w:val="21"/>
                <w14:textFill>
                  <w14:solidFill>
                    <w14:schemeClr w14:val="tx1"/>
                  </w14:solidFill>
                </w14:textFill>
              </w:rPr>
              <w:t>14</w:t>
            </w:r>
          </w:p>
        </w:tc>
        <w:tc>
          <w:tcPr>
            <w:tcW w:w="738" w:type="dxa"/>
            <w:tcBorders>
              <w:top w:val="single" w:color="auto" w:sz="4" w:space="0"/>
              <w:left w:val="single" w:color="auto" w:sz="4" w:space="0"/>
              <w:bottom w:val="single" w:color="auto" w:sz="4" w:space="0"/>
              <w:right w:val="single" w:color="auto" w:sz="4" w:space="0"/>
            </w:tcBorders>
            <w:noWrap/>
            <w:vAlign w:val="center"/>
          </w:tcPr>
          <w:p w14:paraId="244A3EAA">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必修</w:t>
            </w:r>
          </w:p>
        </w:tc>
        <w:tc>
          <w:tcPr>
            <w:tcW w:w="837" w:type="dxa"/>
            <w:tcBorders>
              <w:top w:val="single" w:color="auto" w:sz="4" w:space="0"/>
              <w:left w:val="single" w:color="auto" w:sz="4" w:space="0"/>
              <w:bottom w:val="single" w:color="auto" w:sz="4" w:space="0"/>
              <w:right w:val="single" w:color="auto" w:sz="4" w:space="0"/>
            </w:tcBorders>
            <w:noWrap/>
            <w:vAlign w:val="center"/>
          </w:tcPr>
          <w:p w14:paraId="5A5F55A9">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B</w:t>
            </w:r>
          </w:p>
        </w:tc>
        <w:tc>
          <w:tcPr>
            <w:tcW w:w="887" w:type="dxa"/>
            <w:tcBorders>
              <w:top w:val="single" w:color="auto" w:sz="4" w:space="0"/>
              <w:left w:val="single" w:color="auto" w:sz="4" w:space="0"/>
              <w:bottom w:val="single" w:color="auto" w:sz="4" w:space="0"/>
              <w:right w:val="single" w:color="auto" w:sz="4" w:space="0"/>
            </w:tcBorders>
            <w:noWrap/>
            <w:vAlign w:val="center"/>
          </w:tcPr>
          <w:p w14:paraId="197CC7D8">
            <w:pPr>
              <w:widowControl/>
              <w:jc w:val="center"/>
              <w:rPr>
                <w:rFonts w:hint="default"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108</w:t>
            </w:r>
          </w:p>
        </w:tc>
        <w:tc>
          <w:tcPr>
            <w:tcW w:w="837" w:type="dxa"/>
            <w:tcBorders>
              <w:top w:val="single" w:color="auto" w:sz="4" w:space="0"/>
              <w:left w:val="single" w:color="auto" w:sz="4" w:space="0"/>
              <w:bottom w:val="single" w:color="auto" w:sz="4" w:space="0"/>
              <w:right w:val="single" w:color="auto" w:sz="4" w:space="0"/>
            </w:tcBorders>
            <w:noWrap/>
            <w:vAlign w:val="center"/>
          </w:tcPr>
          <w:p w14:paraId="282F188A">
            <w:pPr>
              <w:widowControl/>
              <w:jc w:val="center"/>
              <w:rPr>
                <w:rFonts w:hint="default"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36</w:t>
            </w:r>
          </w:p>
        </w:tc>
        <w:tc>
          <w:tcPr>
            <w:tcW w:w="887" w:type="dxa"/>
            <w:tcBorders>
              <w:top w:val="single" w:color="auto" w:sz="4" w:space="0"/>
              <w:left w:val="single" w:color="auto" w:sz="4" w:space="0"/>
              <w:bottom w:val="single" w:color="auto" w:sz="4" w:space="0"/>
              <w:right w:val="single" w:color="auto" w:sz="4" w:space="0"/>
            </w:tcBorders>
            <w:noWrap/>
            <w:vAlign w:val="center"/>
          </w:tcPr>
          <w:p w14:paraId="6D8DFF16">
            <w:pPr>
              <w:widowControl/>
              <w:jc w:val="center"/>
              <w:rPr>
                <w:rFonts w:hint="default"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72</w:t>
            </w:r>
          </w:p>
        </w:tc>
        <w:tc>
          <w:tcPr>
            <w:tcW w:w="936" w:type="dxa"/>
            <w:tcBorders>
              <w:top w:val="single" w:color="auto" w:sz="4" w:space="0"/>
              <w:left w:val="single" w:color="auto" w:sz="4" w:space="0"/>
              <w:bottom w:val="single" w:color="auto" w:sz="4" w:space="0"/>
              <w:right w:val="single" w:color="auto" w:sz="4" w:space="0"/>
            </w:tcBorders>
            <w:noWrap/>
            <w:vAlign w:val="center"/>
          </w:tcPr>
          <w:p w14:paraId="5F779F56">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4</w:t>
            </w:r>
          </w:p>
        </w:tc>
        <w:tc>
          <w:tcPr>
            <w:tcW w:w="986" w:type="dxa"/>
            <w:tcBorders>
              <w:top w:val="single" w:color="auto" w:sz="4" w:space="0"/>
              <w:left w:val="single" w:color="auto" w:sz="4" w:space="0"/>
              <w:bottom w:val="single" w:color="auto" w:sz="4" w:space="0"/>
              <w:right w:val="single" w:color="auto" w:sz="4" w:space="0"/>
            </w:tcBorders>
            <w:noWrap/>
            <w:vAlign w:val="center"/>
          </w:tcPr>
          <w:p w14:paraId="29E8A76C">
            <w:pPr>
              <w:widowControl/>
              <w:jc w:val="center"/>
              <w:rPr>
                <w:rFonts w:hint="eastAsia" w:ascii="仿宋_GB2312" w:hAnsi="宋体" w:eastAsia="仿宋_GB2312" w:cs="宋体"/>
                <w:b w:val="0"/>
                <w:bCs w:val="0"/>
                <w:color w:val="000000" w:themeColor="text1"/>
                <w:kern w:val="0"/>
                <w:szCs w:val="21"/>
                <w:lang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6</w:t>
            </w:r>
          </w:p>
        </w:tc>
        <w:tc>
          <w:tcPr>
            <w:tcW w:w="738" w:type="dxa"/>
            <w:tcBorders>
              <w:top w:val="single" w:color="auto" w:sz="4" w:space="0"/>
              <w:left w:val="single" w:color="auto" w:sz="4" w:space="0"/>
              <w:bottom w:val="single" w:color="auto" w:sz="4" w:space="0"/>
              <w:right w:val="single" w:color="auto" w:sz="4" w:space="0"/>
            </w:tcBorders>
            <w:noWrap/>
            <w:vAlign w:val="center"/>
          </w:tcPr>
          <w:p w14:paraId="6663194C">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考试</w:t>
            </w:r>
          </w:p>
        </w:tc>
        <w:tc>
          <w:tcPr>
            <w:tcW w:w="1331" w:type="dxa"/>
            <w:tcBorders>
              <w:top w:val="single" w:color="auto" w:sz="4" w:space="0"/>
              <w:left w:val="single" w:color="auto" w:sz="4" w:space="0"/>
              <w:bottom w:val="single" w:color="auto" w:sz="4" w:space="0"/>
              <w:right w:val="single" w:color="auto" w:sz="4" w:space="0"/>
            </w:tcBorders>
            <w:noWrap/>
            <w:vAlign w:val="center"/>
          </w:tcPr>
          <w:p w14:paraId="2E9C225C">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专业核心课</w:t>
            </w:r>
          </w:p>
        </w:tc>
      </w:tr>
      <w:tr w14:paraId="404D4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731" w:type="dxa"/>
            <w:vMerge w:val="continue"/>
            <w:tcBorders>
              <w:top w:val="single" w:color="auto" w:sz="4" w:space="0"/>
              <w:left w:val="single" w:color="auto" w:sz="4" w:space="0"/>
              <w:bottom w:val="single" w:color="auto" w:sz="4" w:space="0"/>
              <w:right w:val="single" w:color="auto" w:sz="4" w:space="0"/>
            </w:tcBorders>
            <w:vAlign w:val="center"/>
          </w:tcPr>
          <w:p w14:paraId="676F35C2">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14:paraId="70B8A284">
            <w:pPr>
              <w:widowControl/>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网络系统建设与运维项目实训</w:t>
            </w:r>
          </w:p>
        </w:tc>
        <w:tc>
          <w:tcPr>
            <w:tcW w:w="971" w:type="dxa"/>
            <w:tcBorders>
              <w:top w:val="single" w:color="auto" w:sz="4" w:space="0"/>
              <w:left w:val="single" w:color="auto" w:sz="4" w:space="0"/>
              <w:bottom w:val="single" w:color="auto" w:sz="4" w:space="0"/>
              <w:right w:val="single" w:color="auto" w:sz="4" w:space="0"/>
            </w:tcBorders>
            <w:noWrap/>
            <w:vAlign w:val="center"/>
          </w:tcPr>
          <w:p w14:paraId="2F428625">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2105</w:t>
            </w:r>
            <w:r>
              <w:rPr>
                <w:rFonts w:ascii="仿宋_GB2312" w:hAnsi="宋体" w:eastAsia="仿宋_GB2312" w:cs="宋体"/>
                <w:b w:val="0"/>
                <w:bCs w:val="0"/>
                <w:color w:val="000000" w:themeColor="text1"/>
                <w:kern w:val="0"/>
                <w:szCs w:val="21"/>
                <w14:textFill>
                  <w14:solidFill>
                    <w14:schemeClr w14:val="tx1"/>
                  </w14:solidFill>
                </w14:textFill>
              </w:rPr>
              <w:t>15</w:t>
            </w:r>
          </w:p>
        </w:tc>
        <w:tc>
          <w:tcPr>
            <w:tcW w:w="738" w:type="dxa"/>
            <w:tcBorders>
              <w:top w:val="single" w:color="auto" w:sz="4" w:space="0"/>
              <w:left w:val="single" w:color="auto" w:sz="4" w:space="0"/>
              <w:bottom w:val="single" w:color="auto" w:sz="4" w:space="0"/>
              <w:right w:val="single" w:color="auto" w:sz="4" w:space="0"/>
            </w:tcBorders>
            <w:noWrap/>
            <w:vAlign w:val="center"/>
          </w:tcPr>
          <w:p w14:paraId="7A2C7249">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必</w:t>
            </w:r>
            <w:r>
              <w:rPr>
                <w:rFonts w:hint="eastAsia" w:ascii="仿宋_GB2312" w:hAnsi="宋体" w:eastAsia="仿宋_GB2312" w:cs="宋体"/>
                <w:b w:val="0"/>
                <w:bCs w:val="0"/>
                <w:color w:val="000000" w:themeColor="text1"/>
                <w:kern w:val="0"/>
                <w:szCs w:val="21"/>
                <w14:textFill>
                  <w14:solidFill>
                    <w14:schemeClr w14:val="tx1"/>
                  </w14:solidFill>
                </w14:textFill>
              </w:rPr>
              <w:t>修</w:t>
            </w:r>
          </w:p>
        </w:tc>
        <w:tc>
          <w:tcPr>
            <w:tcW w:w="837" w:type="dxa"/>
            <w:tcBorders>
              <w:top w:val="single" w:color="auto" w:sz="4" w:space="0"/>
              <w:left w:val="single" w:color="auto" w:sz="4" w:space="0"/>
              <w:bottom w:val="single" w:color="auto" w:sz="4" w:space="0"/>
              <w:right w:val="single" w:color="auto" w:sz="4" w:space="0"/>
            </w:tcBorders>
            <w:noWrap/>
            <w:vAlign w:val="center"/>
          </w:tcPr>
          <w:p w14:paraId="4EDDB8BF">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B</w:t>
            </w:r>
          </w:p>
        </w:tc>
        <w:tc>
          <w:tcPr>
            <w:tcW w:w="887" w:type="dxa"/>
            <w:tcBorders>
              <w:top w:val="single" w:color="auto" w:sz="4" w:space="0"/>
              <w:left w:val="single" w:color="auto" w:sz="4" w:space="0"/>
              <w:bottom w:val="single" w:color="auto" w:sz="4" w:space="0"/>
              <w:right w:val="single" w:color="auto" w:sz="4" w:space="0"/>
            </w:tcBorders>
            <w:noWrap/>
            <w:vAlign w:val="center"/>
          </w:tcPr>
          <w:p w14:paraId="71A01539">
            <w:pPr>
              <w:widowControl/>
              <w:jc w:val="center"/>
              <w:rPr>
                <w:rFonts w:hint="default"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108</w:t>
            </w:r>
          </w:p>
        </w:tc>
        <w:tc>
          <w:tcPr>
            <w:tcW w:w="837" w:type="dxa"/>
            <w:tcBorders>
              <w:top w:val="single" w:color="auto" w:sz="4" w:space="0"/>
              <w:left w:val="single" w:color="auto" w:sz="4" w:space="0"/>
              <w:bottom w:val="single" w:color="auto" w:sz="4" w:space="0"/>
              <w:right w:val="single" w:color="auto" w:sz="4" w:space="0"/>
            </w:tcBorders>
            <w:noWrap/>
            <w:vAlign w:val="center"/>
          </w:tcPr>
          <w:p w14:paraId="3D1BB572">
            <w:pPr>
              <w:widowControl/>
              <w:jc w:val="center"/>
              <w:rPr>
                <w:rFonts w:hint="default"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36</w:t>
            </w:r>
          </w:p>
        </w:tc>
        <w:tc>
          <w:tcPr>
            <w:tcW w:w="887" w:type="dxa"/>
            <w:tcBorders>
              <w:top w:val="single" w:color="auto" w:sz="4" w:space="0"/>
              <w:left w:val="single" w:color="auto" w:sz="4" w:space="0"/>
              <w:bottom w:val="single" w:color="auto" w:sz="4" w:space="0"/>
              <w:right w:val="single" w:color="auto" w:sz="4" w:space="0"/>
            </w:tcBorders>
            <w:noWrap/>
            <w:vAlign w:val="center"/>
          </w:tcPr>
          <w:p w14:paraId="128759AC">
            <w:pPr>
              <w:widowControl/>
              <w:jc w:val="center"/>
              <w:rPr>
                <w:rFonts w:hint="default"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72</w:t>
            </w:r>
          </w:p>
        </w:tc>
        <w:tc>
          <w:tcPr>
            <w:tcW w:w="936" w:type="dxa"/>
            <w:tcBorders>
              <w:top w:val="single" w:color="auto" w:sz="4" w:space="0"/>
              <w:left w:val="single" w:color="auto" w:sz="4" w:space="0"/>
              <w:bottom w:val="single" w:color="auto" w:sz="4" w:space="0"/>
              <w:right w:val="single" w:color="auto" w:sz="4" w:space="0"/>
            </w:tcBorders>
            <w:noWrap/>
            <w:vAlign w:val="center"/>
          </w:tcPr>
          <w:p w14:paraId="1553B25E">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4</w:t>
            </w:r>
          </w:p>
        </w:tc>
        <w:tc>
          <w:tcPr>
            <w:tcW w:w="986" w:type="dxa"/>
            <w:tcBorders>
              <w:top w:val="single" w:color="auto" w:sz="4" w:space="0"/>
              <w:left w:val="single" w:color="auto" w:sz="4" w:space="0"/>
              <w:bottom w:val="single" w:color="auto" w:sz="4" w:space="0"/>
              <w:right w:val="single" w:color="auto" w:sz="4" w:space="0"/>
            </w:tcBorders>
            <w:noWrap/>
            <w:vAlign w:val="center"/>
          </w:tcPr>
          <w:p w14:paraId="3DF76002">
            <w:pPr>
              <w:widowControl/>
              <w:jc w:val="center"/>
              <w:rPr>
                <w:rFonts w:hint="eastAsia" w:ascii="仿宋_GB2312" w:hAnsi="宋体" w:eastAsia="仿宋_GB2312" w:cs="宋体"/>
                <w:b w:val="0"/>
                <w:bCs w:val="0"/>
                <w:color w:val="000000" w:themeColor="text1"/>
                <w:kern w:val="0"/>
                <w:szCs w:val="21"/>
                <w:lang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6</w:t>
            </w:r>
          </w:p>
        </w:tc>
        <w:tc>
          <w:tcPr>
            <w:tcW w:w="738" w:type="dxa"/>
            <w:tcBorders>
              <w:top w:val="single" w:color="auto" w:sz="4" w:space="0"/>
              <w:left w:val="single" w:color="auto" w:sz="4" w:space="0"/>
              <w:bottom w:val="single" w:color="auto" w:sz="4" w:space="0"/>
              <w:right w:val="single" w:color="auto" w:sz="4" w:space="0"/>
            </w:tcBorders>
            <w:noWrap/>
            <w:vAlign w:val="center"/>
          </w:tcPr>
          <w:p w14:paraId="12C26448">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考试</w:t>
            </w:r>
          </w:p>
        </w:tc>
        <w:tc>
          <w:tcPr>
            <w:tcW w:w="1331" w:type="dxa"/>
            <w:tcBorders>
              <w:top w:val="single" w:color="auto" w:sz="4" w:space="0"/>
              <w:left w:val="single" w:color="auto" w:sz="4" w:space="0"/>
              <w:bottom w:val="single" w:color="auto" w:sz="4" w:space="0"/>
              <w:right w:val="single" w:color="auto" w:sz="4" w:space="0"/>
            </w:tcBorders>
            <w:noWrap/>
            <w:vAlign w:val="center"/>
          </w:tcPr>
          <w:p w14:paraId="27D72863">
            <w:pPr>
              <w:widowControl/>
              <w:jc w:val="center"/>
              <w:rPr>
                <w:rFonts w:hint="default"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专业核心课</w:t>
            </w:r>
          </w:p>
        </w:tc>
      </w:tr>
      <w:tr w14:paraId="0B8CD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731" w:type="dxa"/>
            <w:vMerge w:val="continue"/>
            <w:tcBorders>
              <w:top w:val="single" w:color="auto" w:sz="4" w:space="0"/>
              <w:left w:val="single" w:color="auto" w:sz="4" w:space="0"/>
              <w:bottom w:val="single" w:color="auto" w:sz="4" w:space="0"/>
              <w:right w:val="single" w:color="auto" w:sz="4" w:space="0"/>
            </w:tcBorders>
            <w:vAlign w:val="center"/>
          </w:tcPr>
          <w:p w14:paraId="24603C6B">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14:paraId="63F7B519">
            <w:pPr>
              <w:widowControl/>
              <w:rPr>
                <w:rFonts w:hint="eastAsia"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WLAN配置与管理</w:t>
            </w:r>
          </w:p>
        </w:tc>
        <w:tc>
          <w:tcPr>
            <w:tcW w:w="971" w:type="dxa"/>
            <w:tcBorders>
              <w:top w:val="single" w:color="auto" w:sz="4" w:space="0"/>
              <w:left w:val="single" w:color="auto" w:sz="4" w:space="0"/>
              <w:bottom w:val="single" w:color="auto" w:sz="4" w:space="0"/>
              <w:right w:val="single" w:color="auto" w:sz="4" w:space="0"/>
            </w:tcBorders>
            <w:noWrap/>
            <w:vAlign w:val="center"/>
          </w:tcPr>
          <w:p w14:paraId="75D03CF3">
            <w:pPr>
              <w:widowControl/>
              <w:jc w:val="center"/>
              <w:rPr>
                <w:rFonts w:hint="eastAsia"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210516</w:t>
            </w:r>
          </w:p>
        </w:tc>
        <w:tc>
          <w:tcPr>
            <w:tcW w:w="738" w:type="dxa"/>
            <w:tcBorders>
              <w:top w:val="single" w:color="auto" w:sz="4" w:space="0"/>
              <w:left w:val="single" w:color="auto" w:sz="4" w:space="0"/>
              <w:bottom w:val="single" w:color="auto" w:sz="4" w:space="0"/>
              <w:right w:val="single" w:color="auto" w:sz="4" w:space="0"/>
            </w:tcBorders>
            <w:noWrap/>
            <w:vAlign w:val="center"/>
          </w:tcPr>
          <w:p w14:paraId="1B9280BB">
            <w:pPr>
              <w:widowControl/>
              <w:jc w:val="cente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选修</w:t>
            </w:r>
          </w:p>
        </w:tc>
        <w:tc>
          <w:tcPr>
            <w:tcW w:w="837" w:type="dxa"/>
            <w:tcBorders>
              <w:top w:val="single" w:color="auto" w:sz="4" w:space="0"/>
              <w:left w:val="single" w:color="auto" w:sz="4" w:space="0"/>
              <w:bottom w:val="single" w:color="auto" w:sz="4" w:space="0"/>
              <w:right w:val="single" w:color="auto" w:sz="4" w:space="0"/>
            </w:tcBorders>
            <w:noWrap/>
            <w:vAlign w:val="center"/>
          </w:tcPr>
          <w:p w14:paraId="7F1C5700">
            <w:pPr>
              <w:widowControl/>
              <w:jc w:val="cente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B</w:t>
            </w:r>
          </w:p>
        </w:tc>
        <w:tc>
          <w:tcPr>
            <w:tcW w:w="887" w:type="dxa"/>
            <w:tcBorders>
              <w:top w:val="single" w:color="auto" w:sz="4" w:space="0"/>
              <w:left w:val="single" w:color="auto" w:sz="4" w:space="0"/>
              <w:bottom w:val="single" w:color="auto" w:sz="4" w:space="0"/>
              <w:right w:val="single" w:color="auto" w:sz="4" w:space="0"/>
            </w:tcBorders>
            <w:noWrap/>
            <w:vAlign w:val="center"/>
          </w:tcPr>
          <w:p w14:paraId="75ADA6DA">
            <w:pPr>
              <w:widowControl/>
              <w:jc w:val="center"/>
              <w:rPr>
                <w:rFonts w:hint="default"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108</w:t>
            </w:r>
          </w:p>
        </w:tc>
        <w:tc>
          <w:tcPr>
            <w:tcW w:w="837" w:type="dxa"/>
            <w:tcBorders>
              <w:top w:val="single" w:color="auto" w:sz="4" w:space="0"/>
              <w:left w:val="single" w:color="auto" w:sz="4" w:space="0"/>
              <w:bottom w:val="single" w:color="auto" w:sz="4" w:space="0"/>
              <w:right w:val="single" w:color="auto" w:sz="4" w:space="0"/>
            </w:tcBorders>
            <w:noWrap/>
            <w:vAlign w:val="center"/>
          </w:tcPr>
          <w:p w14:paraId="6014CD4D">
            <w:pPr>
              <w:widowControl/>
              <w:jc w:val="center"/>
              <w:rPr>
                <w:rFonts w:hint="default"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36</w:t>
            </w:r>
          </w:p>
        </w:tc>
        <w:tc>
          <w:tcPr>
            <w:tcW w:w="887" w:type="dxa"/>
            <w:tcBorders>
              <w:top w:val="single" w:color="auto" w:sz="4" w:space="0"/>
              <w:left w:val="single" w:color="auto" w:sz="4" w:space="0"/>
              <w:bottom w:val="single" w:color="auto" w:sz="4" w:space="0"/>
              <w:right w:val="single" w:color="auto" w:sz="4" w:space="0"/>
            </w:tcBorders>
            <w:noWrap/>
            <w:vAlign w:val="center"/>
          </w:tcPr>
          <w:p w14:paraId="22808570">
            <w:pPr>
              <w:widowControl/>
              <w:jc w:val="center"/>
              <w:rPr>
                <w:rFonts w:hint="default"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72</w:t>
            </w:r>
          </w:p>
        </w:tc>
        <w:tc>
          <w:tcPr>
            <w:tcW w:w="936" w:type="dxa"/>
            <w:tcBorders>
              <w:top w:val="single" w:color="auto" w:sz="4" w:space="0"/>
              <w:left w:val="single" w:color="auto" w:sz="4" w:space="0"/>
              <w:bottom w:val="single" w:color="auto" w:sz="4" w:space="0"/>
              <w:right w:val="single" w:color="auto" w:sz="4" w:space="0"/>
            </w:tcBorders>
            <w:noWrap/>
            <w:vAlign w:val="center"/>
          </w:tcPr>
          <w:p w14:paraId="03D7670F">
            <w:pPr>
              <w:widowControl/>
              <w:jc w:val="cente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3</w:t>
            </w:r>
          </w:p>
        </w:tc>
        <w:tc>
          <w:tcPr>
            <w:tcW w:w="986" w:type="dxa"/>
            <w:tcBorders>
              <w:top w:val="single" w:color="auto" w:sz="4" w:space="0"/>
              <w:left w:val="single" w:color="auto" w:sz="4" w:space="0"/>
              <w:bottom w:val="single" w:color="auto" w:sz="4" w:space="0"/>
              <w:right w:val="single" w:color="auto" w:sz="4" w:space="0"/>
            </w:tcBorders>
            <w:noWrap/>
            <w:vAlign w:val="center"/>
          </w:tcPr>
          <w:p w14:paraId="76DB780C">
            <w:pPr>
              <w:widowControl/>
              <w:jc w:val="cente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6</w:t>
            </w:r>
          </w:p>
        </w:tc>
        <w:tc>
          <w:tcPr>
            <w:tcW w:w="738" w:type="dxa"/>
            <w:tcBorders>
              <w:top w:val="single" w:color="auto" w:sz="4" w:space="0"/>
              <w:left w:val="single" w:color="auto" w:sz="4" w:space="0"/>
              <w:bottom w:val="single" w:color="auto" w:sz="4" w:space="0"/>
              <w:right w:val="single" w:color="auto" w:sz="4" w:space="0"/>
            </w:tcBorders>
            <w:noWrap/>
            <w:vAlign w:val="center"/>
          </w:tcPr>
          <w:p w14:paraId="202B6E79">
            <w:pPr>
              <w:widowControl/>
              <w:jc w:val="center"/>
              <w:rPr>
                <w:rFonts w:hint="default"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考试</w:t>
            </w:r>
          </w:p>
        </w:tc>
        <w:tc>
          <w:tcPr>
            <w:tcW w:w="1331" w:type="dxa"/>
            <w:tcBorders>
              <w:top w:val="single" w:color="auto" w:sz="4" w:space="0"/>
              <w:left w:val="single" w:color="auto" w:sz="4" w:space="0"/>
              <w:bottom w:val="single" w:color="auto" w:sz="4" w:space="0"/>
              <w:right w:val="single" w:color="auto" w:sz="4" w:space="0"/>
            </w:tcBorders>
            <w:noWrap/>
            <w:vAlign w:val="center"/>
          </w:tcPr>
          <w:p w14:paraId="5F5CA2E0">
            <w:pPr>
              <w:widowControl/>
              <w:jc w:val="cente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限选课</w:t>
            </w:r>
          </w:p>
        </w:tc>
      </w:tr>
      <w:tr w14:paraId="0E232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731" w:type="dxa"/>
            <w:vMerge w:val="continue"/>
            <w:tcBorders>
              <w:top w:val="single" w:color="auto" w:sz="4" w:space="0"/>
              <w:left w:val="single" w:color="auto" w:sz="4" w:space="0"/>
              <w:bottom w:val="single" w:color="auto" w:sz="4" w:space="0"/>
              <w:right w:val="single" w:color="auto" w:sz="4" w:space="0"/>
            </w:tcBorders>
            <w:vAlign w:val="center"/>
          </w:tcPr>
          <w:p w14:paraId="7783E042">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14:paraId="5C165F99">
            <w:pPr>
              <w:widowControl/>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网络自动化运维</w:t>
            </w:r>
          </w:p>
        </w:tc>
        <w:tc>
          <w:tcPr>
            <w:tcW w:w="971" w:type="dxa"/>
            <w:tcBorders>
              <w:top w:val="single" w:color="auto" w:sz="4" w:space="0"/>
              <w:left w:val="single" w:color="auto" w:sz="4" w:space="0"/>
              <w:bottom w:val="single" w:color="auto" w:sz="4" w:space="0"/>
              <w:right w:val="single" w:color="auto" w:sz="4" w:space="0"/>
            </w:tcBorders>
            <w:noWrap/>
            <w:vAlign w:val="center"/>
          </w:tcPr>
          <w:p w14:paraId="699D8066">
            <w:pPr>
              <w:widowControl/>
              <w:jc w:val="cente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21051</w:t>
            </w: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7</w:t>
            </w:r>
          </w:p>
        </w:tc>
        <w:tc>
          <w:tcPr>
            <w:tcW w:w="738" w:type="dxa"/>
            <w:tcBorders>
              <w:top w:val="single" w:color="auto" w:sz="4" w:space="0"/>
              <w:left w:val="single" w:color="auto" w:sz="4" w:space="0"/>
              <w:bottom w:val="single" w:color="auto" w:sz="4" w:space="0"/>
              <w:right w:val="single" w:color="auto" w:sz="4" w:space="0"/>
            </w:tcBorders>
            <w:noWrap/>
            <w:vAlign w:val="center"/>
          </w:tcPr>
          <w:p w14:paraId="24E53B41">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选修</w:t>
            </w:r>
          </w:p>
        </w:tc>
        <w:tc>
          <w:tcPr>
            <w:tcW w:w="837" w:type="dxa"/>
            <w:tcBorders>
              <w:top w:val="single" w:color="auto" w:sz="4" w:space="0"/>
              <w:left w:val="single" w:color="auto" w:sz="4" w:space="0"/>
              <w:bottom w:val="single" w:color="auto" w:sz="4" w:space="0"/>
              <w:right w:val="single" w:color="auto" w:sz="4" w:space="0"/>
            </w:tcBorders>
            <w:noWrap/>
            <w:vAlign w:val="center"/>
          </w:tcPr>
          <w:p w14:paraId="5C6D7389">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B</w:t>
            </w:r>
          </w:p>
        </w:tc>
        <w:tc>
          <w:tcPr>
            <w:tcW w:w="887" w:type="dxa"/>
            <w:tcBorders>
              <w:top w:val="single" w:color="auto" w:sz="4" w:space="0"/>
              <w:left w:val="single" w:color="auto" w:sz="4" w:space="0"/>
              <w:bottom w:val="single" w:color="auto" w:sz="4" w:space="0"/>
              <w:right w:val="single" w:color="auto" w:sz="4" w:space="0"/>
            </w:tcBorders>
            <w:noWrap/>
            <w:vAlign w:val="center"/>
          </w:tcPr>
          <w:p w14:paraId="1307BC19">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7</w:t>
            </w:r>
            <w:r>
              <w:rPr>
                <w:rFonts w:ascii="仿宋_GB2312" w:hAnsi="宋体" w:eastAsia="仿宋_GB2312" w:cs="宋体"/>
                <w:b w:val="0"/>
                <w:bCs w:val="0"/>
                <w:color w:val="000000" w:themeColor="text1"/>
                <w:kern w:val="0"/>
                <w:szCs w:val="21"/>
                <w14:textFill>
                  <w14:solidFill>
                    <w14:schemeClr w14:val="tx1"/>
                  </w14:solidFill>
                </w14:textFill>
              </w:rPr>
              <w:t>2</w:t>
            </w:r>
          </w:p>
        </w:tc>
        <w:tc>
          <w:tcPr>
            <w:tcW w:w="837" w:type="dxa"/>
            <w:tcBorders>
              <w:top w:val="single" w:color="auto" w:sz="4" w:space="0"/>
              <w:left w:val="single" w:color="auto" w:sz="4" w:space="0"/>
              <w:bottom w:val="single" w:color="auto" w:sz="4" w:space="0"/>
              <w:right w:val="single" w:color="auto" w:sz="4" w:space="0"/>
            </w:tcBorders>
            <w:noWrap/>
            <w:vAlign w:val="center"/>
          </w:tcPr>
          <w:p w14:paraId="75DC7D2F">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18</w:t>
            </w:r>
          </w:p>
        </w:tc>
        <w:tc>
          <w:tcPr>
            <w:tcW w:w="887" w:type="dxa"/>
            <w:tcBorders>
              <w:top w:val="single" w:color="auto" w:sz="4" w:space="0"/>
              <w:left w:val="single" w:color="auto" w:sz="4" w:space="0"/>
              <w:bottom w:val="single" w:color="auto" w:sz="4" w:space="0"/>
              <w:right w:val="single" w:color="auto" w:sz="4" w:space="0"/>
            </w:tcBorders>
            <w:noWrap/>
            <w:vAlign w:val="center"/>
          </w:tcPr>
          <w:p w14:paraId="00621E34">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5</w:t>
            </w:r>
            <w:r>
              <w:rPr>
                <w:rFonts w:ascii="仿宋_GB2312" w:hAnsi="宋体" w:eastAsia="仿宋_GB2312" w:cs="宋体"/>
                <w:b w:val="0"/>
                <w:bCs w:val="0"/>
                <w:color w:val="000000" w:themeColor="text1"/>
                <w:kern w:val="0"/>
                <w:szCs w:val="21"/>
                <w14:textFill>
                  <w14:solidFill>
                    <w14:schemeClr w14:val="tx1"/>
                  </w14:solidFill>
                </w14:textFill>
              </w:rPr>
              <w:t>4</w:t>
            </w:r>
          </w:p>
        </w:tc>
        <w:tc>
          <w:tcPr>
            <w:tcW w:w="936" w:type="dxa"/>
            <w:tcBorders>
              <w:top w:val="single" w:color="auto" w:sz="4" w:space="0"/>
              <w:left w:val="single" w:color="auto" w:sz="4" w:space="0"/>
              <w:bottom w:val="single" w:color="auto" w:sz="4" w:space="0"/>
              <w:right w:val="single" w:color="auto" w:sz="4" w:space="0"/>
            </w:tcBorders>
            <w:noWrap/>
            <w:vAlign w:val="center"/>
          </w:tcPr>
          <w:p w14:paraId="3033777E">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4</w:t>
            </w:r>
          </w:p>
        </w:tc>
        <w:tc>
          <w:tcPr>
            <w:tcW w:w="986" w:type="dxa"/>
            <w:tcBorders>
              <w:top w:val="single" w:color="auto" w:sz="4" w:space="0"/>
              <w:left w:val="single" w:color="auto" w:sz="4" w:space="0"/>
              <w:bottom w:val="single" w:color="auto" w:sz="4" w:space="0"/>
              <w:right w:val="single" w:color="auto" w:sz="4" w:space="0"/>
            </w:tcBorders>
            <w:noWrap/>
            <w:vAlign w:val="center"/>
          </w:tcPr>
          <w:p w14:paraId="6EB7E0E5">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4</w:t>
            </w:r>
          </w:p>
        </w:tc>
        <w:tc>
          <w:tcPr>
            <w:tcW w:w="738" w:type="dxa"/>
            <w:tcBorders>
              <w:top w:val="single" w:color="auto" w:sz="4" w:space="0"/>
              <w:left w:val="single" w:color="auto" w:sz="4" w:space="0"/>
              <w:bottom w:val="single" w:color="auto" w:sz="4" w:space="0"/>
              <w:right w:val="single" w:color="auto" w:sz="4" w:space="0"/>
            </w:tcBorders>
            <w:noWrap/>
            <w:vAlign w:val="center"/>
          </w:tcPr>
          <w:p w14:paraId="02243894">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考试</w:t>
            </w:r>
          </w:p>
        </w:tc>
        <w:tc>
          <w:tcPr>
            <w:tcW w:w="1331" w:type="dxa"/>
            <w:tcBorders>
              <w:top w:val="single" w:color="auto" w:sz="4" w:space="0"/>
              <w:left w:val="single" w:color="auto" w:sz="4" w:space="0"/>
              <w:bottom w:val="single" w:color="auto" w:sz="4" w:space="0"/>
              <w:right w:val="single" w:color="auto" w:sz="4" w:space="0"/>
            </w:tcBorders>
            <w:noWrap/>
            <w:vAlign w:val="center"/>
          </w:tcPr>
          <w:p w14:paraId="12D65BDD">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限选课</w:t>
            </w:r>
          </w:p>
        </w:tc>
      </w:tr>
      <w:tr w14:paraId="76C40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1731" w:type="dxa"/>
            <w:vMerge w:val="continue"/>
            <w:tcBorders>
              <w:top w:val="single" w:color="auto" w:sz="4" w:space="0"/>
              <w:left w:val="single" w:color="auto" w:sz="4" w:space="0"/>
              <w:bottom w:val="single" w:color="auto" w:sz="4" w:space="0"/>
              <w:right w:val="single" w:color="auto" w:sz="4" w:space="0"/>
            </w:tcBorders>
            <w:vAlign w:val="center"/>
          </w:tcPr>
          <w:p w14:paraId="017E0CEF">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418" w:type="dxa"/>
            <w:vMerge w:val="restart"/>
            <w:tcBorders>
              <w:top w:val="single" w:color="auto" w:sz="4" w:space="0"/>
              <w:left w:val="single" w:color="auto" w:sz="4" w:space="0"/>
              <w:bottom w:val="single" w:color="auto" w:sz="4" w:space="0"/>
              <w:right w:val="single" w:color="auto" w:sz="4" w:space="0"/>
            </w:tcBorders>
          </w:tcPr>
          <w:p w14:paraId="10827CCC">
            <w:pPr>
              <w:widowControl/>
              <w:jc w:val="left"/>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选修一</w:t>
            </w:r>
          </w:p>
        </w:tc>
        <w:tc>
          <w:tcPr>
            <w:tcW w:w="1563" w:type="dxa"/>
            <w:tcBorders>
              <w:top w:val="single" w:color="auto" w:sz="4" w:space="0"/>
              <w:left w:val="single" w:color="auto" w:sz="4" w:space="0"/>
              <w:bottom w:val="single" w:color="auto" w:sz="4" w:space="0"/>
              <w:right w:val="single" w:color="auto" w:sz="4" w:space="0"/>
            </w:tcBorders>
          </w:tcPr>
          <w:p w14:paraId="111D1AD1">
            <w:pPr>
              <w:widowControl/>
              <w:jc w:val="left"/>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计算机英语</w:t>
            </w:r>
          </w:p>
        </w:tc>
        <w:tc>
          <w:tcPr>
            <w:tcW w:w="971" w:type="dxa"/>
            <w:vMerge w:val="restart"/>
            <w:tcBorders>
              <w:top w:val="single" w:color="auto" w:sz="4" w:space="0"/>
              <w:left w:val="single" w:color="auto" w:sz="4" w:space="0"/>
              <w:bottom w:val="single" w:color="auto" w:sz="4" w:space="0"/>
              <w:right w:val="single" w:color="auto" w:sz="4" w:space="0"/>
            </w:tcBorders>
            <w:noWrap/>
            <w:vAlign w:val="center"/>
          </w:tcPr>
          <w:p w14:paraId="60E109B8">
            <w:pPr>
              <w:widowControl/>
              <w:jc w:val="cente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21051</w:t>
            </w: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8</w:t>
            </w:r>
          </w:p>
        </w:tc>
        <w:tc>
          <w:tcPr>
            <w:tcW w:w="738" w:type="dxa"/>
            <w:vMerge w:val="restart"/>
            <w:tcBorders>
              <w:top w:val="single" w:color="auto" w:sz="4" w:space="0"/>
              <w:left w:val="single" w:color="auto" w:sz="4" w:space="0"/>
              <w:bottom w:val="single" w:color="auto" w:sz="4" w:space="0"/>
              <w:right w:val="single" w:color="auto" w:sz="4" w:space="0"/>
            </w:tcBorders>
            <w:noWrap/>
            <w:vAlign w:val="center"/>
          </w:tcPr>
          <w:p w14:paraId="5F5CAC6B">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选修</w:t>
            </w:r>
          </w:p>
        </w:tc>
        <w:tc>
          <w:tcPr>
            <w:tcW w:w="837" w:type="dxa"/>
            <w:vMerge w:val="restart"/>
            <w:tcBorders>
              <w:top w:val="single" w:color="auto" w:sz="4" w:space="0"/>
              <w:left w:val="single" w:color="auto" w:sz="4" w:space="0"/>
              <w:bottom w:val="single" w:color="auto" w:sz="4" w:space="0"/>
              <w:right w:val="single" w:color="auto" w:sz="4" w:space="0"/>
            </w:tcBorders>
            <w:noWrap/>
            <w:vAlign w:val="center"/>
          </w:tcPr>
          <w:p w14:paraId="40042E74">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B</w:t>
            </w:r>
          </w:p>
        </w:tc>
        <w:tc>
          <w:tcPr>
            <w:tcW w:w="887" w:type="dxa"/>
            <w:vMerge w:val="restart"/>
            <w:tcBorders>
              <w:top w:val="single" w:color="auto" w:sz="4" w:space="0"/>
              <w:left w:val="single" w:color="auto" w:sz="4" w:space="0"/>
              <w:bottom w:val="single" w:color="auto" w:sz="4" w:space="0"/>
              <w:right w:val="single" w:color="auto" w:sz="4" w:space="0"/>
            </w:tcBorders>
            <w:noWrap/>
            <w:vAlign w:val="center"/>
          </w:tcPr>
          <w:p w14:paraId="3EDAB307">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72</w:t>
            </w:r>
          </w:p>
        </w:tc>
        <w:tc>
          <w:tcPr>
            <w:tcW w:w="837" w:type="dxa"/>
            <w:vMerge w:val="restart"/>
            <w:tcBorders>
              <w:top w:val="single" w:color="auto" w:sz="4" w:space="0"/>
              <w:left w:val="single" w:color="auto" w:sz="4" w:space="0"/>
              <w:bottom w:val="single" w:color="auto" w:sz="4" w:space="0"/>
              <w:right w:val="single" w:color="auto" w:sz="4" w:space="0"/>
            </w:tcBorders>
            <w:noWrap/>
            <w:vAlign w:val="center"/>
          </w:tcPr>
          <w:p w14:paraId="2838F611">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36</w:t>
            </w:r>
          </w:p>
        </w:tc>
        <w:tc>
          <w:tcPr>
            <w:tcW w:w="887" w:type="dxa"/>
            <w:vMerge w:val="restart"/>
            <w:tcBorders>
              <w:top w:val="single" w:color="auto" w:sz="4" w:space="0"/>
              <w:left w:val="single" w:color="auto" w:sz="4" w:space="0"/>
              <w:bottom w:val="single" w:color="auto" w:sz="4" w:space="0"/>
              <w:right w:val="single" w:color="auto" w:sz="4" w:space="0"/>
            </w:tcBorders>
            <w:noWrap/>
            <w:vAlign w:val="center"/>
          </w:tcPr>
          <w:p w14:paraId="375CEE9D">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36</w:t>
            </w:r>
          </w:p>
        </w:tc>
        <w:tc>
          <w:tcPr>
            <w:tcW w:w="936" w:type="dxa"/>
            <w:vMerge w:val="restart"/>
            <w:tcBorders>
              <w:top w:val="single" w:color="auto" w:sz="4" w:space="0"/>
              <w:left w:val="single" w:color="auto" w:sz="4" w:space="0"/>
              <w:bottom w:val="single" w:color="auto" w:sz="4" w:space="0"/>
              <w:right w:val="single" w:color="auto" w:sz="4" w:space="0"/>
            </w:tcBorders>
            <w:noWrap/>
            <w:vAlign w:val="center"/>
          </w:tcPr>
          <w:p w14:paraId="1344B7C5">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3</w:t>
            </w:r>
            <w:r>
              <w:rPr>
                <w:rFonts w:hint="eastAsia" w:ascii="仿宋_GB2312" w:hAnsi="宋体" w:eastAsia="仿宋_GB2312" w:cs="宋体"/>
                <w:b w:val="0"/>
                <w:bCs w:val="0"/>
                <w:color w:val="000000" w:themeColor="text1"/>
                <w:kern w:val="0"/>
                <w:szCs w:val="21"/>
                <w14:textFill>
                  <w14:solidFill>
                    <w14:schemeClr w14:val="tx1"/>
                  </w14:solidFill>
                </w14:textFill>
              </w:rPr>
              <w:t>、4</w:t>
            </w:r>
          </w:p>
        </w:tc>
        <w:tc>
          <w:tcPr>
            <w:tcW w:w="986" w:type="dxa"/>
            <w:vMerge w:val="restart"/>
            <w:tcBorders>
              <w:top w:val="single" w:color="auto" w:sz="4" w:space="0"/>
              <w:left w:val="single" w:color="auto" w:sz="4" w:space="0"/>
              <w:bottom w:val="single" w:color="auto" w:sz="4" w:space="0"/>
              <w:right w:val="single" w:color="auto" w:sz="4" w:space="0"/>
            </w:tcBorders>
            <w:noWrap/>
            <w:vAlign w:val="center"/>
          </w:tcPr>
          <w:p w14:paraId="0F3498CE">
            <w:pPr>
              <w:widowControl/>
              <w:jc w:val="cente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2</w:t>
            </w:r>
          </w:p>
        </w:tc>
        <w:tc>
          <w:tcPr>
            <w:tcW w:w="738" w:type="dxa"/>
            <w:vMerge w:val="restart"/>
            <w:tcBorders>
              <w:top w:val="single" w:color="auto" w:sz="4" w:space="0"/>
              <w:left w:val="single" w:color="auto" w:sz="4" w:space="0"/>
              <w:bottom w:val="single" w:color="auto" w:sz="4" w:space="0"/>
              <w:right w:val="single" w:color="auto" w:sz="4" w:space="0"/>
            </w:tcBorders>
            <w:noWrap/>
            <w:vAlign w:val="center"/>
          </w:tcPr>
          <w:p w14:paraId="748588E4">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考查</w:t>
            </w:r>
          </w:p>
        </w:tc>
        <w:tc>
          <w:tcPr>
            <w:tcW w:w="1331" w:type="dxa"/>
            <w:vMerge w:val="restart"/>
            <w:tcBorders>
              <w:top w:val="single" w:color="auto" w:sz="4" w:space="0"/>
              <w:left w:val="single" w:color="auto" w:sz="4" w:space="0"/>
              <w:bottom w:val="single" w:color="auto" w:sz="4" w:space="0"/>
              <w:right w:val="single" w:color="auto" w:sz="4" w:space="0"/>
            </w:tcBorders>
            <w:noWrap/>
            <w:vAlign w:val="center"/>
          </w:tcPr>
          <w:p w14:paraId="013F5DE8">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任选课</w:t>
            </w:r>
          </w:p>
        </w:tc>
      </w:tr>
      <w:tr w14:paraId="770D5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731" w:type="dxa"/>
            <w:vMerge w:val="continue"/>
            <w:tcBorders>
              <w:top w:val="single" w:color="auto" w:sz="4" w:space="0"/>
              <w:left w:val="single" w:color="auto" w:sz="4" w:space="0"/>
              <w:bottom w:val="single" w:color="auto" w:sz="4" w:space="0"/>
              <w:right w:val="single" w:color="auto" w:sz="4" w:space="0"/>
            </w:tcBorders>
            <w:vAlign w:val="center"/>
          </w:tcPr>
          <w:p w14:paraId="4EF841FE">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418" w:type="dxa"/>
            <w:vMerge w:val="continue"/>
            <w:tcBorders>
              <w:top w:val="single" w:color="auto" w:sz="4" w:space="0"/>
              <w:left w:val="single" w:color="auto" w:sz="4" w:space="0"/>
              <w:bottom w:val="single" w:color="auto" w:sz="4" w:space="0"/>
              <w:right w:val="single" w:color="auto" w:sz="4" w:space="0"/>
            </w:tcBorders>
          </w:tcPr>
          <w:p w14:paraId="3DB2B341">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vAlign w:val="center"/>
          </w:tcPr>
          <w:p w14:paraId="02BF4A26">
            <w:pPr>
              <w:widowControl/>
              <w:jc w:val="left"/>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商务办公</w:t>
            </w:r>
          </w:p>
        </w:tc>
        <w:tc>
          <w:tcPr>
            <w:tcW w:w="971" w:type="dxa"/>
            <w:vMerge w:val="continue"/>
            <w:tcBorders>
              <w:top w:val="single" w:color="auto" w:sz="4" w:space="0"/>
              <w:left w:val="single" w:color="auto" w:sz="4" w:space="0"/>
              <w:bottom w:val="single" w:color="auto" w:sz="4" w:space="0"/>
              <w:right w:val="single" w:color="auto" w:sz="4" w:space="0"/>
            </w:tcBorders>
            <w:noWrap/>
            <w:vAlign w:val="center"/>
          </w:tcPr>
          <w:p w14:paraId="42AA65A8">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738" w:type="dxa"/>
            <w:vMerge w:val="continue"/>
            <w:tcBorders>
              <w:top w:val="single" w:color="auto" w:sz="4" w:space="0"/>
              <w:left w:val="single" w:color="auto" w:sz="4" w:space="0"/>
              <w:bottom w:val="single" w:color="auto" w:sz="4" w:space="0"/>
              <w:right w:val="single" w:color="auto" w:sz="4" w:space="0"/>
            </w:tcBorders>
            <w:noWrap/>
            <w:vAlign w:val="center"/>
          </w:tcPr>
          <w:p w14:paraId="66163C42">
            <w:pPr>
              <w:widowControl/>
              <w:jc w:val="center"/>
              <w:rPr>
                <w:rFonts w:ascii="仿宋_GB2312" w:hAnsi="宋体" w:eastAsia="仿宋_GB2312" w:cs="宋体"/>
                <w:b w:val="0"/>
                <w:bCs w:val="0"/>
                <w:color w:val="000000" w:themeColor="text1"/>
                <w:kern w:val="0"/>
                <w:szCs w:val="21"/>
                <w14:textFill>
                  <w14:solidFill>
                    <w14:schemeClr w14:val="tx1"/>
                  </w14:solidFill>
                </w14:textFill>
              </w:rPr>
            </w:pPr>
          </w:p>
        </w:tc>
        <w:tc>
          <w:tcPr>
            <w:tcW w:w="837" w:type="dxa"/>
            <w:vMerge w:val="continue"/>
            <w:tcBorders>
              <w:top w:val="single" w:color="auto" w:sz="4" w:space="0"/>
              <w:left w:val="single" w:color="auto" w:sz="4" w:space="0"/>
              <w:bottom w:val="single" w:color="auto" w:sz="4" w:space="0"/>
              <w:right w:val="single" w:color="auto" w:sz="4" w:space="0"/>
            </w:tcBorders>
            <w:noWrap/>
            <w:vAlign w:val="center"/>
          </w:tcPr>
          <w:p w14:paraId="5EC22793">
            <w:pPr>
              <w:widowControl/>
              <w:jc w:val="center"/>
              <w:rPr>
                <w:rFonts w:ascii="仿宋_GB2312" w:hAnsi="宋体" w:eastAsia="仿宋_GB2312" w:cs="宋体"/>
                <w:b w:val="0"/>
                <w:bCs w:val="0"/>
                <w:color w:val="000000" w:themeColor="text1"/>
                <w:kern w:val="0"/>
                <w:szCs w:val="21"/>
                <w14:textFill>
                  <w14:solidFill>
                    <w14:schemeClr w14:val="tx1"/>
                  </w14:solidFill>
                </w14:textFill>
              </w:rPr>
            </w:pPr>
          </w:p>
        </w:tc>
        <w:tc>
          <w:tcPr>
            <w:tcW w:w="887" w:type="dxa"/>
            <w:vMerge w:val="continue"/>
            <w:tcBorders>
              <w:top w:val="single" w:color="auto" w:sz="4" w:space="0"/>
              <w:left w:val="single" w:color="auto" w:sz="4" w:space="0"/>
              <w:bottom w:val="single" w:color="auto" w:sz="4" w:space="0"/>
              <w:right w:val="single" w:color="auto" w:sz="4" w:space="0"/>
            </w:tcBorders>
            <w:noWrap/>
            <w:vAlign w:val="center"/>
          </w:tcPr>
          <w:p w14:paraId="47489C88">
            <w:pPr>
              <w:widowControl/>
              <w:jc w:val="center"/>
              <w:rPr>
                <w:rFonts w:ascii="仿宋_GB2312" w:hAnsi="宋体" w:eastAsia="仿宋_GB2312" w:cs="宋体"/>
                <w:b w:val="0"/>
                <w:bCs w:val="0"/>
                <w:color w:val="000000" w:themeColor="text1"/>
                <w:kern w:val="0"/>
                <w:szCs w:val="21"/>
                <w14:textFill>
                  <w14:solidFill>
                    <w14:schemeClr w14:val="tx1"/>
                  </w14:solidFill>
                </w14:textFill>
              </w:rPr>
            </w:pPr>
          </w:p>
        </w:tc>
        <w:tc>
          <w:tcPr>
            <w:tcW w:w="837" w:type="dxa"/>
            <w:vMerge w:val="continue"/>
            <w:tcBorders>
              <w:top w:val="single" w:color="auto" w:sz="4" w:space="0"/>
              <w:left w:val="single" w:color="auto" w:sz="4" w:space="0"/>
              <w:bottom w:val="single" w:color="auto" w:sz="4" w:space="0"/>
              <w:right w:val="single" w:color="auto" w:sz="4" w:space="0"/>
            </w:tcBorders>
            <w:noWrap/>
            <w:vAlign w:val="center"/>
          </w:tcPr>
          <w:p w14:paraId="1BCDFF93">
            <w:pPr>
              <w:widowControl/>
              <w:jc w:val="center"/>
              <w:rPr>
                <w:rFonts w:ascii="仿宋_GB2312" w:hAnsi="宋体" w:eastAsia="仿宋_GB2312" w:cs="宋体"/>
                <w:b w:val="0"/>
                <w:bCs w:val="0"/>
                <w:color w:val="000000" w:themeColor="text1"/>
                <w:kern w:val="0"/>
                <w:szCs w:val="21"/>
                <w14:textFill>
                  <w14:solidFill>
                    <w14:schemeClr w14:val="tx1"/>
                  </w14:solidFill>
                </w14:textFill>
              </w:rPr>
            </w:pPr>
          </w:p>
        </w:tc>
        <w:tc>
          <w:tcPr>
            <w:tcW w:w="887" w:type="dxa"/>
            <w:vMerge w:val="continue"/>
            <w:tcBorders>
              <w:top w:val="single" w:color="auto" w:sz="4" w:space="0"/>
              <w:left w:val="single" w:color="auto" w:sz="4" w:space="0"/>
              <w:bottom w:val="single" w:color="auto" w:sz="4" w:space="0"/>
              <w:right w:val="single" w:color="auto" w:sz="4" w:space="0"/>
            </w:tcBorders>
            <w:noWrap/>
            <w:vAlign w:val="center"/>
          </w:tcPr>
          <w:p w14:paraId="6661F9F3">
            <w:pPr>
              <w:widowControl/>
              <w:jc w:val="center"/>
              <w:rPr>
                <w:rFonts w:ascii="仿宋_GB2312" w:hAnsi="宋体" w:eastAsia="仿宋_GB2312" w:cs="宋体"/>
                <w:b w:val="0"/>
                <w:bCs w:val="0"/>
                <w:color w:val="000000" w:themeColor="text1"/>
                <w:kern w:val="0"/>
                <w:szCs w:val="2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cBorders>
            <w:noWrap/>
            <w:vAlign w:val="center"/>
          </w:tcPr>
          <w:p w14:paraId="0B04D926">
            <w:pPr>
              <w:widowControl/>
              <w:jc w:val="center"/>
              <w:rPr>
                <w:rFonts w:ascii="仿宋_GB2312" w:hAnsi="宋体" w:eastAsia="仿宋_GB2312" w:cs="宋体"/>
                <w:b w:val="0"/>
                <w:bCs w:val="0"/>
                <w:color w:val="000000" w:themeColor="text1"/>
                <w:kern w:val="0"/>
                <w:szCs w:val="21"/>
                <w14:textFill>
                  <w14:solidFill>
                    <w14:schemeClr w14:val="tx1"/>
                  </w14:solidFill>
                </w14:textFill>
              </w:rPr>
            </w:pPr>
          </w:p>
        </w:tc>
        <w:tc>
          <w:tcPr>
            <w:tcW w:w="986" w:type="dxa"/>
            <w:vMerge w:val="continue"/>
            <w:tcBorders>
              <w:top w:val="single" w:color="auto" w:sz="4" w:space="0"/>
              <w:left w:val="single" w:color="auto" w:sz="4" w:space="0"/>
              <w:bottom w:val="single" w:color="auto" w:sz="4" w:space="0"/>
              <w:right w:val="single" w:color="auto" w:sz="4" w:space="0"/>
            </w:tcBorders>
            <w:noWrap/>
            <w:vAlign w:val="center"/>
          </w:tcPr>
          <w:p w14:paraId="44A6272E">
            <w:pPr>
              <w:widowControl/>
              <w:jc w:val="center"/>
              <w:rPr>
                <w:rFonts w:ascii="仿宋_GB2312" w:hAnsi="宋体" w:eastAsia="仿宋_GB2312" w:cs="宋体"/>
                <w:b w:val="0"/>
                <w:bCs w:val="0"/>
                <w:color w:val="000000" w:themeColor="text1"/>
                <w:kern w:val="0"/>
                <w:szCs w:val="21"/>
                <w14:textFill>
                  <w14:solidFill>
                    <w14:schemeClr w14:val="tx1"/>
                  </w14:solidFill>
                </w14:textFill>
              </w:rPr>
            </w:pPr>
          </w:p>
        </w:tc>
        <w:tc>
          <w:tcPr>
            <w:tcW w:w="738" w:type="dxa"/>
            <w:vMerge w:val="continue"/>
            <w:tcBorders>
              <w:top w:val="single" w:color="auto" w:sz="4" w:space="0"/>
              <w:left w:val="single" w:color="auto" w:sz="4" w:space="0"/>
              <w:bottom w:val="single" w:color="auto" w:sz="4" w:space="0"/>
              <w:right w:val="single" w:color="auto" w:sz="4" w:space="0"/>
            </w:tcBorders>
            <w:noWrap/>
            <w:vAlign w:val="center"/>
          </w:tcPr>
          <w:p w14:paraId="41057641">
            <w:pPr>
              <w:widowControl/>
              <w:jc w:val="center"/>
              <w:rPr>
                <w:rFonts w:ascii="仿宋_GB2312" w:hAnsi="宋体" w:eastAsia="仿宋_GB2312" w:cs="宋体"/>
                <w:b w:val="0"/>
                <w:bCs w:val="0"/>
                <w:color w:val="000000" w:themeColor="text1"/>
                <w:kern w:val="0"/>
                <w:szCs w:val="21"/>
                <w14:textFill>
                  <w14:solidFill>
                    <w14:schemeClr w14:val="tx1"/>
                  </w14:solidFill>
                </w14:textFill>
              </w:rPr>
            </w:pPr>
          </w:p>
        </w:tc>
        <w:tc>
          <w:tcPr>
            <w:tcW w:w="1331" w:type="dxa"/>
            <w:vMerge w:val="continue"/>
            <w:tcBorders>
              <w:top w:val="single" w:color="auto" w:sz="4" w:space="0"/>
              <w:left w:val="single" w:color="auto" w:sz="4" w:space="0"/>
              <w:bottom w:val="single" w:color="auto" w:sz="4" w:space="0"/>
              <w:right w:val="single" w:color="auto" w:sz="4" w:space="0"/>
            </w:tcBorders>
            <w:noWrap/>
            <w:vAlign w:val="center"/>
          </w:tcPr>
          <w:p w14:paraId="155E21B3">
            <w:pPr>
              <w:widowControl/>
              <w:jc w:val="center"/>
              <w:rPr>
                <w:rFonts w:ascii="仿宋_GB2312" w:hAnsi="宋体" w:eastAsia="仿宋_GB2312" w:cs="宋体"/>
                <w:b w:val="0"/>
                <w:bCs w:val="0"/>
                <w:color w:val="000000" w:themeColor="text1"/>
                <w:kern w:val="0"/>
                <w:szCs w:val="21"/>
                <w14:textFill>
                  <w14:solidFill>
                    <w14:schemeClr w14:val="tx1"/>
                  </w14:solidFill>
                </w14:textFill>
              </w:rPr>
            </w:pPr>
          </w:p>
        </w:tc>
      </w:tr>
      <w:tr w14:paraId="35F5F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731" w:type="dxa"/>
            <w:vMerge w:val="continue"/>
            <w:tcBorders>
              <w:top w:val="single" w:color="auto" w:sz="4" w:space="0"/>
              <w:left w:val="single" w:color="auto" w:sz="4" w:space="0"/>
              <w:bottom w:val="single" w:color="auto" w:sz="4" w:space="0"/>
              <w:right w:val="single" w:color="auto" w:sz="4" w:space="0"/>
            </w:tcBorders>
            <w:vAlign w:val="center"/>
          </w:tcPr>
          <w:p w14:paraId="799AF237">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418" w:type="dxa"/>
            <w:vMerge w:val="restart"/>
            <w:tcBorders>
              <w:top w:val="single" w:color="auto" w:sz="4" w:space="0"/>
              <w:left w:val="single" w:color="auto" w:sz="4" w:space="0"/>
              <w:bottom w:val="single" w:color="auto" w:sz="4" w:space="0"/>
              <w:right w:val="single" w:color="auto" w:sz="4" w:space="0"/>
            </w:tcBorders>
          </w:tcPr>
          <w:p w14:paraId="600F0E89">
            <w:pPr>
              <w:widowControl/>
              <w:jc w:val="left"/>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选修二</w:t>
            </w:r>
          </w:p>
        </w:tc>
        <w:tc>
          <w:tcPr>
            <w:tcW w:w="1563" w:type="dxa"/>
            <w:tcBorders>
              <w:top w:val="single" w:color="auto" w:sz="4" w:space="0"/>
              <w:left w:val="single" w:color="auto" w:sz="4" w:space="0"/>
              <w:bottom w:val="single" w:color="auto" w:sz="4" w:space="0"/>
              <w:right w:val="single" w:color="auto" w:sz="4" w:space="0"/>
            </w:tcBorders>
            <w:vAlign w:val="center"/>
          </w:tcPr>
          <w:p w14:paraId="780F92EB">
            <w:pPr>
              <w:widowControl/>
              <w:jc w:val="left"/>
              <w:rPr>
                <w:rFonts w:hint="default"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微机原理</w:t>
            </w: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与接口</w:t>
            </w:r>
          </w:p>
        </w:tc>
        <w:tc>
          <w:tcPr>
            <w:tcW w:w="971" w:type="dxa"/>
            <w:vMerge w:val="restart"/>
            <w:tcBorders>
              <w:top w:val="single" w:color="auto" w:sz="4" w:space="0"/>
              <w:left w:val="single" w:color="auto" w:sz="4" w:space="0"/>
              <w:bottom w:val="single" w:color="auto" w:sz="4" w:space="0"/>
              <w:right w:val="single" w:color="auto" w:sz="4" w:space="0"/>
            </w:tcBorders>
            <w:noWrap/>
            <w:vAlign w:val="center"/>
          </w:tcPr>
          <w:p w14:paraId="79B399E7">
            <w:pPr>
              <w:widowControl/>
              <w:jc w:val="cente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21051</w:t>
            </w: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9</w:t>
            </w:r>
          </w:p>
        </w:tc>
        <w:tc>
          <w:tcPr>
            <w:tcW w:w="738" w:type="dxa"/>
            <w:vMerge w:val="restart"/>
            <w:tcBorders>
              <w:top w:val="single" w:color="auto" w:sz="4" w:space="0"/>
              <w:left w:val="single" w:color="auto" w:sz="4" w:space="0"/>
              <w:bottom w:val="single" w:color="auto" w:sz="4" w:space="0"/>
              <w:right w:val="single" w:color="auto" w:sz="4" w:space="0"/>
            </w:tcBorders>
            <w:noWrap/>
            <w:vAlign w:val="center"/>
          </w:tcPr>
          <w:p w14:paraId="71828C92">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选修</w:t>
            </w:r>
          </w:p>
        </w:tc>
        <w:tc>
          <w:tcPr>
            <w:tcW w:w="837" w:type="dxa"/>
            <w:vMerge w:val="restart"/>
            <w:tcBorders>
              <w:top w:val="single" w:color="auto" w:sz="4" w:space="0"/>
              <w:left w:val="single" w:color="auto" w:sz="4" w:space="0"/>
              <w:bottom w:val="single" w:color="auto" w:sz="4" w:space="0"/>
              <w:right w:val="single" w:color="auto" w:sz="4" w:space="0"/>
            </w:tcBorders>
            <w:noWrap/>
            <w:vAlign w:val="center"/>
          </w:tcPr>
          <w:p w14:paraId="6E22754F">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B</w:t>
            </w:r>
          </w:p>
        </w:tc>
        <w:tc>
          <w:tcPr>
            <w:tcW w:w="887" w:type="dxa"/>
            <w:vMerge w:val="restart"/>
            <w:tcBorders>
              <w:top w:val="single" w:color="auto" w:sz="4" w:space="0"/>
              <w:left w:val="single" w:color="auto" w:sz="4" w:space="0"/>
              <w:bottom w:val="single" w:color="auto" w:sz="4" w:space="0"/>
              <w:right w:val="single" w:color="auto" w:sz="4" w:space="0"/>
            </w:tcBorders>
            <w:noWrap/>
            <w:vAlign w:val="center"/>
          </w:tcPr>
          <w:p w14:paraId="2AE9FE01">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72</w:t>
            </w:r>
          </w:p>
        </w:tc>
        <w:tc>
          <w:tcPr>
            <w:tcW w:w="837" w:type="dxa"/>
            <w:vMerge w:val="restart"/>
            <w:tcBorders>
              <w:top w:val="single" w:color="auto" w:sz="4" w:space="0"/>
              <w:left w:val="single" w:color="auto" w:sz="4" w:space="0"/>
              <w:bottom w:val="single" w:color="auto" w:sz="4" w:space="0"/>
              <w:right w:val="single" w:color="auto" w:sz="4" w:space="0"/>
            </w:tcBorders>
            <w:noWrap/>
            <w:vAlign w:val="center"/>
          </w:tcPr>
          <w:p w14:paraId="11E37EAE">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36</w:t>
            </w:r>
          </w:p>
        </w:tc>
        <w:tc>
          <w:tcPr>
            <w:tcW w:w="887" w:type="dxa"/>
            <w:vMerge w:val="restart"/>
            <w:tcBorders>
              <w:top w:val="single" w:color="auto" w:sz="4" w:space="0"/>
              <w:left w:val="single" w:color="auto" w:sz="4" w:space="0"/>
              <w:bottom w:val="single" w:color="auto" w:sz="4" w:space="0"/>
              <w:right w:val="single" w:color="auto" w:sz="4" w:space="0"/>
            </w:tcBorders>
            <w:noWrap/>
            <w:vAlign w:val="center"/>
          </w:tcPr>
          <w:p w14:paraId="76D99155">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36</w:t>
            </w:r>
          </w:p>
        </w:tc>
        <w:tc>
          <w:tcPr>
            <w:tcW w:w="936" w:type="dxa"/>
            <w:vMerge w:val="restart"/>
            <w:tcBorders>
              <w:top w:val="single" w:color="auto" w:sz="4" w:space="0"/>
              <w:left w:val="single" w:color="auto" w:sz="4" w:space="0"/>
              <w:bottom w:val="single" w:color="auto" w:sz="4" w:space="0"/>
              <w:right w:val="single" w:color="auto" w:sz="4" w:space="0"/>
            </w:tcBorders>
            <w:noWrap/>
            <w:vAlign w:val="center"/>
          </w:tcPr>
          <w:p w14:paraId="49FFF542">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4</w:t>
            </w:r>
          </w:p>
        </w:tc>
        <w:tc>
          <w:tcPr>
            <w:tcW w:w="986" w:type="dxa"/>
            <w:vMerge w:val="restart"/>
            <w:tcBorders>
              <w:top w:val="single" w:color="auto" w:sz="4" w:space="0"/>
              <w:left w:val="single" w:color="auto" w:sz="4" w:space="0"/>
              <w:bottom w:val="single" w:color="auto" w:sz="4" w:space="0"/>
              <w:right w:val="single" w:color="auto" w:sz="4" w:space="0"/>
            </w:tcBorders>
            <w:noWrap/>
            <w:vAlign w:val="center"/>
          </w:tcPr>
          <w:p w14:paraId="17A8DEE9">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4</w:t>
            </w:r>
          </w:p>
        </w:tc>
        <w:tc>
          <w:tcPr>
            <w:tcW w:w="738" w:type="dxa"/>
            <w:vMerge w:val="restart"/>
            <w:tcBorders>
              <w:top w:val="single" w:color="auto" w:sz="4" w:space="0"/>
              <w:left w:val="single" w:color="auto" w:sz="4" w:space="0"/>
              <w:bottom w:val="single" w:color="auto" w:sz="4" w:space="0"/>
              <w:right w:val="single" w:color="auto" w:sz="4" w:space="0"/>
            </w:tcBorders>
            <w:noWrap/>
            <w:vAlign w:val="center"/>
          </w:tcPr>
          <w:p w14:paraId="3E149F17">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考查</w:t>
            </w:r>
          </w:p>
        </w:tc>
        <w:tc>
          <w:tcPr>
            <w:tcW w:w="1331" w:type="dxa"/>
            <w:vMerge w:val="restart"/>
            <w:tcBorders>
              <w:top w:val="single" w:color="auto" w:sz="4" w:space="0"/>
              <w:left w:val="single" w:color="auto" w:sz="4" w:space="0"/>
              <w:bottom w:val="single" w:color="auto" w:sz="4" w:space="0"/>
              <w:right w:val="single" w:color="auto" w:sz="4" w:space="0"/>
            </w:tcBorders>
            <w:noWrap/>
            <w:vAlign w:val="center"/>
          </w:tcPr>
          <w:p w14:paraId="12BB5431">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任选课</w:t>
            </w:r>
          </w:p>
        </w:tc>
      </w:tr>
      <w:tr w14:paraId="14F7E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1731" w:type="dxa"/>
            <w:vMerge w:val="continue"/>
            <w:tcBorders>
              <w:top w:val="single" w:color="auto" w:sz="4" w:space="0"/>
              <w:left w:val="single" w:color="auto" w:sz="4" w:space="0"/>
              <w:bottom w:val="single" w:color="auto" w:sz="4" w:space="0"/>
              <w:right w:val="single" w:color="auto" w:sz="4" w:space="0"/>
            </w:tcBorders>
            <w:vAlign w:val="center"/>
          </w:tcPr>
          <w:p w14:paraId="4D350ECE">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418" w:type="dxa"/>
            <w:vMerge w:val="continue"/>
            <w:tcBorders>
              <w:top w:val="single" w:color="auto" w:sz="4" w:space="0"/>
              <w:left w:val="single" w:color="auto" w:sz="4" w:space="0"/>
              <w:bottom w:val="single" w:color="auto" w:sz="4" w:space="0"/>
              <w:right w:val="single" w:color="auto" w:sz="4" w:space="0"/>
            </w:tcBorders>
          </w:tcPr>
          <w:p w14:paraId="1EB41580">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1563" w:type="dxa"/>
            <w:tcBorders>
              <w:top w:val="single" w:color="auto" w:sz="4" w:space="0"/>
              <w:left w:val="single" w:color="auto" w:sz="4" w:space="0"/>
              <w:bottom w:val="single" w:color="auto" w:sz="4" w:space="0"/>
              <w:right w:val="single" w:color="auto" w:sz="4" w:space="0"/>
            </w:tcBorders>
            <w:vAlign w:val="center"/>
          </w:tcPr>
          <w:p w14:paraId="60665201">
            <w:pPr>
              <w:widowControl/>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全媒体技术</w:t>
            </w:r>
          </w:p>
        </w:tc>
        <w:tc>
          <w:tcPr>
            <w:tcW w:w="971" w:type="dxa"/>
            <w:vMerge w:val="continue"/>
            <w:tcBorders>
              <w:top w:val="single" w:color="auto" w:sz="4" w:space="0"/>
              <w:left w:val="single" w:color="auto" w:sz="4" w:space="0"/>
              <w:bottom w:val="single" w:color="auto" w:sz="4" w:space="0"/>
              <w:right w:val="single" w:color="auto" w:sz="4" w:space="0"/>
            </w:tcBorders>
            <w:noWrap/>
            <w:vAlign w:val="center"/>
          </w:tcPr>
          <w:p w14:paraId="191FBADE">
            <w:pPr>
              <w:widowControl/>
              <w:jc w:val="center"/>
              <w:rPr>
                <w:rFonts w:ascii="仿宋_GB2312" w:hAnsi="宋体" w:eastAsia="仿宋_GB2312" w:cs="宋体"/>
                <w:b w:val="0"/>
                <w:bCs w:val="0"/>
                <w:color w:val="000000" w:themeColor="text1"/>
                <w:kern w:val="0"/>
                <w:szCs w:val="21"/>
                <w14:textFill>
                  <w14:solidFill>
                    <w14:schemeClr w14:val="tx1"/>
                  </w14:solidFill>
                </w14:textFill>
              </w:rPr>
            </w:pPr>
          </w:p>
        </w:tc>
        <w:tc>
          <w:tcPr>
            <w:tcW w:w="738" w:type="dxa"/>
            <w:vMerge w:val="continue"/>
            <w:tcBorders>
              <w:top w:val="single" w:color="auto" w:sz="4" w:space="0"/>
              <w:left w:val="single" w:color="auto" w:sz="4" w:space="0"/>
              <w:bottom w:val="single" w:color="auto" w:sz="4" w:space="0"/>
              <w:right w:val="single" w:color="auto" w:sz="4" w:space="0"/>
            </w:tcBorders>
            <w:noWrap/>
            <w:vAlign w:val="center"/>
          </w:tcPr>
          <w:p w14:paraId="7AAB9BB6">
            <w:pPr>
              <w:widowControl/>
              <w:jc w:val="center"/>
              <w:rPr>
                <w:rFonts w:ascii="仿宋_GB2312" w:hAnsi="宋体" w:eastAsia="仿宋_GB2312" w:cs="宋体"/>
                <w:b w:val="0"/>
                <w:bCs w:val="0"/>
                <w:color w:val="000000" w:themeColor="text1"/>
                <w:kern w:val="0"/>
                <w:szCs w:val="21"/>
                <w14:textFill>
                  <w14:solidFill>
                    <w14:schemeClr w14:val="tx1"/>
                  </w14:solidFill>
                </w14:textFill>
              </w:rPr>
            </w:pPr>
          </w:p>
        </w:tc>
        <w:tc>
          <w:tcPr>
            <w:tcW w:w="837" w:type="dxa"/>
            <w:vMerge w:val="continue"/>
            <w:tcBorders>
              <w:top w:val="single" w:color="auto" w:sz="4" w:space="0"/>
              <w:left w:val="single" w:color="auto" w:sz="4" w:space="0"/>
              <w:bottom w:val="single" w:color="auto" w:sz="4" w:space="0"/>
              <w:right w:val="single" w:color="auto" w:sz="4" w:space="0"/>
            </w:tcBorders>
            <w:noWrap/>
            <w:vAlign w:val="center"/>
          </w:tcPr>
          <w:p w14:paraId="0153B060">
            <w:pPr>
              <w:widowControl/>
              <w:jc w:val="center"/>
              <w:rPr>
                <w:rFonts w:ascii="仿宋_GB2312" w:hAnsi="宋体" w:eastAsia="仿宋_GB2312" w:cs="宋体"/>
                <w:b w:val="0"/>
                <w:bCs w:val="0"/>
                <w:color w:val="000000" w:themeColor="text1"/>
                <w:kern w:val="0"/>
                <w:szCs w:val="21"/>
                <w14:textFill>
                  <w14:solidFill>
                    <w14:schemeClr w14:val="tx1"/>
                  </w14:solidFill>
                </w14:textFill>
              </w:rPr>
            </w:pPr>
          </w:p>
        </w:tc>
        <w:tc>
          <w:tcPr>
            <w:tcW w:w="887" w:type="dxa"/>
            <w:vMerge w:val="continue"/>
            <w:tcBorders>
              <w:top w:val="single" w:color="auto" w:sz="4" w:space="0"/>
              <w:left w:val="single" w:color="auto" w:sz="4" w:space="0"/>
              <w:bottom w:val="single" w:color="auto" w:sz="4" w:space="0"/>
              <w:right w:val="single" w:color="auto" w:sz="4" w:space="0"/>
            </w:tcBorders>
            <w:noWrap/>
            <w:vAlign w:val="center"/>
          </w:tcPr>
          <w:p w14:paraId="59022B7C">
            <w:pPr>
              <w:widowControl/>
              <w:jc w:val="center"/>
              <w:rPr>
                <w:rFonts w:ascii="仿宋_GB2312" w:hAnsi="宋体" w:eastAsia="仿宋_GB2312" w:cs="宋体"/>
                <w:b w:val="0"/>
                <w:bCs w:val="0"/>
                <w:color w:val="000000" w:themeColor="text1"/>
                <w:kern w:val="0"/>
                <w:szCs w:val="21"/>
                <w14:textFill>
                  <w14:solidFill>
                    <w14:schemeClr w14:val="tx1"/>
                  </w14:solidFill>
                </w14:textFill>
              </w:rPr>
            </w:pPr>
          </w:p>
        </w:tc>
        <w:tc>
          <w:tcPr>
            <w:tcW w:w="837" w:type="dxa"/>
            <w:vMerge w:val="continue"/>
            <w:tcBorders>
              <w:top w:val="single" w:color="auto" w:sz="4" w:space="0"/>
              <w:left w:val="single" w:color="auto" w:sz="4" w:space="0"/>
              <w:bottom w:val="single" w:color="auto" w:sz="4" w:space="0"/>
              <w:right w:val="single" w:color="auto" w:sz="4" w:space="0"/>
            </w:tcBorders>
            <w:noWrap/>
            <w:vAlign w:val="center"/>
          </w:tcPr>
          <w:p w14:paraId="3B661B19">
            <w:pPr>
              <w:widowControl/>
              <w:jc w:val="center"/>
              <w:rPr>
                <w:rFonts w:ascii="仿宋_GB2312" w:hAnsi="宋体" w:eastAsia="仿宋_GB2312" w:cs="宋体"/>
                <w:b w:val="0"/>
                <w:bCs w:val="0"/>
                <w:color w:val="000000" w:themeColor="text1"/>
                <w:kern w:val="0"/>
                <w:szCs w:val="21"/>
                <w14:textFill>
                  <w14:solidFill>
                    <w14:schemeClr w14:val="tx1"/>
                  </w14:solidFill>
                </w14:textFill>
              </w:rPr>
            </w:pPr>
          </w:p>
        </w:tc>
        <w:tc>
          <w:tcPr>
            <w:tcW w:w="887" w:type="dxa"/>
            <w:vMerge w:val="continue"/>
            <w:tcBorders>
              <w:top w:val="single" w:color="auto" w:sz="4" w:space="0"/>
              <w:left w:val="single" w:color="auto" w:sz="4" w:space="0"/>
              <w:bottom w:val="single" w:color="auto" w:sz="4" w:space="0"/>
              <w:right w:val="single" w:color="auto" w:sz="4" w:space="0"/>
            </w:tcBorders>
            <w:noWrap/>
            <w:vAlign w:val="center"/>
          </w:tcPr>
          <w:p w14:paraId="5763C231">
            <w:pPr>
              <w:widowControl/>
              <w:jc w:val="center"/>
              <w:rPr>
                <w:rFonts w:ascii="仿宋_GB2312" w:hAnsi="宋体" w:eastAsia="仿宋_GB2312" w:cs="宋体"/>
                <w:b w:val="0"/>
                <w:bCs w:val="0"/>
                <w:color w:val="000000" w:themeColor="text1"/>
                <w:kern w:val="0"/>
                <w:szCs w:val="21"/>
                <w14:textFill>
                  <w14:solidFill>
                    <w14:schemeClr w14:val="tx1"/>
                  </w14:solidFill>
                </w14:textFill>
              </w:rPr>
            </w:pPr>
          </w:p>
        </w:tc>
        <w:tc>
          <w:tcPr>
            <w:tcW w:w="936" w:type="dxa"/>
            <w:vMerge w:val="continue"/>
            <w:tcBorders>
              <w:top w:val="single" w:color="auto" w:sz="4" w:space="0"/>
              <w:left w:val="single" w:color="auto" w:sz="4" w:space="0"/>
              <w:bottom w:val="single" w:color="auto" w:sz="4" w:space="0"/>
              <w:right w:val="single" w:color="auto" w:sz="4" w:space="0"/>
            </w:tcBorders>
            <w:noWrap/>
            <w:vAlign w:val="center"/>
          </w:tcPr>
          <w:p w14:paraId="37169906">
            <w:pPr>
              <w:widowControl/>
              <w:jc w:val="center"/>
              <w:rPr>
                <w:rFonts w:ascii="仿宋_GB2312" w:hAnsi="宋体" w:eastAsia="仿宋_GB2312" w:cs="宋体"/>
                <w:b w:val="0"/>
                <w:bCs w:val="0"/>
                <w:color w:val="000000" w:themeColor="text1"/>
                <w:kern w:val="0"/>
                <w:szCs w:val="21"/>
                <w14:textFill>
                  <w14:solidFill>
                    <w14:schemeClr w14:val="tx1"/>
                  </w14:solidFill>
                </w14:textFill>
              </w:rPr>
            </w:pPr>
          </w:p>
        </w:tc>
        <w:tc>
          <w:tcPr>
            <w:tcW w:w="986" w:type="dxa"/>
            <w:vMerge w:val="continue"/>
            <w:tcBorders>
              <w:top w:val="single" w:color="auto" w:sz="4" w:space="0"/>
              <w:left w:val="single" w:color="auto" w:sz="4" w:space="0"/>
              <w:bottom w:val="single" w:color="auto" w:sz="4" w:space="0"/>
              <w:right w:val="single" w:color="auto" w:sz="4" w:space="0"/>
            </w:tcBorders>
            <w:noWrap/>
            <w:vAlign w:val="center"/>
          </w:tcPr>
          <w:p w14:paraId="7E4E9651">
            <w:pPr>
              <w:widowControl/>
              <w:jc w:val="center"/>
              <w:rPr>
                <w:rFonts w:ascii="仿宋_GB2312" w:hAnsi="宋体" w:eastAsia="仿宋_GB2312" w:cs="宋体"/>
                <w:b w:val="0"/>
                <w:bCs w:val="0"/>
                <w:color w:val="000000" w:themeColor="text1"/>
                <w:kern w:val="0"/>
                <w:szCs w:val="21"/>
                <w14:textFill>
                  <w14:solidFill>
                    <w14:schemeClr w14:val="tx1"/>
                  </w14:solidFill>
                </w14:textFill>
              </w:rPr>
            </w:pPr>
          </w:p>
        </w:tc>
        <w:tc>
          <w:tcPr>
            <w:tcW w:w="738" w:type="dxa"/>
            <w:vMerge w:val="continue"/>
            <w:tcBorders>
              <w:top w:val="single" w:color="auto" w:sz="4" w:space="0"/>
              <w:left w:val="single" w:color="auto" w:sz="4" w:space="0"/>
              <w:bottom w:val="single" w:color="auto" w:sz="4" w:space="0"/>
              <w:right w:val="single" w:color="auto" w:sz="4" w:space="0"/>
            </w:tcBorders>
            <w:noWrap/>
            <w:vAlign w:val="center"/>
          </w:tcPr>
          <w:p w14:paraId="27FD69AC">
            <w:pPr>
              <w:widowControl/>
              <w:jc w:val="center"/>
              <w:rPr>
                <w:rFonts w:ascii="仿宋_GB2312" w:hAnsi="宋体" w:eastAsia="仿宋_GB2312" w:cs="宋体"/>
                <w:b w:val="0"/>
                <w:bCs w:val="0"/>
                <w:color w:val="000000" w:themeColor="text1"/>
                <w:kern w:val="0"/>
                <w:szCs w:val="21"/>
                <w14:textFill>
                  <w14:solidFill>
                    <w14:schemeClr w14:val="tx1"/>
                  </w14:solidFill>
                </w14:textFill>
              </w:rPr>
            </w:pPr>
          </w:p>
        </w:tc>
        <w:tc>
          <w:tcPr>
            <w:tcW w:w="1331" w:type="dxa"/>
            <w:vMerge w:val="continue"/>
            <w:tcBorders>
              <w:top w:val="single" w:color="auto" w:sz="4" w:space="0"/>
              <w:left w:val="single" w:color="auto" w:sz="4" w:space="0"/>
              <w:bottom w:val="single" w:color="auto" w:sz="4" w:space="0"/>
              <w:right w:val="single" w:color="auto" w:sz="4" w:space="0"/>
            </w:tcBorders>
            <w:noWrap/>
            <w:vAlign w:val="center"/>
          </w:tcPr>
          <w:p w14:paraId="5D01904C">
            <w:pPr>
              <w:widowControl/>
              <w:jc w:val="center"/>
              <w:rPr>
                <w:rFonts w:ascii="仿宋_GB2312" w:hAnsi="宋体" w:eastAsia="仿宋_GB2312" w:cs="宋体"/>
                <w:b w:val="0"/>
                <w:bCs w:val="0"/>
                <w:color w:val="000000" w:themeColor="text1"/>
                <w:kern w:val="0"/>
                <w:szCs w:val="21"/>
                <w14:textFill>
                  <w14:solidFill>
                    <w14:schemeClr w14:val="tx1"/>
                  </w14:solidFill>
                </w14:textFill>
              </w:rPr>
            </w:pPr>
          </w:p>
        </w:tc>
      </w:tr>
      <w:tr w14:paraId="74A14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731" w:type="dxa"/>
            <w:vMerge w:val="continue"/>
            <w:tcBorders>
              <w:top w:val="single" w:color="auto" w:sz="4" w:space="0"/>
              <w:left w:val="single" w:color="auto" w:sz="4" w:space="0"/>
              <w:bottom w:val="single" w:color="auto" w:sz="4" w:space="0"/>
              <w:right w:val="single" w:color="auto" w:sz="4" w:space="0"/>
            </w:tcBorders>
            <w:vAlign w:val="center"/>
          </w:tcPr>
          <w:p w14:paraId="667F0026">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14:paraId="6D5EF17D">
            <w:pPr>
              <w:widowControl/>
              <w:jc w:val="left"/>
              <w:rPr>
                <w:rFonts w:hint="default"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企业认知实训</w:t>
            </w:r>
          </w:p>
        </w:tc>
        <w:tc>
          <w:tcPr>
            <w:tcW w:w="971" w:type="dxa"/>
            <w:tcBorders>
              <w:top w:val="single" w:color="auto" w:sz="4" w:space="0"/>
              <w:left w:val="single" w:color="auto" w:sz="4" w:space="0"/>
              <w:bottom w:val="single" w:color="auto" w:sz="4" w:space="0"/>
              <w:right w:val="single" w:color="auto" w:sz="4" w:space="0"/>
            </w:tcBorders>
            <w:noWrap/>
            <w:vAlign w:val="center"/>
          </w:tcPr>
          <w:p w14:paraId="387FF558">
            <w:pPr>
              <w:widowControl/>
              <w:jc w:val="center"/>
              <w:rPr>
                <w:rFonts w:hint="default"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2105</w:t>
            </w: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20</w:t>
            </w:r>
          </w:p>
        </w:tc>
        <w:tc>
          <w:tcPr>
            <w:tcW w:w="738" w:type="dxa"/>
            <w:tcBorders>
              <w:top w:val="single" w:color="auto" w:sz="4" w:space="0"/>
              <w:left w:val="single" w:color="auto" w:sz="4" w:space="0"/>
              <w:bottom w:val="single" w:color="auto" w:sz="4" w:space="0"/>
              <w:right w:val="single" w:color="auto" w:sz="4" w:space="0"/>
            </w:tcBorders>
            <w:noWrap/>
            <w:vAlign w:val="center"/>
          </w:tcPr>
          <w:p w14:paraId="47958D43">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必修</w:t>
            </w:r>
          </w:p>
        </w:tc>
        <w:tc>
          <w:tcPr>
            <w:tcW w:w="837" w:type="dxa"/>
            <w:tcBorders>
              <w:top w:val="single" w:color="auto" w:sz="4" w:space="0"/>
              <w:left w:val="single" w:color="auto" w:sz="4" w:space="0"/>
              <w:bottom w:val="single" w:color="auto" w:sz="4" w:space="0"/>
              <w:right w:val="single" w:color="auto" w:sz="4" w:space="0"/>
            </w:tcBorders>
            <w:noWrap/>
            <w:vAlign w:val="center"/>
          </w:tcPr>
          <w:p w14:paraId="7FF71E0C">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C</w:t>
            </w:r>
          </w:p>
        </w:tc>
        <w:tc>
          <w:tcPr>
            <w:tcW w:w="887" w:type="dxa"/>
            <w:tcBorders>
              <w:top w:val="single" w:color="auto" w:sz="4" w:space="0"/>
              <w:left w:val="single" w:color="auto" w:sz="4" w:space="0"/>
              <w:bottom w:val="single" w:color="auto" w:sz="4" w:space="0"/>
              <w:right w:val="single" w:color="auto" w:sz="4" w:space="0"/>
            </w:tcBorders>
            <w:noWrap/>
            <w:vAlign w:val="center"/>
          </w:tcPr>
          <w:p w14:paraId="2B03499B">
            <w:pPr>
              <w:widowControl/>
              <w:jc w:val="center"/>
              <w:rPr>
                <w:rFonts w:hint="default"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30</w:t>
            </w:r>
          </w:p>
        </w:tc>
        <w:tc>
          <w:tcPr>
            <w:tcW w:w="837" w:type="dxa"/>
            <w:tcBorders>
              <w:top w:val="single" w:color="auto" w:sz="4" w:space="0"/>
              <w:left w:val="single" w:color="auto" w:sz="4" w:space="0"/>
              <w:bottom w:val="single" w:color="auto" w:sz="4" w:space="0"/>
              <w:right w:val="single" w:color="auto" w:sz="4" w:space="0"/>
            </w:tcBorders>
            <w:noWrap/>
            <w:vAlign w:val="center"/>
          </w:tcPr>
          <w:p w14:paraId="6B2F7C98">
            <w:pPr>
              <w:widowControl/>
              <w:jc w:val="cente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0</w:t>
            </w:r>
          </w:p>
        </w:tc>
        <w:tc>
          <w:tcPr>
            <w:tcW w:w="887" w:type="dxa"/>
            <w:tcBorders>
              <w:top w:val="single" w:color="auto" w:sz="4" w:space="0"/>
              <w:left w:val="single" w:color="auto" w:sz="4" w:space="0"/>
              <w:bottom w:val="single" w:color="auto" w:sz="4" w:space="0"/>
              <w:right w:val="single" w:color="auto" w:sz="4" w:space="0"/>
            </w:tcBorders>
            <w:noWrap/>
            <w:vAlign w:val="center"/>
          </w:tcPr>
          <w:p w14:paraId="3BBA2B09">
            <w:pPr>
              <w:widowControl/>
              <w:jc w:val="center"/>
              <w:rPr>
                <w:rFonts w:hint="default"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30</w:t>
            </w:r>
          </w:p>
        </w:tc>
        <w:tc>
          <w:tcPr>
            <w:tcW w:w="936" w:type="dxa"/>
            <w:tcBorders>
              <w:top w:val="single" w:color="auto" w:sz="4" w:space="0"/>
              <w:left w:val="single" w:color="auto" w:sz="4" w:space="0"/>
              <w:bottom w:val="single" w:color="auto" w:sz="4" w:space="0"/>
              <w:right w:val="single" w:color="auto" w:sz="4" w:space="0"/>
            </w:tcBorders>
            <w:noWrap/>
            <w:vAlign w:val="center"/>
          </w:tcPr>
          <w:p w14:paraId="5FD0700E">
            <w:pPr>
              <w:widowControl/>
              <w:jc w:val="cente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4</w:t>
            </w:r>
          </w:p>
        </w:tc>
        <w:tc>
          <w:tcPr>
            <w:tcW w:w="986" w:type="dxa"/>
            <w:tcBorders>
              <w:top w:val="single" w:color="auto" w:sz="4" w:space="0"/>
              <w:left w:val="single" w:color="auto" w:sz="4" w:space="0"/>
              <w:bottom w:val="single" w:color="auto" w:sz="4" w:space="0"/>
              <w:right w:val="single" w:color="auto" w:sz="4" w:space="0"/>
            </w:tcBorders>
            <w:noWrap/>
            <w:vAlign w:val="center"/>
          </w:tcPr>
          <w:p w14:paraId="20C343BA">
            <w:pPr>
              <w:widowControl/>
              <w:jc w:val="cente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2</w:t>
            </w:r>
          </w:p>
        </w:tc>
        <w:tc>
          <w:tcPr>
            <w:tcW w:w="738" w:type="dxa"/>
            <w:tcBorders>
              <w:top w:val="single" w:color="auto" w:sz="4" w:space="0"/>
              <w:left w:val="single" w:color="auto" w:sz="4" w:space="0"/>
              <w:bottom w:val="single" w:color="auto" w:sz="4" w:space="0"/>
              <w:right w:val="single" w:color="auto" w:sz="4" w:space="0"/>
            </w:tcBorders>
            <w:noWrap/>
            <w:vAlign w:val="center"/>
          </w:tcPr>
          <w:p w14:paraId="6DF61496">
            <w:pPr>
              <w:widowControl/>
              <w:jc w:val="cente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考查</w:t>
            </w:r>
          </w:p>
        </w:tc>
        <w:tc>
          <w:tcPr>
            <w:tcW w:w="1331" w:type="dxa"/>
            <w:tcBorders>
              <w:top w:val="single" w:color="auto" w:sz="4" w:space="0"/>
              <w:left w:val="single" w:color="auto" w:sz="4" w:space="0"/>
              <w:bottom w:val="single" w:color="auto" w:sz="4" w:space="0"/>
              <w:right w:val="single" w:color="auto" w:sz="4" w:space="0"/>
            </w:tcBorders>
            <w:noWrap/>
            <w:vAlign w:val="center"/>
          </w:tcPr>
          <w:p w14:paraId="52AE045E">
            <w:pPr>
              <w:widowControl/>
              <w:jc w:val="center"/>
              <w:rPr>
                <w:rFonts w:hint="default"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集中实训</w:t>
            </w:r>
          </w:p>
        </w:tc>
      </w:tr>
      <w:tr w14:paraId="2BAC1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731" w:type="dxa"/>
            <w:vMerge w:val="continue"/>
            <w:tcBorders>
              <w:top w:val="single" w:color="auto" w:sz="4" w:space="0"/>
              <w:left w:val="single" w:color="auto" w:sz="4" w:space="0"/>
              <w:bottom w:val="single" w:color="auto" w:sz="4" w:space="0"/>
              <w:right w:val="single" w:color="auto" w:sz="4" w:space="0"/>
            </w:tcBorders>
            <w:vAlign w:val="center"/>
          </w:tcPr>
          <w:p w14:paraId="5A1AB839">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14:paraId="471A52C2">
            <w:pPr>
              <w:widowControl/>
              <w:jc w:val="left"/>
              <w:rPr>
                <w:rFonts w:hint="eastAsia"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毕业设计</w:t>
            </w:r>
          </w:p>
        </w:tc>
        <w:tc>
          <w:tcPr>
            <w:tcW w:w="971" w:type="dxa"/>
            <w:tcBorders>
              <w:top w:val="single" w:color="auto" w:sz="4" w:space="0"/>
              <w:left w:val="single" w:color="auto" w:sz="4" w:space="0"/>
              <w:bottom w:val="single" w:color="auto" w:sz="4" w:space="0"/>
              <w:right w:val="single" w:color="auto" w:sz="4" w:space="0"/>
            </w:tcBorders>
            <w:noWrap/>
            <w:vAlign w:val="center"/>
          </w:tcPr>
          <w:p w14:paraId="21A239B9">
            <w:pPr>
              <w:widowControl/>
              <w:jc w:val="center"/>
              <w:rPr>
                <w:rFonts w:hint="default"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210521</w:t>
            </w:r>
          </w:p>
        </w:tc>
        <w:tc>
          <w:tcPr>
            <w:tcW w:w="738" w:type="dxa"/>
            <w:tcBorders>
              <w:top w:val="single" w:color="auto" w:sz="4" w:space="0"/>
              <w:left w:val="single" w:color="auto" w:sz="4" w:space="0"/>
              <w:bottom w:val="single" w:color="auto" w:sz="4" w:space="0"/>
              <w:right w:val="single" w:color="auto" w:sz="4" w:space="0"/>
            </w:tcBorders>
            <w:noWrap/>
            <w:vAlign w:val="center"/>
          </w:tcPr>
          <w:p w14:paraId="2175501E">
            <w:pPr>
              <w:widowControl/>
              <w:jc w:val="center"/>
              <w:rPr>
                <w:rFonts w:hint="default"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必修</w:t>
            </w:r>
          </w:p>
        </w:tc>
        <w:tc>
          <w:tcPr>
            <w:tcW w:w="837" w:type="dxa"/>
            <w:tcBorders>
              <w:top w:val="single" w:color="auto" w:sz="4" w:space="0"/>
              <w:left w:val="single" w:color="auto" w:sz="4" w:space="0"/>
              <w:bottom w:val="single" w:color="auto" w:sz="4" w:space="0"/>
              <w:right w:val="single" w:color="auto" w:sz="4" w:space="0"/>
            </w:tcBorders>
            <w:noWrap/>
            <w:vAlign w:val="center"/>
          </w:tcPr>
          <w:p w14:paraId="4B7FAE29">
            <w:pPr>
              <w:widowControl/>
              <w:jc w:val="cente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C</w:t>
            </w:r>
          </w:p>
        </w:tc>
        <w:tc>
          <w:tcPr>
            <w:tcW w:w="887" w:type="dxa"/>
            <w:tcBorders>
              <w:top w:val="single" w:color="auto" w:sz="4" w:space="0"/>
              <w:left w:val="single" w:color="auto" w:sz="4" w:space="0"/>
              <w:bottom w:val="single" w:color="auto" w:sz="4" w:space="0"/>
              <w:right w:val="single" w:color="auto" w:sz="4" w:space="0"/>
            </w:tcBorders>
            <w:noWrap/>
            <w:vAlign w:val="center"/>
          </w:tcPr>
          <w:p w14:paraId="0CB906C0">
            <w:pPr>
              <w:widowControl/>
              <w:jc w:val="center"/>
              <w:rPr>
                <w:rFonts w:hint="default" w:ascii="仿宋_GB2312" w:hAnsi="宋体" w:eastAsia="仿宋_GB2312" w:cs="宋体"/>
                <w:b w:val="0"/>
                <w:bCs w:val="0"/>
                <w:color w:val="000000" w:themeColor="text1"/>
                <w:kern w:val="0"/>
                <w:szCs w:val="21"/>
                <w:lang w:val="en-US" w:eastAsia="zh-CN"/>
                <w14:textFill>
                  <w14:solidFill>
                    <w14:schemeClr w14:val="tx1"/>
                  </w14:solidFill>
                </w14:textFill>
              </w:rPr>
            </w:pPr>
          </w:p>
        </w:tc>
        <w:tc>
          <w:tcPr>
            <w:tcW w:w="837" w:type="dxa"/>
            <w:tcBorders>
              <w:top w:val="single" w:color="auto" w:sz="4" w:space="0"/>
              <w:left w:val="single" w:color="auto" w:sz="4" w:space="0"/>
              <w:bottom w:val="single" w:color="auto" w:sz="4" w:space="0"/>
              <w:right w:val="single" w:color="auto" w:sz="4" w:space="0"/>
            </w:tcBorders>
            <w:noWrap/>
            <w:vAlign w:val="center"/>
          </w:tcPr>
          <w:p w14:paraId="52E40A10">
            <w:pPr>
              <w:widowControl/>
              <w:jc w:val="center"/>
              <w:rPr>
                <w:rFonts w:ascii="仿宋_GB2312" w:hAnsi="宋体" w:eastAsia="仿宋_GB2312" w:cs="宋体"/>
                <w:b w:val="0"/>
                <w:bCs w:val="0"/>
                <w:color w:val="000000" w:themeColor="text1"/>
                <w:kern w:val="0"/>
                <w:szCs w:val="21"/>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noWrap/>
            <w:vAlign w:val="center"/>
          </w:tcPr>
          <w:p w14:paraId="768107EF">
            <w:pPr>
              <w:widowControl/>
              <w:jc w:val="center"/>
              <w:rPr>
                <w:rFonts w:ascii="仿宋_GB2312" w:hAnsi="宋体" w:eastAsia="仿宋_GB2312" w:cs="宋体"/>
                <w:b w:val="0"/>
                <w:bCs w:val="0"/>
                <w:color w:val="000000" w:themeColor="text1"/>
                <w:kern w:val="0"/>
                <w:szCs w:val="21"/>
                <w14:textFill>
                  <w14:solidFill>
                    <w14:schemeClr w14:val="tx1"/>
                  </w14:solidFill>
                </w14:textFill>
              </w:rPr>
            </w:pPr>
          </w:p>
        </w:tc>
        <w:tc>
          <w:tcPr>
            <w:tcW w:w="936" w:type="dxa"/>
            <w:tcBorders>
              <w:top w:val="single" w:color="auto" w:sz="4" w:space="0"/>
              <w:left w:val="single" w:color="auto" w:sz="4" w:space="0"/>
              <w:bottom w:val="single" w:color="auto" w:sz="4" w:space="0"/>
              <w:right w:val="single" w:color="auto" w:sz="4" w:space="0"/>
            </w:tcBorders>
            <w:noWrap/>
            <w:vAlign w:val="center"/>
          </w:tcPr>
          <w:p w14:paraId="299C2205">
            <w:pPr>
              <w:widowControl/>
              <w:jc w:val="center"/>
              <w:rPr>
                <w:rFonts w:hint="default"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5、6</w:t>
            </w:r>
          </w:p>
        </w:tc>
        <w:tc>
          <w:tcPr>
            <w:tcW w:w="986" w:type="dxa"/>
            <w:tcBorders>
              <w:top w:val="single" w:color="auto" w:sz="4" w:space="0"/>
              <w:left w:val="single" w:color="auto" w:sz="4" w:space="0"/>
              <w:bottom w:val="single" w:color="auto" w:sz="4" w:space="0"/>
              <w:right w:val="single" w:color="auto" w:sz="4" w:space="0"/>
            </w:tcBorders>
            <w:noWrap/>
            <w:vAlign w:val="center"/>
          </w:tcPr>
          <w:p w14:paraId="1C26864E">
            <w:pPr>
              <w:widowControl/>
              <w:jc w:val="cente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4</w:t>
            </w:r>
          </w:p>
        </w:tc>
        <w:tc>
          <w:tcPr>
            <w:tcW w:w="738" w:type="dxa"/>
            <w:tcBorders>
              <w:top w:val="single" w:color="auto" w:sz="4" w:space="0"/>
              <w:left w:val="single" w:color="auto" w:sz="4" w:space="0"/>
              <w:bottom w:val="single" w:color="auto" w:sz="4" w:space="0"/>
              <w:right w:val="single" w:color="auto" w:sz="4" w:space="0"/>
            </w:tcBorders>
            <w:noWrap/>
            <w:vAlign w:val="center"/>
          </w:tcPr>
          <w:p w14:paraId="0F7F9F38">
            <w:pPr>
              <w:widowControl/>
              <w:jc w:val="center"/>
              <w:rPr>
                <w:rFonts w:ascii="仿宋_GB2312" w:hAnsi="宋体" w:eastAsia="仿宋_GB2312" w:cs="宋体"/>
                <w:b w:val="0"/>
                <w:bCs w:val="0"/>
                <w:color w:val="000000" w:themeColor="text1"/>
                <w:kern w:val="0"/>
                <w:szCs w:val="21"/>
                <w14:textFill>
                  <w14:solidFill>
                    <w14:schemeClr w14:val="tx1"/>
                  </w14:solidFill>
                </w14:textFill>
              </w:rPr>
            </w:pPr>
          </w:p>
        </w:tc>
        <w:tc>
          <w:tcPr>
            <w:tcW w:w="1331" w:type="dxa"/>
            <w:tcBorders>
              <w:top w:val="single" w:color="auto" w:sz="4" w:space="0"/>
              <w:left w:val="single" w:color="auto" w:sz="4" w:space="0"/>
              <w:bottom w:val="single" w:color="auto" w:sz="4" w:space="0"/>
              <w:right w:val="single" w:color="auto" w:sz="4" w:space="0"/>
            </w:tcBorders>
            <w:noWrap/>
            <w:vAlign w:val="center"/>
          </w:tcPr>
          <w:p w14:paraId="2F940FB5">
            <w:pPr>
              <w:widowControl/>
              <w:jc w:val="center"/>
              <w:rPr>
                <w:rFonts w:ascii="仿宋_GB2312" w:hAnsi="宋体" w:eastAsia="仿宋_GB2312" w:cs="宋体"/>
                <w:b w:val="0"/>
                <w:bCs w:val="0"/>
                <w:color w:val="000000" w:themeColor="text1"/>
                <w:kern w:val="0"/>
                <w:szCs w:val="21"/>
                <w14:textFill>
                  <w14:solidFill>
                    <w14:schemeClr w14:val="tx1"/>
                  </w14:solidFill>
                </w14:textFill>
              </w:rPr>
            </w:pPr>
          </w:p>
        </w:tc>
      </w:tr>
      <w:tr w14:paraId="373AC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1" w:hRule="atLeast"/>
        </w:trPr>
        <w:tc>
          <w:tcPr>
            <w:tcW w:w="1731" w:type="dxa"/>
            <w:vMerge w:val="continue"/>
            <w:tcBorders>
              <w:top w:val="single" w:color="auto" w:sz="4" w:space="0"/>
              <w:left w:val="single" w:color="auto" w:sz="4" w:space="0"/>
              <w:bottom w:val="single" w:color="auto" w:sz="4" w:space="0"/>
              <w:right w:val="single" w:color="auto" w:sz="4" w:space="0"/>
            </w:tcBorders>
            <w:vAlign w:val="center"/>
          </w:tcPr>
          <w:p w14:paraId="30F49A03">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c>
          <w:tcPr>
            <w:tcW w:w="1981" w:type="dxa"/>
            <w:gridSpan w:val="2"/>
            <w:tcBorders>
              <w:top w:val="single" w:color="auto" w:sz="4" w:space="0"/>
              <w:left w:val="single" w:color="auto" w:sz="4" w:space="0"/>
              <w:bottom w:val="single" w:color="auto" w:sz="4" w:space="0"/>
              <w:right w:val="single" w:color="auto" w:sz="4" w:space="0"/>
            </w:tcBorders>
            <w:vAlign w:val="center"/>
          </w:tcPr>
          <w:p w14:paraId="56542B43">
            <w:pPr>
              <w:widowControl/>
              <w:jc w:val="left"/>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岗位实习</w:t>
            </w:r>
          </w:p>
        </w:tc>
        <w:tc>
          <w:tcPr>
            <w:tcW w:w="971" w:type="dxa"/>
            <w:tcBorders>
              <w:top w:val="single" w:color="auto" w:sz="4" w:space="0"/>
              <w:left w:val="single" w:color="auto" w:sz="4" w:space="0"/>
              <w:bottom w:val="single" w:color="auto" w:sz="4" w:space="0"/>
              <w:right w:val="single" w:color="auto" w:sz="4" w:space="0"/>
            </w:tcBorders>
            <w:noWrap/>
            <w:vAlign w:val="center"/>
          </w:tcPr>
          <w:p w14:paraId="5F863F34">
            <w:pPr>
              <w:widowControl/>
              <w:jc w:val="cente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2105</w:t>
            </w:r>
            <w:r>
              <w:rPr>
                <w:rFonts w:ascii="仿宋_GB2312" w:hAnsi="宋体" w:eastAsia="仿宋_GB2312" w:cs="宋体"/>
                <w:b w:val="0"/>
                <w:bCs w:val="0"/>
                <w:color w:val="000000" w:themeColor="text1"/>
                <w:kern w:val="0"/>
                <w:szCs w:val="21"/>
                <w14:textFill>
                  <w14:solidFill>
                    <w14:schemeClr w14:val="tx1"/>
                  </w14:solidFill>
                </w14:textFill>
              </w:rPr>
              <w:t>2</w:t>
            </w:r>
            <w:r>
              <w:rPr>
                <w:rFonts w:hint="eastAsia" w:ascii="仿宋_GB2312" w:hAnsi="宋体" w:eastAsia="仿宋_GB2312" w:cs="宋体"/>
                <w:b w:val="0"/>
                <w:bCs w:val="0"/>
                <w:color w:val="000000" w:themeColor="text1"/>
                <w:kern w:val="0"/>
                <w:szCs w:val="21"/>
                <w:lang w:val="en-US" w:eastAsia="zh-CN"/>
                <w14:textFill>
                  <w14:solidFill>
                    <w14:schemeClr w14:val="tx1"/>
                  </w14:solidFill>
                </w14:textFill>
              </w:rPr>
              <w:t>2</w:t>
            </w:r>
          </w:p>
        </w:tc>
        <w:tc>
          <w:tcPr>
            <w:tcW w:w="738" w:type="dxa"/>
            <w:tcBorders>
              <w:top w:val="single" w:color="auto" w:sz="4" w:space="0"/>
              <w:left w:val="single" w:color="auto" w:sz="4" w:space="0"/>
              <w:bottom w:val="single" w:color="auto" w:sz="4" w:space="0"/>
              <w:right w:val="single" w:color="auto" w:sz="4" w:space="0"/>
            </w:tcBorders>
            <w:noWrap/>
            <w:vAlign w:val="center"/>
          </w:tcPr>
          <w:p w14:paraId="170784D3">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必修</w:t>
            </w:r>
          </w:p>
        </w:tc>
        <w:tc>
          <w:tcPr>
            <w:tcW w:w="837" w:type="dxa"/>
            <w:tcBorders>
              <w:top w:val="single" w:color="auto" w:sz="4" w:space="0"/>
              <w:left w:val="single" w:color="auto" w:sz="4" w:space="0"/>
              <w:bottom w:val="single" w:color="auto" w:sz="4" w:space="0"/>
              <w:right w:val="single" w:color="auto" w:sz="4" w:space="0"/>
            </w:tcBorders>
            <w:noWrap/>
            <w:vAlign w:val="center"/>
          </w:tcPr>
          <w:p w14:paraId="29D640EF">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C</w:t>
            </w:r>
          </w:p>
        </w:tc>
        <w:tc>
          <w:tcPr>
            <w:tcW w:w="887" w:type="dxa"/>
            <w:tcBorders>
              <w:top w:val="single" w:color="auto" w:sz="4" w:space="0"/>
              <w:left w:val="single" w:color="auto" w:sz="4" w:space="0"/>
              <w:bottom w:val="single" w:color="auto" w:sz="4" w:space="0"/>
              <w:right w:val="single" w:color="auto" w:sz="4" w:space="0"/>
            </w:tcBorders>
            <w:noWrap/>
            <w:vAlign w:val="center"/>
          </w:tcPr>
          <w:p w14:paraId="3177AFD3">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200</w:t>
            </w:r>
          </w:p>
        </w:tc>
        <w:tc>
          <w:tcPr>
            <w:tcW w:w="837" w:type="dxa"/>
            <w:tcBorders>
              <w:top w:val="single" w:color="auto" w:sz="4" w:space="0"/>
              <w:left w:val="single" w:color="auto" w:sz="4" w:space="0"/>
              <w:bottom w:val="single" w:color="auto" w:sz="4" w:space="0"/>
              <w:right w:val="single" w:color="auto" w:sz="4" w:space="0"/>
            </w:tcBorders>
            <w:noWrap/>
            <w:vAlign w:val="center"/>
          </w:tcPr>
          <w:p w14:paraId="03D340EC">
            <w:pPr>
              <w:widowControl/>
              <w:jc w:val="center"/>
              <w:rPr>
                <w:rFonts w:ascii="仿宋_GB2312" w:hAnsi="宋体" w:eastAsia="仿宋_GB2312" w:cs="宋体"/>
                <w:b w:val="0"/>
                <w:bCs w:val="0"/>
                <w:color w:val="000000" w:themeColor="text1"/>
                <w:kern w:val="0"/>
                <w:szCs w:val="21"/>
                <w14:textFill>
                  <w14:solidFill>
                    <w14:schemeClr w14:val="tx1"/>
                  </w14:solidFill>
                </w14:textFill>
              </w:rPr>
            </w:pPr>
          </w:p>
        </w:tc>
        <w:tc>
          <w:tcPr>
            <w:tcW w:w="887" w:type="dxa"/>
            <w:tcBorders>
              <w:top w:val="single" w:color="auto" w:sz="4" w:space="0"/>
              <w:left w:val="single" w:color="auto" w:sz="4" w:space="0"/>
              <w:bottom w:val="single" w:color="auto" w:sz="4" w:space="0"/>
              <w:right w:val="single" w:color="auto" w:sz="4" w:space="0"/>
            </w:tcBorders>
            <w:noWrap/>
            <w:vAlign w:val="center"/>
          </w:tcPr>
          <w:p w14:paraId="21888CE7">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200</w:t>
            </w:r>
          </w:p>
        </w:tc>
        <w:tc>
          <w:tcPr>
            <w:tcW w:w="936" w:type="dxa"/>
            <w:tcBorders>
              <w:top w:val="single" w:color="auto" w:sz="4" w:space="0"/>
              <w:left w:val="single" w:color="auto" w:sz="4" w:space="0"/>
              <w:bottom w:val="single" w:color="auto" w:sz="4" w:space="0"/>
              <w:right w:val="single" w:color="auto" w:sz="4" w:space="0"/>
            </w:tcBorders>
            <w:noWrap/>
            <w:vAlign w:val="center"/>
          </w:tcPr>
          <w:p w14:paraId="063EEB70">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hint="eastAsia" w:ascii="仿宋_GB2312" w:hAnsi="宋体" w:eastAsia="仿宋_GB2312" w:cs="宋体"/>
                <w:b w:val="0"/>
                <w:bCs w:val="0"/>
                <w:color w:val="000000" w:themeColor="text1"/>
                <w:kern w:val="0"/>
                <w:szCs w:val="21"/>
                <w14:textFill>
                  <w14:solidFill>
                    <w14:schemeClr w14:val="tx1"/>
                  </w14:solidFill>
                </w14:textFill>
              </w:rPr>
              <w:t>5、6</w:t>
            </w:r>
          </w:p>
        </w:tc>
        <w:tc>
          <w:tcPr>
            <w:tcW w:w="986" w:type="dxa"/>
            <w:tcBorders>
              <w:top w:val="single" w:color="auto" w:sz="4" w:space="0"/>
              <w:left w:val="single" w:color="auto" w:sz="4" w:space="0"/>
              <w:bottom w:val="single" w:color="auto" w:sz="4" w:space="0"/>
              <w:right w:val="single" w:color="auto" w:sz="4" w:space="0"/>
            </w:tcBorders>
            <w:noWrap/>
            <w:vAlign w:val="center"/>
          </w:tcPr>
          <w:p w14:paraId="1223C12E">
            <w:pPr>
              <w:widowControl/>
              <w:jc w:val="center"/>
              <w:rPr>
                <w:rFonts w:ascii="仿宋_GB2312" w:hAnsi="宋体" w:eastAsia="仿宋_GB2312" w:cs="宋体"/>
                <w:b w:val="0"/>
                <w:bCs w:val="0"/>
                <w:color w:val="000000" w:themeColor="text1"/>
                <w:kern w:val="0"/>
                <w:szCs w:val="21"/>
                <w14:textFill>
                  <w14:solidFill>
                    <w14:schemeClr w14:val="tx1"/>
                  </w14:solidFill>
                </w14:textFill>
              </w:rPr>
            </w:pPr>
            <w:r>
              <w:rPr>
                <w:rFonts w:ascii="仿宋_GB2312" w:hAnsi="宋体" w:eastAsia="仿宋_GB2312" w:cs="宋体"/>
                <w:b w:val="0"/>
                <w:bCs w:val="0"/>
                <w:color w:val="000000" w:themeColor="text1"/>
                <w:kern w:val="0"/>
                <w:szCs w:val="21"/>
                <w14:textFill>
                  <w14:solidFill>
                    <w14:schemeClr w14:val="tx1"/>
                  </w14:solidFill>
                </w14:textFill>
              </w:rPr>
              <w:t>10</w:t>
            </w:r>
          </w:p>
        </w:tc>
        <w:tc>
          <w:tcPr>
            <w:tcW w:w="738" w:type="dxa"/>
            <w:tcBorders>
              <w:top w:val="single" w:color="auto" w:sz="4" w:space="0"/>
              <w:left w:val="single" w:color="auto" w:sz="4" w:space="0"/>
              <w:bottom w:val="single" w:color="auto" w:sz="4" w:space="0"/>
              <w:right w:val="single" w:color="auto" w:sz="4" w:space="0"/>
            </w:tcBorders>
            <w:noWrap/>
            <w:vAlign w:val="center"/>
          </w:tcPr>
          <w:p w14:paraId="001D997D">
            <w:pPr>
              <w:widowControl/>
              <w:jc w:val="center"/>
              <w:rPr>
                <w:rFonts w:ascii="仿宋_GB2312" w:hAnsi="宋体" w:eastAsia="仿宋_GB2312" w:cs="宋体"/>
                <w:b w:val="0"/>
                <w:bCs w:val="0"/>
                <w:color w:val="000000" w:themeColor="text1"/>
                <w:kern w:val="0"/>
                <w:szCs w:val="21"/>
                <w14:textFill>
                  <w14:solidFill>
                    <w14:schemeClr w14:val="tx1"/>
                  </w14:solidFill>
                </w14:textFill>
              </w:rPr>
            </w:pPr>
          </w:p>
        </w:tc>
        <w:tc>
          <w:tcPr>
            <w:tcW w:w="1331" w:type="dxa"/>
            <w:tcBorders>
              <w:top w:val="single" w:color="auto" w:sz="4" w:space="0"/>
              <w:left w:val="single" w:color="auto" w:sz="4" w:space="0"/>
              <w:bottom w:val="single" w:color="auto" w:sz="4" w:space="0"/>
              <w:right w:val="single" w:color="auto" w:sz="4" w:space="0"/>
            </w:tcBorders>
            <w:noWrap/>
            <w:vAlign w:val="center"/>
          </w:tcPr>
          <w:p w14:paraId="062C1554">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r>
      <w:tr w14:paraId="3BD0A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2860" w:type="dxa"/>
            <w:gridSpan w:val="13"/>
            <w:vMerge w:val="restart"/>
            <w:tcBorders>
              <w:top w:val="single" w:color="auto" w:sz="4" w:space="0"/>
              <w:tl2br w:val="nil"/>
              <w:tr2bl w:val="nil"/>
            </w:tcBorders>
            <w:noWrap/>
            <w:vAlign w:val="center"/>
          </w:tcPr>
          <w:p w14:paraId="49DC6634">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r>
      <w:tr w14:paraId="43FC4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860" w:type="dxa"/>
            <w:gridSpan w:val="13"/>
            <w:vMerge w:val="continue"/>
            <w:tcBorders>
              <w:tl2br w:val="nil"/>
              <w:tr2bl w:val="nil"/>
            </w:tcBorders>
            <w:vAlign w:val="center"/>
          </w:tcPr>
          <w:p w14:paraId="6BDE66E8">
            <w:pPr>
              <w:widowControl/>
              <w:jc w:val="left"/>
              <w:rPr>
                <w:rFonts w:ascii="仿宋_GB2312" w:hAnsi="宋体" w:eastAsia="仿宋_GB2312" w:cs="宋体"/>
                <w:b w:val="0"/>
                <w:bCs w:val="0"/>
                <w:color w:val="000000" w:themeColor="text1"/>
                <w:kern w:val="0"/>
                <w:szCs w:val="21"/>
                <w14:textFill>
                  <w14:solidFill>
                    <w14:schemeClr w14:val="tx1"/>
                  </w14:solidFill>
                </w14:textFill>
              </w:rPr>
            </w:pPr>
          </w:p>
        </w:tc>
      </w:tr>
    </w:tbl>
    <w:p w14:paraId="47A7058D">
      <w:pPr>
        <w:spacing w:line="400" w:lineRule="exact"/>
        <w:ind w:firstLine="640" w:firstLineChars="200"/>
        <w:rPr>
          <w:rFonts w:ascii="楷体_GB2312" w:hAnsi="宋体" w:eastAsia="楷体_GB2312"/>
          <w:b w:val="0"/>
          <w:bCs w:val="0"/>
          <w:color w:val="000000" w:themeColor="text1"/>
          <w:sz w:val="32"/>
          <w:szCs w:val="32"/>
          <w14:textFill>
            <w14:solidFill>
              <w14:schemeClr w14:val="tx1"/>
            </w14:solidFill>
          </w14:textFill>
        </w:rPr>
      </w:pPr>
    </w:p>
    <w:p w14:paraId="0CE033AA">
      <w:pPr>
        <w:spacing w:line="400" w:lineRule="exact"/>
        <w:rPr>
          <w:rFonts w:ascii="楷体_GB2312" w:hAnsi="宋体" w:eastAsia="楷体_GB2312"/>
          <w:b w:val="0"/>
          <w:bCs w:val="0"/>
          <w:color w:val="000000" w:themeColor="text1"/>
          <w:sz w:val="32"/>
          <w:szCs w:val="32"/>
          <w14:textFill>
            <w14:solidFill>
              <w14:schemeClr w14:val="tx1"/>
            </w14:solidFill>
          </w14:textFill>
        </w:rPr>
        <w:sectPr>
          <w:pgSz w:w="16840" w:h="11907" w:orient="landscape"/>
          <w:pgMar w:top="1531" w:right="2155" w:bottom="1418" w:left="2041" w:header="851" w:footer="992" w:gutter="567"/>
          <w:pgBorders>
            <w:top w:val="none" w:sz="0" w:space="0"/>
            <w:left w:val="none" w:sz="0" w:space="0"/>
            <w:bottom w:val="none" w:sz="0" w:space="0"/>
            <w:right w:val="none" w:sz="0" w:space="0"/>
          </w:pgBorders>
          <w:pgNumType w:fmt="numberInDash"/>
          <w:cols w:space="720" w:num="1"/>
          <w:docGrid w:linePitch="312" w:charSpace="0"/>
        </w:sectPr>
      </w:pPr>
    </w:p>
    <w:p w14:paraId="62535056">
      <w:pPr>
        <w:spacing w:line="360" w:lineRule="auto"/>
        <w:ind w:firstLine="480" w:firstLineChars="200"/>
        <w:jc w:val="center"/>
        <w:rPr>
          <w:rFonts w:ascii="宋体" w:hAnsi="宋体" w:cs="宋体"/>
          <w:bCs/>
          <w:color w:val="000000" w:themeColor="text1"/>
          <w:sz w:val="24"/>
          <w14:textFill>
            <w14:solidFill>
              <w14:schemeClr w14:val="tx1"/>
            </w14:solidFill>
          </w14:textFill>
        </w:rPr>
      </w:pPr>
      <w:r>
        <w:rPr>
          <w:rFonts w:hint="eastAsia" w:ascii="宋体" w:hAnsi="宋体" w:cs="宋体"/>
          <w:b w:val="0"/>
          <w:bCs w:val="0"/>
          <w:color w:val="000000" w:themeColor="text1"/>
          <w:sz w:val="24"/>
          <w14:textFill>
            <w14:solidFill>
              <w14:schemeClr w14:val="tx1"/>
            </w14:solidFill>
          </w14:textFill>
        </w:rPr>
        <w:t>表10-3 周课时统计表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1"/>
        <w:gridCol w:w="2141"/>
        <w:gridCol w:w="2142"/>
        <w:gridCol w:w="2142"/>
      </w:tblGrid>
      <w:tr w14:paraId="5549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1" w:type="dxa"/>
            <w:vAlign w:val="center"/>
          </w:tcPr>
          <w:p w14:paraId="04E6FA9A">
            <w:pPr>
              <w:adjustRightInd w:val="0"/>
              <w:spacing w:line="400" w:lineRule="exact"/>
              <w:jc w:val="center"/>
              <w:rPr>
                <w:rFonts w:ascii="仿宋_GB2312" w:hAnsi="宋体" w:eastAsia="仿宋_GB2312"/>
                <w:color w:val="000000" w:themeColor="text1"/>
                <w:sz w:val="24"/>
                <w14:textFill>
                  <w14:solidFill>
                    <w14:schemeClr w14:val="tx1"/>
                  </w14:solidFill>
                </w14:textFill>
              </w:rPr>
            </w:pPr>
            <w:bookmarkStart w:id="4" w:name="_Hlk84801946"/>
            <w:r>
              <w:rPr>
                <w:rFonts w:hint="eastAsia" w:ascii="仿宋_GB2312" w:hAnsi="宋体" w:eastAsia="仿宋_GB2312"/>
                <w:color w:val="000000" w:themeColor="text1"/>
                <w:sz w:val="24"/>
                <w14:textFill>
                  <w14:solidFill>
                    <w14:schemeClr w14:val="tx1"/>
                  </w14:solidFill>
                </w14:textFill>
              </w:rPr>
              <w:t>学期</w:t>
            </w:r>
          </w:p>
        </w:tc>
        <w:tc>
          <w:tcPr>
            <w:tcW w:w="2141" w:type="dxa"/>
            <w:vAlign w:val="center"/>
          </w:tcPr>
          <w:p w14:paraId="4D390D2E">
            <w:pPr>
              <w:adjustRightInd w:val="0"/>
              <w:spacing w:line="40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总课时数</w:t>
            </w:r>
          </w:p>
        </w:tc>
        <w:tc>
          <w:tcPr>
            <w:tcW w:w="2142" w:type="dxa"/>
            <w:vAlign w:val="center"/>
          </w:tcPr>
          <w:p w14:paraId="33B8D639">
            <w:pPr>
              <w:adjustRightInd w:val="0"/>
              <w:spacing w:line="40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平均周课时数</w:t>
            </w:r>
          </w:p>
        </w:tc>
        <w:tc>
          <w:tcPr>
            <w:tcW w:w="2142" w:type="dxa"/>
            <w:vAlign w:val="center"/>
          </w:tcPr>
          <w:p w14:paraId="1F1D2864">
            <w:pPr>
              <w:adjustRightInd w:val="0"/>
              <w:spacing w:line="40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学分</w:t>
            </w:r>
          </w:p>
        </w:tc>
      </w:tr>
      <w:tr w14:paraId="0DE42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141" w:type="dxa"/>
            <w:vAlign w:val="center"/>
          </w:tcPr>
          <w:p w14:paraId="188C57F8">
            <w:pPr>
              <w:adjustRightInd w:val="0"/>
              <w:spacing w:line="40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一</w:t>
            </w:r>
          </w:p>
        </w:tc>
        <w:tc>
          <w:tcPr>
            <w:tcW w:w="2141" w:type="dxa"/>
            <w:vAlign w:val="center"/>
          </w:tcPr>
          <w:p w14:paraId="7BAA5126">
            <w:pPr>
              <w:adjustRightInd w:val="0"/>
              <w:spacing w:line="400" w:lineRule="exact"/>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566</w:t>
            </w:r>
          </w:p>
        </w:tc>
        <w:tc>
          <w:tcPr>
            <w:tcW w:w="2142" w:type="dxa"/>
            <w:vAlign w:val="center"/>
          </w:tcPr>
          <w:p w14:paraId="114F3071">
            <w:pPr>
              <w:adjustRightInd w:val="0"/>
              <w:spacing w:line="400" w:lineRule="exact"/>
              <w:jc w:val="center"/>
              <w:rPr>
                <w:rFonts w:hint="eastAsia" w:ascii="仿宋_GB2312" w:hAnsi="宋体" w:eastAsia="仿宋_GB2312"/>
                <w:color w:val="000000" w:themeColor="text1"/>
                <w:sz w:val="24"/>
                <w:lang w:val="en-US" w:eastAsia="zh-CN"/>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t>2</w:t>
            </w:r>
            <w:r>
              <w:rPr>
                <w:rFonts w:hint="eastAsia" w:ascii="仿宋_GB2312" w:hAnsi="宋体" w:eastAsia="仿宋_GB2312"/>
                <w:color w:val="000000" w:themeColor="text1"/>
                <w:sz w:val="24"/>
                <w:lang w:val="en-US" w:eastAsia="zh-CN"/>
                <w14:textFill>
                  <w14:solidFill>
                    <w14:schemeClr w14:val="tx1"/>
                  </w14:solidFill>
                </w14:textFill>
              </w:rPr>
              <w:t>5</w:t>
            </w:r>
          </w:p>
        </w:tc>
        <w:tc>
          <w:tcPr>
            <w:tcW w:w="2142" w:type="dxa"/>
            <w:vAlign w:val="center"/>
          </w:tcPr>
          <w:p w14:paraId="04746252">
            <w:pPr>
              <w:adjustRightInd w:val="0"/>
              <w:spacing w:line="40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27</w:t>
            </w:r>
            <w:r>
              <w:rPr>
                <w:rFonts w:hint="eastAsia" w:ascii="仿宋_GB2312" w:hAnsi="宋体" w:eastAsia="仿宋_GB2312"/>
                <w:color w:val="000000" w:themeColor="text1"/>
                <w:sz w:val="24"/>
                <w14:textFill>
                  <w14:solidFill>
                    <w14:schemeClr w14:val="tx1"/>
                  </w14:solidFill>
                </w14:textFill>
              </w:rPr>
              <w:t>.5</w:t>
            </w:r>
          </w:p>
        </w:tc>
      </w:tr>
      <w:tr w14:paraId="50B9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141" w:type="dxa"/>
            <w:vAlign w:val="center"/>
          </w:tcPr>
          <w:p w14:paraId="2E5C449B">
            <w:pPr>
              <w:adjustRightInd w:val="0"/>
              <w:spacing w:line="40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二</w:t>
            </w:r>
          </w:p>
        </w:tc>
        <w:tc>
          <w:tcPr>
            <w:tcW w:w="2141" w:type="dxa"/>
            <w:vAlign w:val="center"/>
          </w:tcPr>
          <w:p w14:paraId="4BD9B315">
            <w:pPr>
              <w:adjustRightInd w:val="0"/>
              <w:spacing w:line="400" w:lineRule="exact"/>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548</w:t>
            </w:r>
          </w:p>
        </w:tc>
        <w:tc>
          <w:tcPr>
            <w:tcW w:w="2142" w:type="dxa"/>
            <w:vAlign w:val="center"/>
          </w:tcPr>
          <w:p w14:paraId="59D96E61">
            <w:pPr>
              <w:adjustRightInd w:val="0"/>
              <w:spacing w:line="400" w:lineRule="exact"/>
              <w:jc w:val="center"/>
              <w:rPr>
                <w:rFonts w:hint="eastAsia"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2</w:t>
            </w:r>
            <w:r>
              <w:rPr>
                <w:rFonts w:hint="eastAsia" w:ascii="仿宋_GB2312" w:hAnsi="宋体" w:eastAsia="仿宋_GB2312"/>
                <w:color w:val="000000" w:themeColor="text1"/>
                <w:sz w:val="24"/>
                <w:lang w:val="en-US" w:eastAsia="zh-CN"/>
                <w14:textFill>
                  <w14:solidFill>
                    <w14:schemeClr w14:val="tx1"/>
                  </w14:solidFill>
                </w14:textFill>
              </w:rPr>
              <w:t>6</w:t>
            </w:r>
          </w:p>
        </w:tc>
        <w:tc>
          <w:tcPr>
            <w:tcW w:w="2142" w:type="dxa"/>
            <w:vAlign w:val="center"/>
          </w:tcPr>
          <w:p w14:paraId="46BB2A69">
            <w:pPr>
              <w:adjustRightInd w:val="0"/>
              <w:spacing w:line="400" w:lineRule="exact"/>
              <w:jc w:val="center"/>
              <w:rPr>
                <w:rFonts w:hint="default" w:ascii="仿宋_GB2312" w:hAnsi="宋体" w:eastAsia="仿宋_GB2312"/>
                <w:color w:val="000000" w:themeColor="text1"/>
                <w:sz w:val="24"/>
                <w:lang w:val="en-US"/>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32.5</w:t>
            </w:r>
          </w:p>
        </w:tc>
      </w:tr>
      <w:tr w14:paraId="2E30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1" w:type="dxa"/>
            <w:vAlign w:val="center"/>
          </w:tcPr>
          <w:p w14:paraId="623C0F0E">
            <w:pPr>
              <w:adjustRightInd w:val="0"/>
              <w:spacing w:line="40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三</w:t>
            </w:r>
          </w:p>
        </w:tc>
        <w:tc>
          <w:tcPr>
            <w:tcW w:w="2141" w:type="dxa"/>
            <w:vAlign w:val="center"/>
          </w:tcPr>
          <w:p w14:paraId="7FE2FBBC">
            <w:pPr>
              <w:adjustRightInd w:val="0"/>
              <w:spacing w:line="400" w:lineRule="exact"/>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602</w:t>
            </w:r>
          </w:p>
        </w:tc>
        <w:tc>
          <w:tcPr>
            <w:tcW w:w="2142" w:type="dxa"/>
            <w:vAlign w:val="center"/>
          </w:tcPr>
          <w:p w14:paraId="58AA36F3">
            <w:pPr>
              <w:adjustRightInd w:val="0"/>
              <w:spacing w:line="400" w:lineRule="exact"/>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26</w:t>
            </w:r>
          </w:p>
        </w:tc>
        <w:tc>
          <w:tcPr>
            <w:tcW w:w="2142" w:type="dxa"/>
            <w:vAlign w:val="center"/>
          </w:tcPr>
          <w:p w14:paraId="1DB8040F">
            <w:pPr>
              <w:adjustRightInd w:val="0"/>
              <w:spacing w:line="40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33</w:t>
            </w:r>
            <w:r>
              <w:rPr>
                <w:rFonts w:hint="eastAsia" w:ascii="仿宋_GB2312" w:hAnsi="宋体" w:eastAsia="仿宋_GB2312"/>
                <w:color w:val="000000" w:themeColor="text1"/>
                <w:sz w:val="24"/>
                <w14:textFill>
                  <w14:solidFill>
                    <w14:schemeClr w14:val="tx1"/>
                  </w14:solidFill>
                </w14:textFill>
              </w:rPr>
              <w:t>.5</w:t>
            </w:r>
          </w:p>
        </w:tc>
      </w:tr>
      <w:tr w14:paraId="17DA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1" w:type="dxa"/>
            <w:vAlign w:val="center"/>
          </w:tcPr>
          <w:p w14:paraId="3CBB6B74">
            <w:pPr>
              <w:adjustRightInd w:val="0"/>
              <w:spacing w:line="40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四</w:t>
            </w:r>
          </w:p>
        </w:tc>
        <w:tc>
          <w:tcPr>
            <w:tcW w:w="2141" w:type="dxa"/>
            <w:vAlign w:val="center"/>
          </w:tcPr>
          <w:p w14:paraId="7A451C38">
            <w:pPr>
              <w:adjustRightInd w:val="0"/>
              <w:spacing w:line="400" w:lineRule="exact"/>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596</w:t>
            </w:r>
          </w:p>
        </w:tc>
        <w:tc>
          <w:tcPr>
            <w:tcW w:w="2142" w:type="dxa"/>
            <w:vAlign w:val="center"/>
          </w:tcPr>
          <w:p w14:paraId="70FEF1DD">
            <w:pPr>
              <w:adjustRightInd w:val="0"/>
              <w:spacing w:line="400" w:lineRule="exact"/>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27</w:t>
            </w:r>
          </w:p>
        </w:tc>
        <w:tc>
          <w:tcPr>
            <w:tcW w:w="2142" w:type="dxa"/>
            <w:vAlign w:val="center"/>
          </w:tcPr>
          <w:p w14:paraId="1AEB38A9">
            <w:pPr>
              <w:adjustRightInd w:val="0"/>
              <w:spacing w:line="40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34</w:t>
            </w:r>
            <w:r>
              <w:rPr>
                <w:rFonts w:hint="eastAsia" w:ascii="仿宋_GB2312" w:hAnsi="宋体" w:eastAsia="仿宋_GB2312"/>
                <w:color w:val="000000" w:themeColor="text1"/>
                <w:sz w:val="24"/>
                <w14:textFill>
                  <w14:solidFill>
                    <w14:schemeClr w14:val="tx1"/>
                  </w14:solidFill>
                </w14:textFill>
              </w:rPr>
              <w:t>.5</w:t>
            </w:r>
          </w:p>
        </w:tc>
      </w:tr>
      <w:tr w14:paraId="28D9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1" w:type="dxa"/>
            <w:vAlign w:val="center"/>
          </w:tcPr>
          <w:p w14:paraId="29959EF4">
            <w:pPr>
              <w:adjustRightInd w:val="0"/>
              <w:spacing w:line="40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五</w:t>
            </w:r>
          </w:p>
        </w:tc>
        <w:tc>
          <w:tcPr>
            <w:tcW w:w="2141" w:type="dxa"/>
            <w:vAlign w:val="center"/>
          </w:tcPr>
          <w:p w14:paraId="53C69F63">
            <w:pPr>
              <w:adjustRightInd w:val="0"/>
              <w:spacing w:line="400" w:lineRule="exact"/>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100</w:t>
            </w:r>
          </w:p>
        </w:tc>
        <w:tc>
          <w:tcPr>
            <w:tcW w:w="2142" w:type="dxa"/>
            <w:vAlign w:val="center"/>
          </w:tcPr>
          <w:p w14:paraId="517B364A">
            <w:pPr>
              <w:adjustRightInd w:val="0"/>
              <w:spacing w:line="40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w:t>
            </w:r>
          </w:p>
        </w:tc>
        <w:tc>
          <w:tcPr>
            <w:tcW w:w="2142" w:type="dxa"/>
            <w:vAlign w:val="center"/>
          </w:tcPr>
          <w:p w14:paraId="00B39A44">
            <w:pPr>
              <w:adjustRightInd w:val="0"/>
              <w:spacing w:line="400" w:lineRule="exact"/>
              <w:jc w:val="center"/>
              <w:rPr>
                <w:rFonts w:hint="eastAsia"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7</w:t>
            </w:r>
          </w:p>
        </w:tc>
      </w:tr>
      <w:tr w14:paraId="27DC4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1" w:type="dxa"/>
            <w:vAlign w:val="center"/>
          </w:tcPr>
          <w:p w14:paraId="6D1A9D56">
            <w:pPr>
              <w:adjustRightInd w:val="0"/>
              <w:spacing w:line="40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六</w:t>
            </w:r>
          </w:p>
        </w:tc>
        <w:tc>
          <w:tcPr>
            <w:tcW w:w="2141" w:type="dxa"/>
            <w:vAlign w:val="center"/>
          </w:tcPr>
          <w:p w14:paraId="17A7C41A">
            <w:pPr>
              <w:adjustRightInd w:val="0"/>
              <w:spacing w:line="400" w:lineRule="exact"/>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100</w:t>
            </w:r>
          </w:p>
        </w:tc>
        <w:tc>
          <w:tcPr>
            <w:tcW w:w="2142" w:type="dxa"/>
            <w:vAlign w:val="center"/>
          </w:tcPr>
          <w:p w14:paraId="3CEB00F4">
            <w:pPr>
              <w:adjustRightInd w:val="0"/>
              <w:spacing w:line="40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w:t>
            </w:r>
          </w:p>
        </w:tc>
        <w:tc>
          <w:tcPr>
            <w:tcW w:w="2142" w:type="dxa"/>
            <w:vAlign w:val="center"/>
          </w:tcPr>
          <w:p w14:paraId="7588E7A9">
            <w:pPr>
              <w:adjustRightInd w:val="0"/>
              <w:spacing w:line="400" w:lineRule="exact"/>
              <w:jc w:val="center"/>
              <w:rPr>
                <w:rFonts w:hint="eastAsia"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7</w:t>
            </w:r>
          </w:p>
        </w:tc>
      </w:tr>
      <w:tr w14:paraId="7404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1" w:type="dxa"/>
            <w:vAlign w:val="center"/>
          </w:tcPr>
          <w:p w14:paraId="4483D915">
            <w:pPr>
              <w:adjustRightInd w:val="0"/>
              <w:spacing w:line="400" w:lineRule="exact"/>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合计</w:t>
            </w:r>
          </w:p>
        </w:tc>
        <w:tc>
          <w:tcPr>
            <w:tcW w:w="2141" w:type="dxa"/>
            <w:vAlign w:val="center"/>
          </w:tcPr>
          <w:p w14:paraId="3B025C16">
            <w:pPr>
              <w:adjustRightInd w:val="0"/>
              <w:spacing w:line="400" w:lineRule="exact"/>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2512</w:t>
            </w:r>
          </w:p>
        </w:tc>
        <w:tc>
          <w:tcPr>
            <w:tcW w:w="2142" w:type="dxa"/>
            <w:vAlign w:val="center"/>
          </w:tcPr>
          <w:p w14:paraId="4554513F">
            <w:pPr>
              <w:adjustRightInd w:val="0"/>
              <w:spacing w:line="400" w:lineRule="exact"/>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26</w:t>
            </w:r>
            <w:bookmarkStart w:id="5" w:name="_GoBack"/>
            <w:bookmarkEnd w:id="5"/>
          </w:p>
        </w:tc>
        <w:tc>
          <w:tcPr>
            <w:tcW w:w="2142" w:type="dxa"/>
            <w:vAlign w:val="center"/>
          </w:tcPr>
          <w:p w14:paraId="6EB324A6">
            <w:pPr>
              <w:adjustRightInd w:val="0"/>
              <w:spacing w:line="400" w:lineRule="exact"/>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142</w:t>
            </w:r>
          </w:p>
        </w:tc>
      </w:tr>
      <w:bookmarkEnd w:id="4"/>
    </w:tbl>
    <w:p w14:paraId="7CA6B697">
      <w:pPr>
        <w:spacing w:line="400" w:lineRule="exact"/>
        <w:ind w:firstLine="480" w:firstLineChars="200"/>
        <w:rPr>
          <w:rFonts w:ascii="仿宋_GB2312" w:hAnsi="宋体" w:eastAsia="仿宋_GB2312"/>
          <w:color w:val="000000" w:themeColor="text1"/>
          <w:sz w:val="24"/>
          <w14:textFill>
            <w14:solidFill>
              <w14:schemeClr w14:val="tx1"/>
            </w14:solidFill>
          </w14:textFill>
        </w:rPr>
      </w:pPr>
    </w:p>
    <w:p w14:paraId="798D4EBB">
      <w:pPr>
        <w:spacing w:line="360" w:lineRule="auto"/>
        <w:ind w:firstLine="480" w:firstLineChars="200"/>
        <w:jc w:val="center"/>
        <w:rPr>
          <w:rFonts w:ascii="黑体" w:hAnsi="黑体" w:eastAsia="黑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表10-4 各类课程学时分配表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1429"/>
        <w:gridCol w:w="1572"/>
        <w:gridCol w:w="1198"/>
        <w:gridCol w:w="1198"/>
      </w:tblGrid>
      <w:tr w14:paraId="24DA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820" w:type="dxa"/>
            <w:vAlign w:val="center"/>
          </w:tcPr>
          <w:p w14:paraId="10487670">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课程类别</w:t>
            </w:r>
          </w:p>
        </w:tc>
        <w:tc>
          <w:tcPr>
            <w:tcW w:w="1429" w:type="dxa"/>
            <w:vAlign w:val="center"/>
          </w:tcPr>
          <w:p w14:paraId="47BD81C2">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学时数</w:t>
            </w:r>
          </w:p>
        </w:tc>
        <w:tc>
          <w:tcPr>
            <w:tcW w:w="1572" w:type="dxa"/>
            <w:vAlign w:val="center"/>
          </w:tcPr>
          <w:p w14:paraId="364CB420">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实践学时</w:t>
            </w:r>
          </w:p>
        </w:tc>
        <w:tc>
          <w:tcPr>
            <w:tcW w:w="1198" w:type="dxa"/>
            <w:vAlign w:val="center"/>
          </w:tcPr>
          <w:p w14:paraId="25FDDD1B">
            <w:pPr>
              <w:jc w:val="center"/>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比例（%）</w:t>
            </w:r>
          </w:p>
        </w:tc>
        <w:tc>
          <w:tcPr>
            <w:tcW w:w="1198" w:type="dxa"/>
            <w:vAlign w:val="center"/>
          </w:tcPr>
          <w:p w14:paraId="5D368A03">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学分</w:t>
            </w:r>
          </w:p>
        </w:tc>
      </w:tr>
      <w:tr w14:paraId="38A0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820" w:type="dxa"/>
            <w:vAlign w:val="center"/>
          </w:tcPr>
          <w:p w14:paraId="6A7D6996">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公共基础课程</w:t>
            </w:r>
          </w:p>
        </w:tc>
        <w:tc>
          <w:tcPr>
            <w:tcW w:w="1429" w:type="dxa"/>
            <w:vAlign w:val="center"/>
          </w:tcPr>
          <w:p w14:paraId="642119D9">
            <w:pPr>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698</w:t>
            </w:r>
          </w:p>
        </w:tc>
        <w:tc>
          <w:tcPr>
            <w:tcW w:w="1572" w:type="dxa"/>
            <w:vAlign w:val="center"/>
          </w:tcPr>
          <w:p w14:paraId="454B2D92">
            <w:pPr>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sz w:val="24"/>
                <w:lang w:val="en-US" w:eastAsia="zh-CN"/>
              </w:rPr>
              <w:t>424</w:t>
            </w:r>
          </w:p>
        </w:tc>
        <w:tc>
          <w:tcPr>
            <w:tcW w:w="1198" w:type="dxa"/>
            <w:vAlign w:val="center"/>
          </w:tcPr>
          <w:p w14:paraId="5A18BD0B">
            <w:pPr>
              <w:jc w:val="center"/>
              <w:rPr>
                <w:rFonts w:hint="default" w:ascii="仿宋_GB2312" w:hAnsi="宋体" w:eastAsia="仿宋_GB2312"/>
                <w:color w:val="000000" w:themeColor="text1"/>
                <w:sz w:val="24"/>
                <w:lang w:val="en-US"/>
                <w14:textFill>
                  <w14:solidFill>
                    <w14:schemeClr w14:val="tx1"/>
                  </w14:solidFill>
                </w14:textFill>
              </w:rPr>
            </w:pPr>
            <w:r>
              <w:rPr>
                <w:rFonts w:hint="eastAsia" w:ascii="仿宋_GB2312" w:hAnsi="宋体" w:eastAsia="仿宋_GB2312"/>
                <w:sz w:val="24"/>
                <w:lang w:val="en-US" w:eastAsia="zh-CN"/>
              </w:rPr>
              <w:t>59.2</w:t>
            </w:r>
          </w:p>
        </w:tc>
        <w:tc>
          <w:tcPr>
            <w:tcW w:w="1198" w:type="dxa"/>
            <w:vAlign w:val="center"/>
          </w:tcPr>
          <w:p w14:paraId="7E69170B">
            <w:pPr>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sz w:val="24"/>
                <w:lang w:val="en-US" w:eastAsia="zh-CN"/>
              </w:rPr>
              <w:t>36</w:t>
            </w:r>
          </w:p>
        </w:tc>
      </w:tr>
      <w:tr w14:paraId="420D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820" w:type="dxa"/>
            <w:vAlign w:val="center"/>
          </w:tcPr>
          <w:p w14:paraId="285556E1">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专业（技能）课程</w:t>
            </w:r>
          </w:p>
        </w:tc>
        <w:tc>
          <w:tcPr>
            <w:tcW w:w="1429" w:type="dxa"/>
            <w:vAlign w:val="center"/>
          </w:tcPr>
          <w:p w14:paraId="52381E40">
            <w:pPr>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1814</w:t>
            </w:r>
          </w:p>
        </w:tc>
        <w:tc>
          <w:tcPr>
            <w:tcW w:w="1572" w:type="dxa"/>
            <w:vAlign w:val="center"/>
          </w:tcPr>
          <w:p w14:paraId="0670BEEE">
            <w:pPr>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1212</w:t>
            </w:r>
          </w:p>
        </w:tc>
        <w:tc>
          <w:tcPr>
            <w:tcW w:w="1198" w:type="dxa"/>
            <w:vAlign w:val="center"/>
          </w:tcPr>
          <w:p w14:paraId="7505788A">
            <w:pPr>
              <w:jc w:val="center"/>
              <w:rPr>
                <w:rFonts w:hint="default" w:ascii="仿宋_GB2312" w:hAnsi="宋体" w:eastAsia="仿宋_GB2312"/>
                <w:color w:val="000000" w:themeColor="text1"/>
                <w:sz w:val="24"/>
                <w:lang w:val="en-US"/>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66.8</w:t>
            </w:r>
          </w:p>
        </w:tc>
        <w:tc>
          <w:tcPr>
            <w:tcW w:w="1198" w:type="dxa"/>
            <w:vAlign w:val="center"/>
          </w:tcPr>
          <w:p w14:paraId="52ECA2EC">
            <w:pPr>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106</w:t>
            </w:r>
          </w:p>
        </w:tc>
      </w:tr>
      <w:tr w14:paraId="5564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820" w:type="dxa"/>
            <w:vAlign w:val="center"/>
          </w:tcPr>
          <w:p w14:paraId="6F64D679">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合计</w:t>
            </w:r>
          </w:p>
        </w:tc>
        <w:tc>
          <w:tcPr>
            <w:tcW w:w="1429" w:type="dxa"/>
            <w:vAlign w:val="center"/>
          </w:tcPr>
          <w:p w14:paraId="1FE5F8B3">
            <w:pPr>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2512</w:t>
            </w:r>
          </w:p>
        </w:tc>
        <w:tc>
          <w:tcPr>
            <w:tcW w:w="1572" w:type="dxa"/>
            <w:vAlign w:val="center"/>
          </w:tcPr>
          <w:p w14:paraId="0CB559C5">
            <w:pPr>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1636</w:t>
            </w:r>
          </w:p>
        </w:tc>
        <w:tc>
          <w:tcPr>
            <w:tcW w:w="1198" w:type="dxa"/>
            <w:vAlign w:val="center"/>
          </w:tcPr>
          <w:p w14:paraId="5DAD02DB">
            <w:pPr>
              <w:jc w:val="center"/>
              <w:rPr>
                <w:rFonts w:hint="eastAsia"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6</w:t>
            </w:r>
            <w:r>
              <w:rPr>
                <w:rFonts w:hint="eastAsia" w:ascii="仿宋_GB2312" w:hAnsi="宋体" w:eastAsia="仿宋_GB2312"/>
                <w:color w:val="000000" w:themeColor="text1"/>
                <w:sz w:val="24"/>
                <w:lang w:val="en-US" w:eastAsia="zh-CN"/>
                <w14:textFill>
                  <w14:solidFill>
                    <w14:schemeClr w14:val="tx1"/>
                  </w14:solidFill>
                </w14:textFill>
              </w:rPr>
              <w:t>5</w:t>
            </w:r>
            <w:r>
              <w:rPr>
                <w:rFonts w:hint="eastAsia" w:ascii="仿宋_GB2312" w:hAnsi="宋体" w:eastAsia="仿宋_GB2312"/>
                <w:color w:val="000000" w:themeColor="text1"/>
                <w:sz w:val="24"/>
                <w14:textFill>
                  <w14:solidFill>
                    <w14:schemeClr w14:val="tx1"/>
                  </w14:solidFill>
                </w14:textFill>
              </w:rPr>
              <w:t>.</w:t>
            </w:r>
            <w:r>
              <w:rPr>
                <w:rFonts w:hint="eastAsia" w:ascii="仿宋_GB2312" w:hAnsi="宋体" w:eastAsia="仿宋_GB2312"/>
                <w:color w:val="000000" w:themeColor="text1"/>
                <w:sz w:val="24"/>
                <w:lang w:val="en-US" w:eastAsia="zh-CN"/>
                <w14:textFill>
                  <w14:solidFill>
                    <w14:schemeClr w14:val="tx1"/>
                  </w14:solidFill>
                </w14:textFill>
              </w:rPr>
              <w:t>1</w:t>
            </w:r>
          </w:p>
        </w:tc>
        <w:tc>
          <w:tcPr>
            <w:tcW w:w="1198" w:type="dxa"/>
            <w:vAlign w:val="center"/>
          </w:tcPr>
          <w:p w14:paraId="3DE4D115">
            <w:pPr>
              <w:jc w:val="center"/>
              <w:rPr>
                <w:rFonts w:hint="default" w:ascii="仿宋_GB2312" w:hAnsi="宋体" w:eastAsia="仿宋_GB2312"/>
                <w:color w:val="000000" w:themeColor="text1"/>
                <w:sz w:val="24"/>
                <w:lang w:val="en-US" w:eastAsia="zh-CN"/>
                <w14:textFill>
                  <w14:solidFill>
                    <w14:schemeClr w14:val="tx1"/>
                  </w14:solidFill>
                </w14:textFill>
              </w:rPr>
            </w:pPr>
            <w:r>
              <w:rPr>
                <w:rFonts w:hint="eastAsia" w:ascii="仿宋_GB2312" w:hAnsi="宋体" w:eastAsia="仿宋_GB2312"/>
                <w:color w:val="000000" w:themeColor="text1"/>
                <w:sz w:val="24"/>
                <w:lang w:val="en-US" w:eastAsia="zh-CN"/>
                <w14:textFill>
                  <w14:solidFill>
                    <w14:schemeClr w14:val="tx1"/>
                  </w14:solidFill>
                </w14:textFill>
              </w:rPr>
              <w:t>142</w:t>
            </w:r>
          </w:p>
        </w:tc>
      </w:tr>
    </w:tbl>
    <w:p w14:paraId="42F41EA3">
      <w:pPr>
        <w:spacing w:line="360" w:lineRule="auto"/>
        <w:rPr>
          <w:rFonts w:ascii="黑体" w:hAnsi="黑体" w:eastAsia="黑体"/>
          <w:b/>
          <w:bCs/>
          <w:color w:val="000000" w:themeColor="text1"/>
          <w:sz w:val="30"/>
          <w:szCs w:val="30"/>
          <w14:textFill>
            <w14:solidFill>
              <w14:schemeClr w14:val="tx1"/>
            </w14:solidFill>
          </w14:textFill>
        </w:rPr>
      </w:pPr>
    </w:p>
    <w:p w14:paraId="7B88EF42">
      <w:pPr>
        <w:spacing w:line="400" w:lineRule="exact"/>
        <w:ind w:firstLine="480" w:firstLineChars="200"/>
        <w:jc w:val="left"/>
        <w:rPr>
          <w:rFonts w:ascii="宋体" w:hAnsi="宋体"/>
          <w:color w:val="000000" w:themeColor="text1"/>
          <w:sz w:val="24"/>
          <w14:textFill>
            <w14:solidFill>
              <w14:schemeClr w14:val="tx1"/>
            </w14:solidFill>
          </w14:textFill>
        </w:rPr>
      </w:pPr>
    </w:p>
    <w:sectPr>
      <w:pgSz w:w="11907" w:h="16840"/>
      <w:pgMar w:top="2155" w:right="1418" w:bottom="2041" w:left="1531" w:header="851" w:footer="992" w:gutter="567"/>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兰亭中黑简体">
    <w:altName w:val="黑体"/>
    <w:panose1 w:val="00000000000000000000"/>
    <w:charset w:val="86"/>
    <w:family w:val="auto"/>
    <w:pitch w:val="default"/>
    <w:sig w:usb0="00000000" w:usb1="00000000" w:usb2="00000010" w:usb3="00000000" w:csb0="00040000" w:csb1="00000000"/>
  </w:font>
  <w:font w:name="方正兰亭刊黑简体">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0361D">
    <w:pPr>
      <w:pStyle w:val="11"/>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14:paraId="2BFC57F8">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F5835">
    <w:pPr>
      <w:pStyle w:val="11"/>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39901B10">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40FF8">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888B1">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41163F"/>
    <w:multiLevelType w:val="singleLevel"/>
    <w:tmpl w:val="8841163F"/>
    <w:lvl w:ilvl="0" w:tentative="0">
      <w:start w:val="1"/>
      <w:numFmt w:val="decimal"/>
      <w:lvlText w:val="%1."/>
      <w:lvlJc w:val="left"/>
      <w:pPr>
        <w:ind w:left="425" w:hanging="425"/>
      </w:pPr>
      <w:rPr>
        <w:rFonts w:hint="default"/>
      </w:rPr>
    </w:lvl>
  </w:abstractNum>
  <w:abstractNum w:abstractNumId="1">
    <w:nsid w:val="AFCF9F03"/>
    <w:multiLevelType w:val="singleLevel"/>
    <w:tmpl w:val="AFCF9F03"/>
    <w:lvl w:ilvl="0" w:tentative="0">
      <w:start w:val="7"/>
      <w:numFmt w:val="chineseCounting"/>
      <w:suff w:val="nothing"/>
      <w:lvlText w:val="%1、"/>
      <w:lvlJc w:val="left"/>
      <w:rPr>
        <w:rFonts w:hint="eastAsia"/>
      </w:rPr>
    </w:lvl>
  </w:abstractNum>
  <w:abstractNum w:abstractNumId="2">
    <w:nsid w:val="B894E829"/>
    <w:multiLevelType w:val="singleLevel"/>
    <w:tmpl w:val="B894E829"/>
    <w:lvl w:ilvl="0" w:tentative="0">
      <w:start w:val="1"/>
      <w:numFmt w:val="chineseCounting"/>
      <w:suff w:val="nothing"/>
      <w:lvlText w:val="（%1）"/>
      <w:lvlJc w:val="left"/>
      <w:rPr>
        <w:rFonts w:hint="eastAsia"/>
      </w:rPr>
    </w:lvl>
  </w:abstractNum>
  <w:abstractNum w:abstractNumId="3">
    <w:nsid w:val="FD3A278C"/>
    <w:multiLevelType w:val="singleLevel"/>
    <w:tmpl w:val="FD3A278C"/>
    <w:lvl w:ilvl="0" w:tentative="0">
      <w:start w:val="2"/>
      <w:numFmt w:val="decimal"/>
      <w:lvlText w:val="%1."/>
      <w:lvlJc w:val="left"/>
      <w:pPr>
        <w:tabs>
          <w:tab w:val="left" w:pos="312"/>
        </w:tabs>
      </w:pPr>
    </w:lvl>
  </w:abstractNum>
  <w:abstractNum w:abstractNumId="4">
    <w:nsid w:val="001252D7"/>
    <w:multiLevelType w:val="multilevel"/>
    <w:tmpl w:val="001252D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4A135C4"/>
    <w:multiLevelType w:val="multilevel"/>
    <w:tmpl w:val="04A135C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058D2C96"/>
    <w:multiLevelType w:val="multilevel"/>
    <w:tmpl w:val="058D2C9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99120A1"/>
    <w:multiLevelType w:val="multilevel"/>
    <w:tmpl w:val="099120A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09D314A8"/>
    <w:multiLevelType w:val="multilevel"/>
    <w:tmpl w:val="09D314A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1D3A6F05"/>
    <w:multiLevelType w:val="multilevel"/>
    <w:tmpl w:val="1D3A6F0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1E170CF"/>
    <w:multiLevelType w:val="multilevel"/>
    <w:tmpl w:val="21E170C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23A947B5"/>
    <w:multiLevelType w:val="multilevel"/>
    <w:tmpl w:val="23A947B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282F4C3D"/>
    <w:multiLevelType w:val="multilevel"/>
    <w:tmpl w:val="282F4C3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32331223"/>
    <w:multiLevelType w:val="multilevel"/>
    <w:tmpl w:val="323312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32483754"/>
    <w:multiLevelType w:val="multilevel"/>
    <w:tmpl w:val="3248375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36593315"/>
    <w:multiLevelType w:val="multilevel"/>
    <w:tmpl w:val="3659331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3B375C63"/>
    <w:multiLevelType w:val="multilevel"/>
    <w:tmpl w:val="3B375C6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3FE45864"/>
    <w:multiLevelType w:val="multilevel"/>
    <w:tmpl w:val="3FE4586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419249EB"/>
    <w:multiLevelType w:val="multilevel"/>
    <w:tmpl w:val="419249E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4C2902B0"/>
    <w:multiLevelType w:val="multilevel"/>
    <w:tmpl w:val="4C2902B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4C3729D1"/>
    <w:multiLevelType w:val="multilevel"/>
    <w:tmpl w:val="4C3729D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4DFC7221"/>
    <w:multiLevelType w:val="multilevel"/>
    <w:tmpl w:val="4DFC722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50D59DA2"/>
    <w:multiLevelType w:val="singleLevel"/>
    <w:tmpl w:val="50D59DA2"/>
    <w:lvl w:ilvl="0" w:tentative="0">
      <w:start w:val="4"/>
      <w:numFmt w:val="decimal"/>
      <w:lvlText w:val="%1."/>
      <w:lvlJc w:val="left"/>
      <w:pPr>
        <w:tabs>
          <w:tab w:val="left" w:pos="312"/>
        </w:tabs>
      </w:pPr>
    </w:lvl>
  </w:abstractNum>
  <w:abstractNum w:abstractNumId="23">
    <w:nsid w:val="514629E8"/>
    <w:multiLevelType w:val="multilevel"/>
    <w:tmpl w:val="514629E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5B017259"/>
    <w:multiLevelType w:val="multilevel"/>
    <w:tmpl w:val="5B01725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5B580EC6"/>
    <w:multiLevelType w:val="multilevel"/>
    <w:tmpl w:val="5B580EC6"/>
    <w:lvl w:ilvl="0" w:tentative="0">
      <w:start w:val="1"/>
      <w:numFmt w:val="bullet"/>
      <w:lvlText w:val=""/>
      <w:lvlJc w:val="left"/>
      <w:pPr>
        <w:ind w:left="857" w:hanging="420"/>
      </w:pPr>
      <w:rPr>
        <w:rFonts w:hint="default" w:ascii="Wingdings" w:hAnsi="Wingdings"/>
      </w:rPr>
    </w:lvl>
    <w:lvl w:ilvl="1" w:tentative="0">
      <w:start w:val="1"/>
      <w:numFmt w:val="bullet"/>
      <w:lvlText w:val=""/>
      <w:lvlJc w:val="left"/>
      <w:pPr>
        <w:ind w:left="1277" w:hanging="420"/>
      </w:pPr>
      <w:rPr>
        <w:rFonts w:hint="default" w:ascii="Wingdings" w:hAnsi="Wingdings"/>
      </w:rPr>
    </w:lvl>
    <w:lvl w:ilvl="2" w:tentative="0">
      <w:start w:val="1"/>
      <w:numFmt w:val="bullet"/>
      <w:lvlText w:val=""/>
      <w:lvlJc w:val="left"/>
      <w:pPr>
        <w:ind w:left="1697" w:hanging="420"/>
      </w:pPr>
      <w:rPr>
        <w:rFonts w:hint="default" w:ascii="Wingdings" w:hAnsi="Wingdings"/>
      </w:rPr>
    </w:lvl>
    <w:lvl w:ilvl="3" w:tentative="0">
      <w:start w:val="1"/>
      <w:numFmt w:val="bullet"/>
      <w:lvlText w:val=""/>
      <w:lvlJc w:val="left"/>
      <w:pPr>
        <w:ind w:left="2117" w:hanging="420"/>
      </w:pPr>
      <w:rPr>
        <w:rFonts w:hint="default" w:ascii="Wingdings" w:hAnsi="Wingdings"/>
      </w:rPr>
    </w:lvl>
    <w:lvl w:ilvl="4" w:tentative="0">
      <w:start w:val="1"/>
      <w:numFmt w:val="bullet"/>
      <w:lvlText w:val=""/>
      <w:lvlJc w:val="left"/>
      <w:pPr>
        <w:ind w:left="2537" w:hanging="420"/>
      </w:pPr>
      <w:rPr>
        <w:rFonts w:hint="default" w:ascii="Wingdings" w:hAnsi="Wingdings"/>
      </w:rPr>
    </w:lvl>
    <w:lvl w:ilvl="5" w:tentative="0">
      <w:start w:val="1"/>
      <w:numFmt w:val="bullet"/>
      <w:lvlText w:val=""/>
      <w:lvlJc w:val="left"/>
      <w:pPr>
        <w:ind w:left="2957" w:hanging="420"/>
      </w:pPr>
      <w:rPr>
        <w:rFonts w:hint="default" w:ascii="Wingdings" w:hAnsi="Wingdings"/>
      </w:rPr>
    </w:lvl>
    <w:lvl w:ilvl="6" w:tentative="0">
      <w:start w:val="1"/>
      <w:numFmt w:val="bullet"/>
      <w:lvlText w:val=""/>
      <w:lvlJc w:val="left"/>
      <w:pPr>
        <w:ind w:left="3377" w:hanging="420"/>
      </w:pPr>
      <w:rPr>
        <w:rFonts w:hint="default" w:ascii="Wingdings" w:hAnsi="Wingdings"/>
      </w:rPr>
    </w:lvl>
    <w:lvl w:ilvl="7" w:tentative="0">
      <w:start w:val="1"/>
      <w:numFmt w:val="bullet"/>
      <w:lvlText w:val=""/>
      <w:lvlJc w:val="left"/>
      <w:pPr>
        <w:ind w:left="3797" w:hanging="420"/>
      </w:pPr>
      <w:rPr>
        <w:rFonts w:hint="default" w:ascii="Wingdings" w:hAnsi="Wingdings"/>
      </w:rPr>
    </w:lvl>
    <w:lvl w:ilvl="8" w:tentative="0">
      <w:start w:val="1"/>
      <w:numFmt w:val="bullet"/>
      <w:lvlText w:val=""/>
      <w:lvlJc w:val="left"/>
      <w:pPr>
        <w:ind w:left="4217" w:hanging="420"/>
      </w:pPr>
      <w:rPr>
        <w:rFonts w:hint="default" w:ascii="Wingdings" w:hAnsi="Wingdings"/>
      </w:rPr>
    </w:lvl>
  </w:abstractNum>
  <w:abstractNum w:abstractNumId="26">
    <w:nsid w:val="61BB1E6B"/>
    <w:multiLevelType w:val="multilevel"/>
    <w:tmpl w:val="61BB1E6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622616BF"/>
    <w:multiLevelType w:val="multilevel"/>
    <w:tmpl w:val="622616B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65181D41"/>
    <w:multiLevelType w:val="multilevel"/>
    <w:tmpl w:val="65181D4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65357F56"/>
    <w:multiLevelType w:val="multilevel"/>
    <w:tmpl w:val="65357F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5F24334"/>
    <w:multiLevelType w:val="multilevel"/>
    <w:tmpl w:val="65F2433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6A7724DF"/>
    <w:multiLevelType w:val="multilevel"/>
    <w:tmpl w:val="6A7724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777759B1"/>
    <w:multiLevelType w:val="multilevel"/>
    <w:tmpl w:val="777759B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E171D98"/>
    <w:multiLevelType w:val="multilevel"/>
    <w:tmpl w:val="7E171D9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4">
    <w:nsid w:val="7F890DB8"/>
    <w:multiLevelType w:val="multilevel"/>
    <w:tmpl w:val="7F890DB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1"/>
  </w:num>
  <w:num w:numId="2">
    <w:abstractNumId w:val="3"/>
  </w:num>
  <w:num w:numId="3">
    <w:abstractNumId w:val="25"/>
  </w:num>
  <w:num w:numId="4">
    <w:abstractNumId w:val="28"/>
  </w:num>
  <w:num w:numId="5">
    <w:abstractNumId w:val="9"/>
  </w:num>
  <w:num w:numId="6">
    <w:abstractNumId w:val="23"/>
  </w:num>
  <w:num w:numId="7">
    <w:abstractNumId w:val="34"/>
  </w:num>
  <w:num w:numId="8">
    <w:abstractNumId w:val="17"/>
  </w:num>
  <w:num w:numId="9">
    <w:abstractNumId w:val="27"/>
  </w:num>
  <w:num w:numId="10">
    <w:abstractNumId w:val="30"/>
  </w:num>
  <w:num w:numId="11">
    <w:abstractNumId w:val="7"/>
  </w:num>
  <w:num w:numId="12">
    <w:abstractNumId w:val="16"/>
  </w:num>
  <w:num w:numId="13">
    <w:abstractNumId w:val="6"/>
  </w:num>
  <w:num w:numId="14">
    <w:abstractNumId w:val="5"/>
  </w:num>
  <w:num w:numId="15">
    <w:abstractNumId w:val="12"/>
  </w:num>
  <w:num w:numId="16">
    <w:abstractNumId w:val="31"/>
  </w:num>
  <w:num w:numId="17">
    <w:abstractNumId w:val="20"/>
  </w:num>
  <w:num w:numId="18">
    <w:abstractNumId w:val="19"/>
  </w:num>
  <w:num w:numId="19">
    <w:abstractNumId w:val="13"/>
  </w:num>
  <w:num w:numId="20">
    <w:abstractNumId w:val="10"/>
  </w:num>
  <w:num w:numId="21">
    <w:abstractNumId w:val="15"/>
  </w:num>
  <w:num w:numId="22">
    <w:abstractNumId w:val="11"/>
  </w:num>
  <w:num w:numId="23">
    <w:abstractNumId w:val="33"/>
  </w:num>
  <w:num w:numId="24">
    <w:abstractNumId w:val="24"/>
  </w:num>
  <w:num w:numId="25">
    <w:abstractNumId w:val="26"/>
  </w:num>
  <w:num w:numId="26">
    <w:abstractNumId w:val="14"/>
  </w:num>
  <w:num w:numId="27">
    <w:abstractNumId w:val="8"/>
  </w:num>
  <w:num w:numId="28">
    <w:abstractNumId w:val="18"/>
  </w:num>
  <w:num w:numId="29">
    <w:abstractNumId w:val="0"/>
  </w:num>
  <w:num w:numId="30">
    <w:abstractNumId w:val="22"/>
  </w:num>
  <w:num w:numId="31">
    <w:abstractNumId w:val="29"/>
  </w:num>
  <w:num w:numId="32">
    <w:abstractNumId w:val="4"/>
  </w:num>
  <w:num w:numId="33">
    <w:abstractNumId w:val="32"/>
  </w:num>
  <w:num w:numId="34">
    <w:abstractNumId w:val="1"/>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wMzBmNTRlYzFiOTM4Y2FhODdmN2UzNjlkYzgxZDEifQ=="/>
  </w:docVars>
  <w:rsids>
    <w:rsidRoot w:val="005932CE"/>
    <w:rsid w:val="00000CBD"/>
    <w:rsid w:val="000018A7"/>
    <w:rsid w:val="0000346F"/>
    <w:rsid w:val="00004983"/>
    <w:rsid w:val="0000579F"/>
    <w:rsid w:val="00006DB3"/>
    <w:rsid w:val="00006F7D"/>
    <w:rsid w:val="000078A1"/>
    <w:rsid w:val="00007979"/>
    <w:rsid w:val="00011F65"/>
    <w:rsid w:val="00013097"/>
    <w:rsid w:val="00013338"/>
    <w:rsid w:val="00013CEE"/>
    <w:rsid w:val="00015C70"/>
    <w:rsid w:val="00016D37"/>
    <w:rsid w:val="000173A5"/>
    <w:rsid w:val="0002033C"/>
    <w:rsid w:val="000241B7"/>
    <w:rsid w:val="00027650"/>
    <w:rsid w:val="00031263"/>
    <w:rsid w:val="000313AC"/>
    <w:rsid w:val="00031938"/>
    <w:rsid w:val="00031D00"/>
    <w:rsid w:val="0003277C"/>
    <w:rsid w:val="00032DAB"/>
    <w:rsid w:val="000334E5"/>
    <w:rsid w:val="00033689"/>
    <w:rsid w:val="00034468"/>
    <w:rsid w:val="00034DC3"/>
    <w:rsid w:val="00035543"/>
    <w:rsid w:val="0003554C"/>
    <w:rsid w:val="00040790"/>
    <w:rsid w:val="00042898"/>
    <w:rsid w:val="00042C1E"/>
    <w:rsid w:val="00043736"/>
    <w:rsid w:val="0004419F"/>
    <w:rsid w:val="0004545F"/>
    <w:rsid w:val="000458EC"/>
    <w:rsid w:val="00046C1A"/>
    <w:rsid w:val="00052861"/>
    <w:rsid w:val="00052B63"/>
    <w:rsid w:val="0005300D"/>
    <w:rsid w:val="0005354D"/>
    <w:rsid w:val="000552B3"/>
    <w:rsid w:val="00056149"/>
    <w:rsid w:val="0005724B"/>
    <w:rsid w:val="00060536"/>
    <w:rsid w:val="00060EFB"/>
    <w:rsid w:val="000612A6"/>
    <w:rsid w:val="00061460"/>
    <w:rsid w:val="000617B8"/>
    <w:rsid w:val="00061EE7"/>
    <w:rsid w:val="00062549"/>
    <w:rsid w:val="00065593"/>
    <w:rsid w:val="00067366"/>
    <w:rsid w:val="000713B4"/>
    <w:rsid w:val="00071E79"/>
    <w:rsid w:val="00074D8D"/>
    <w:rsid w:val="00080D2F"/>
    <w:rsid w:val="000822A0"/>
    <w:rsid w:val="00082E2C"/>
    <w:rsid w:val="00083A8F"/>
    <w:rsid w:val="00084533"/>
    <w:rsid w:val="000851E4"/>
    <w:rsid w:val="00085D5A"/>
    <w:rsid w:val="000861CF"/>
    <w:rsid w:val="00086BA4"/>
    <w:rsid w:val="00092B25"/>
    <w:rsid w:val="00092B6D"/>
    <w:rsid w:val="00092FA8"/>
    <w:rsid w:val="0009372B"/>
    <w:rsid w:val="00095280"/>
    <w:rsid w:val="000A0555"/>
    <w:rsid w:val="000A0969"/>
    <w:rsid w:val="000A1C58"/>
    <w:rsid w:val="000A24F2"/>
    <w:rsid w:val="000A5895"/>
    <w:rsid w:val="000A6657"/>
    <w:rsid w:val="000A7324"/>
    <w:rsid w:val="000B0322"/>
    <w:rsid w:val="000B4671"/>
    <w:rsid w:val="000B7138"/>
    <w:rsid w:val="000B72E6"/>
    <w:rsid w:val="000B7ACA"/>
    <w:rsid w:val="000C22A3"/>
    <w:rsid w:val="000C2584"/>
    <w:rsid w:val="000C2F81"/>
    <w:rsid w:val="000C3BF4"/>
    <w:rsid w:val="000C3DB2"/>
    <w:rsid w:val="000C5513"/>
    <w:rsid w:val="000C5CE8"/>
    <w:rsid w:val="000D37E3"/>
    <w:rsid w:val="000D3D0B"/>
    <w:rsid w:val="000D460C"/>
    <w:rsid w:val="000D6053"/>
    <w:rsid w:val="000D67B8"/>
    <w:rsid w:val="000D6913"/>
    <w:rsid w:val="000D6B1A"/>
    <w:rsid w:val="000D7F82"/>
    <w:rsid w:val="000E0786"/>
    <w:rsid w:val="000E07F2"/>
    <w:rsid w:val="000E1320"/>
    <w:rsid w:val="000E2C31"/>
    <w:rsid w:val="000E336C"/>
    <w:rsid w:val="000E33EF"/>
    <w:rsid w:val="000E49E4"/>
    <w:rsid w:val="000E4E82"/>
    <w:rsid w:val="000E519B"/>
    <w:rsid w:val="000E7E6D"/>
    <w:rsid w:val="000F0846"/>
    <w:rsid w:val="000F41F8"/>
    <w:rsid w:val="000F4F86"/>
    <w:rsid w:val="000F755A"/>
    <w:rsid w:val="00102376"/>
    <w:rsid w:val="0010345E"/>
    <w:rsid w:val="00103DC0"/>
    <w:rsid w:val="0010480C"/>
    <w:rsid w:val="00105A3D"/>
    <w:rsid w:val="0010623C"/>
    <w:rsid w:val="0010775D"/>
    <w:rsid w:val="0011004B"/>
    <w:rsid w:val="00113ADF"/>
    <w:rsid w:val="001151A1"/>
    <w:rsid w:val="00116A80"/>
    <w:rsid w:val="001178CD"/>
    <w:rsid w:val="00121F58"/>
    <w:rsid w:val="00124320"/>
    <w:rsid w:val="00124818"/>
    <w:rsid w:val="00124E23"/>
    <w:rsid w:val="00126D40"/>
    <w:rsid w:val="001270B0"/>
    <w:rsid w:val="001276FF"/>
    <w:rsid w:val="0013043D"/>
    <w:rsid w:val="00130EAB"/>
    <w:rsid w:val="001332EE"/>
    <w:rsid w:val="0013465C"/>
    <w:rsid w:val="0013556E"/>
    <w:rsid w:val="0013657B"/>
    <w:rsid w:val="00136B9B"/>
    <w:rsid w:val="00141AFE"/>
    <w:rsid w:val="00141D93"/>
    <w:rsid w:val="0014361D"/>
    <w:rsid w:val="001467BA"/>
    <w:rsid w:val="0015350F"/>
    <w:rsid w:val="00154623"/>
    <w:rsid w:val="00155A68"/>
    <w:rsid w:val="00155AF7"/>
    <w:rsid w:val="0015799D"/>
    <w:rsid w:val="00162941"/>
    <w:rsid w:val="00163ACB"/>
    <w:rsid w:val="00166143"/>
    <w:rsid w:val="001707F5"/>
    <w:rsid w:val="00170ED4"/>
    <w:rsid w:val="0017134D"/>
    <w:rsid w:val="00171C2A"/>
    <w:rsid w:val="00172D80"/>
    <w:rsid w:val="00173A1E"/>
    <w:rsid w:val="00173C27"/>
    <w:rsid w:val="001754F6"/>
    <w:rsid w:val="00177A96"/>
    <w:rsid w:val="00183F18"/>
    <w:rsid w:val="001868E5"/>
    <w:rsid w:val="00187161"/>
    <w:rsid w:val="001872C7"/>
    <w:rsid w:val="00187CF2"/>
    <w:rsid w:val="001920ED"/>
    <w:rsid w:val="001922F4"/>
    <w:rsid w:val="001931D8"/>
    <w:rsid w:val="00193E97"/>
    <w:rsid w:val="00196CAB"/>
    <w:rsid w:val="0019765A"/>
    <w:rsid w:val="001A30EF"/>
    <w:rsid w:val="001A39A5"/>
    <w:rsid w:val="001A4769"/>
    <w:rsid w:val="001A6E8B"/>
    <w:rsid w:val="001B0356"/>
    <w:rsid w:val="001B0FE9"/>
    <w:rsid w:val="001B1BB4"/>
    <w:rsid w:val="001B1BE9"/>
    <w:rsid w:val="001B33AE"/>
    <w:rsid w:val="001B41D0"/>
    <w:rsid w:val="001C065D"/>
    <w:rsid w:val="001C26A6"/>
    <w:rsid w:val="001C2EB2"/>
    <w:rsid w:val="001C40DF"/>
    <w:rsid w:val="001C428D"/>
    <w:rsid w:val="001C50C5"/>
    <w:rsid w:val="001D0268"/>
    <w:rsid w:val="001D173D"/>
    <w:rsid w:val="001D24BF"/>
    <w:rsid w:val="001D2C32"/>
    <w:rsid w:val="001D2F30"/>
    <w:rsid w:val="001D350C"/>
    <w:rsid w:val="001D4179"/>
    <w:rsid w:val="001D57BD"/>
    <w:rsid w:val="001D6B89"/>
    <w:rsid w:val="001D70B0"/>
    <w:rsid w:val="001D7F89"/>
    <w:rsid w:val="001E016E"/>
    <w:rsid w:val="001E074F"/>
    <w:rsid w:val="001E2706"/>
    <w:rsid w:val="001E4113"/>
    <w:rsid w:val="001E62F8"/>
    <w:rsid w:val="001E6361"/>
    <w:rsid w:val="001F243E"/>
    <w:rsid w:val="001F2451"/>
    <w:rsid w:val="001F3204"/>
    <w:rsid w:val="001F42B9"/>
    <w:rsid w:val="001F44AC"/>
    <w:rsid w:val="001F4D3E"/>
    <w:rsid w:val="001F663D"/>
    <w:rsid w:val="00201996"/>
    <w:rsid w:val="002024A7"/>
    <w:rsid w:val="00202988"/>
    <w:rsid w:val="00205CB7"/>
    <w:rsid w:val="002075A0"/>
    <w:rsid w:val="00207FEC"/>
    <w:rsid w:val="002115D9"/>
    <w:rsid w:val="0021285A"/>
    <w:rsid w:val="00212E4F"/>
    <w:rsid w:val="00213A88"/>
    <w:rsid w:val="00215626"/>
    <w:rsid w:val="00216A60"/>
    <w:rsid w:val="002223E6"/>
    <w:rsid w:val="0022410E"/>
    <w:rsid w:val="002262E1"/>
    <w:rsid w:val="00227062"/>
    <w:rsid w:val="00227947"/>
    <w:rsid w:val="00231207"/>
    <w:rsid w:val="0023336E"/>
    <w:rsid w:val="002338DC"/>
    <w:rsid w:val="002353B2"/>
    <w:rsid w:val="00236732"/>
    <w:rsid w:val="002401D6"/>
    <w:rsid w:val="002429F0"/>
    <w:rsid w:val="00242A78"/>
    <w:rsid w:val="002465F5"/>
    <w:rsid w:val="00246942"/>
    <w:rsid w:val="00246F85"/>
    <w:rsid w:val="00247B1D"/>
    <w:rsid w:val="00250E54"/>
    <w:rsid w:val="0025375A"/>
    <w:rsid w:val="00253FB1"/>
    <w:rsid w:val="00254E61"/>
    <w:rsid w:val="00257263"/>
    <w:rsid w:val="0025770F"/>
    <w:rsid w:val="00257B5E"/>
    <w:rsid w:val="002607F0"/>
    <w:rsid w:val="002622BF"/>
    <w:rsid w:val="002627C4"/>
    <w:rsid w:val="00262FF9"/>
    <w:rsid w:val="002633ED"/>
    <w:rsid w:val="00263DBD"/>
    <w:rsid w:val="0026479F"/>
    <w:rsid w:val="00272E77"/>
    <w:rsid w:val="00272FD2"/>
    <w:rsid w:val="00275F9F"/>
    <w:rsid w:val="00277642"/>
    <w:rsid w:val="00280382"/>
    <w:rsid w:val="00280642"/>
    <w:rsid w:val="002829E6"/>
    <w:rsid w:val="00283646"/>
    <w:rsid w:val="002901DA"/>
    <w:rsid w:val="00291873"/>
    <w:rsid w:val="0029408F"/>
    <w:rsid w:val="00297451"/>
    <w:rsid w:val="00297674"/>
    <w:rsid w:val="002A064C"/>
    <w:rsid w:val="002A08C4"/>
    <w:rsid w:val="002A0B92"/>
    <w:rsid w:val="002A2146"/>
    <w:rsid w:val="002A2F2A"/>
    <w:rsid w:val="002A3248"/>
    <w:rsid w:val="002A5458"/>
    <w:rsid w:val="002A568D"/>
    <w:rsid w:val="002A7CF3"/>
    <w:rsid w:val="002B460D"/>
    <w:rsid w:val="002B49E0"/>
    <w:rsid w:val="002B6500"/>
    <w:rsid w:val="002C169A"/>
    <w:rsid w:val="002C1E8D"/>
    <w:rsid w:val="002C3796"/>
    <w:rsid w:val="002C58AC"/>
    <w:rsid w:val="002D0B81"/>
    <w:rsid w:val="002D11FC"/>
    <w:rsid w:val="002D3212"/>
    <w:rsid w:val="002D422A"/>
    <w:rsid w:val="002D4563"/>
    <w:rsid w:val="002D45D2"/>
    <w:rsid w:val="002D5619"/>
    <w:rsid w:val="002D5918"/>
    <w:rsid w:val="002D711B"/>
    <w:rsid w:val="002D7C06"/>
    <w:rsid w:val="002E1413"/>
    <w:rsid w:val="002E3800"/>
    <w:rsid w:val="002E5D62"/>
    <w:rsid w:val="002E6DBC"/>
    <w:rsid w:val="002E7FA9"/>
    <w:rsid w:val="002F011B"/>
    <w:rsid w:val="002F0507"/>
    <w:rsid w:val="002F0C15"/>
    <w:rsid w:val="002F1437"/>
    <w:rsid w:val="002F23D0"/>
    <w:rsid w:val="002F4408"/>
    <w:rsid w:val="002F44DB"/>
    <w:rsid w:val="002F4D10"/>
    <w:rsid w:val="002F6179"/>
    <w:rsid w:val="00304037"/>
    <w:rsid w:val="003052E5"/>
    <w:rsid w:val="00305B09"/>
    <w:rsid w:val="003076E1"/>
    <w:rsid w:val="00312221"/>
    <w:rsid w:val="003125E0"/>
    <w:rsid w:val="00312D53"/>
    <w:rsid w:val="00312DE9"/>
    <w:rsid w:val="003136DD"/>
    <w:rsid w:val="0031719D"/>
    <w:rsid w:val="00320672"/>
    <w:rsid w:val="003217F0"/>
    <w:rsid w:val="00321BD1"/>
    <w:rsid w:val="00321CD3"/>
    <w:rsid w:val="00322512"/>
    <w:rsid w:val="003226D7"/>
    <w:rsid w:val="00322942"/>
    <w:rsid w:val="00322987"/>
    <w:rsid w:val="00322DFE"/>
    <w:rsid w:val="00322E63"/>
    <w:rsid w:val="00323509"/>
    <w:rsid w:val="00323A27"/>
    <w:rsid w:val="00324B90"/>
    <w:rsid w:val="00325091"/>
    <w:rsid w:val="003254FA"/>
    <w:rsid w:val="003257C4"/>
    <w:rsid w:val="00326F0D"/>
    <w:rsid w:val="00332186"/>
    <w:rsid w:val="003328EE"/>
    <w:rsid w:val="00332C9C"/>
    <w:rsid w:val="0033609B"/>
    <w:rsid w:val="0033701E"/>
    <w:rsid w:val="0033765A"/>
    <w:rsid w:val="00343EE4"/>
    <w:rsid w:val="00345BA5"/>
    <w:rsid w:val="00345EF7"/>
    <w:rsid w:val="003475C2"/>
    <w:rsid w:val="00352066"/>
    <w:rsid w:val="00355161"/>
    <w:rsid w:val="003553A1"/>
    <w:rsid w:val="0035633C"/>
    <w:rsid w:val="00362BB9"/>
    <w:rsid w:val="00367792"/>
    <w:rsid w:val="0037397E"/>
    <w:rsid w:val="00373F25"/>
    <w:rsid w:val="0037420D"/>
    <w:rsid w:val="003759DF"/>
    <w:rsid w:val="00375BD5"/>
    <w:rsid w:val="00376170"/>
    <w:rsid w:val="0037769D"/>
    <w:rsid w:val="00381428"/>
    <w:rsid w:val="003856F5"/>
    <w:rsid w:val="00385CB7"/>
    <w:rsid w:val="00385F95"/>
    <w:rsid w:val="00387C2C"/>
    <w:rsid w:val="00390657"/>
    <w:rsid w:val="00390A7D"/>
    <w:rsid w:val="003912B9"/>
    <w:rsid w:val="00392FFA"/>
    <w:rsid w:val="0039399F"/>
    <w:rsid w:val="00393DB5"/>
    <w:rsid w:val="00395914"/>
    <w:rsid w:val="00396714"/>
    <w:rsid w:val="0039765F"/>
    <w:rsid w:val="003A0388"/>
    <w:rsid w:val="003A1438"/>
    <w:rsid w:val="003A2604"/>
    <w:rsid w:val="003A595D"/>
    <w:rsid w:val="003A5B97"/>
    <w:rsid w:val="003A718F"/>
    <w:rsid w:val="003B058D"/>
    <w:rsid w:val="003B1225"/>
    <w:rsid w:val="003B2889"/>
    <w:rsid w:val="003B3B76"/>
    <w:rsid w:val="003B4A86"/>
    <w:rsid w:val="003B4C30"/>
    <w:rsid w:val="003B4F1F"/>
    <w:rsid w:val="003B5271"/>
    <w:rsid w:val="003B73B7"/>
    <w:rsid w:val="003C0A7F"/>
    <w:rsid w:val="003C317B"/>
    <w:rsid w:val="003C3D15"/>
    <w:rsid w:val="003C477D"/>
    <w:rsid w:val="003C6C82"/>
    <w:rsid w:val="003D0524"/>
    <w:rsid w:val="003D4D86"/>
    <w:rsid w:val="003D697D"/>
    <w:rsid w:val="003D7143"/>
    <w:rsid w:val="003D7B0B"/>
    <w:rsid w:val="003E0B2F"/>
    <w:rsid w:val="003E0CAD"/>
    <w:rsid w:val="003E3C0D"/>
    <w:rsid w:val="003E464D"/>
    <w:rsid w:val="003E70B2"/>
    <w:rsid w:val="003E7A5C"/>
    <w:rsid w:val="003F1002"/>
    <w:rsid w:val="003F1CEC"/>
    <w:rsid w:val="003F431B"/>
    <w:rsid w:val="003F46BC"/>
    <w:rsid w:val="003F580F"/>
    <w:rsid w:val="003F608E"/>
    <w:rsid w:val="003F6415"/>
    <w:rsid w:val="003F66BC"/>
    <w:rsid w:val="003F692E"/>
    <w:rsid w:val="003F70C3"/>
    <w:rsid w:val="003F7F4C"/>
    <w:rsid w:val="00401B85"/>
    <w:rsid w:val="004033DF"/>
    <w:rsid w:val="00405EAE"/>
    <w:rsid w:val="00406165"/>
    <w:rsid w:val="00406F6B"/>
    <w:rsid w:val="004079A2"/>
    <w:rsid w:val="0041277B"/>
    <w:rsid w:val="00417250"/>
    <w:rsid w:val="00420C79"/>
    <w:rsid w:val="00421154"/>
    <w:rsid w:val="00422A7A"/>
    <w:rsid w:val="00425E0F"/>
    <w:rsid w:val="00426013"/>
    <w:rsid w:val="00427798"/>
    <w:rsid w:val="00431697"/>
    <w:rsid w:val="004328F1"/>
    <w:rsid w:val="00434454"/>
    <w:rsid w:val="00435F1C"/>
    <w:rsid w:val="0044037B"/>
    <w:rsid w:val="00442337"/>
    <w:rsid w:val="0044261F"/>
    <w:rsid w:val="00442FEB"/>
    <w:rsid w:val="00444D4E"/>
    <w:rsid w:val="00445AC5"/>
    <w:rsid w:val="00445B0B"/>
    <w:rsid w:val="004460B6"/>
    <w:rsid w:val="0044615D"/>
    <w:rsid w:val="00447E5B"/>
    <w:rsid w:val="004501A0"/>
    <w:rsid w:val="00452BEC"/>
    <w:rsid w:val="004535B1"/>
    <w:rsid w:val="00453A14"/>
    <w:rsid w:val="00453BE0"/>
    <w:rsid w:val="004545B7"/>
    <w:rsid w:val="0045465A"/>
    <w:rsid w:val="004550F1"/>
    <w:rsid w:val="0045593A"/>
    <w:rsid w:val="004564A9"/>
    <w:rsid w:val="004570C3"/>
    <w:rsid w:val="00457297"/>
    <w:rsid w:val="004577A7"/>
    <w:rsid w:val="00460909"/>
    <w:rsid w:val="004617B5"/>
    <w:rsid w:val="0046376C"/>
    <w:rsid w:val="00464F73"/>
    <w:rsid w:val="00470F4F"/>
    <w:rsid w:val="00471818"/>
    <w:rsid w:val="00472174"/>
    <w:rsid w:val="00472663"/>
    <w:rsid w:val="004748D7"/>
    <w:rsid w:val="00476CEA"/>
    <w:rsid w:val="00481EE3"/>
    <w:rsid w:val="00482873"/>
    <w:rsid w:val="00483E48"/>
    <w:rsid w:val="004865F1"/>
    <w:rsid w:val="0048767B"/>
    <w:rsid w:val="00490FE3"/>
    <w:rsid w:val="00491136"/>
    <w:rsid w:val="0049238E"/>
    <w:rsid w:val="0049411E"/>
    <w:rsid w:val="004941D2"/>
    <w:rsid w:val="004962A4"/>
    <w:rsid w:val="00496864"/>
    <w:rsid w:val="00496C80"/>
    <w:rsid w:val="004A1FF1"/>
    <w:rsid w:val="004A2641"/>
    <w:rsid w:val="004A291C"/>
    <w:rsid w:val="004A2B8B"/>
    <w:rsid w:val="004A345E"/>
    <w:rsid w:val="004A362F"/>
    <w:rsid w:val="004A5020"/>
    <w:rsid w:val="004A550A"/>
    <w:rsid w:val="004A5DE4"/>
    <w:rsid w:val="004A66F2"/>
    <w:rsid w:val="004A7167"/>
    <w:rsid w:val="004B15F1"/>
    <w:rsid w:val="004B7527"/>
    <w:rsid w:val="004C0E85"/>
    <w:rsid w:val="004C20C1"/>
    <w:rsid w:val="004C333A"/>
    <w:rsid w:val="004C422F"/>
    <w:rsid w:val="004C4233"/>
    <w:rsid w:val="004C55EA"/>
    <w:rsid w:val="004D3C49"/>
    <w:rsid w:val="004D509B"/>
    <w:rsid w:val="004D53FE"/>
    <w:rsid w:val="004D55DD"/>
    <w:rsid w:val="004D659C"/>
    <w:rsid w:val="004D767C"/>
    <w:rsid w:val="004E1E2A"/>
    <w:rsid w:val="004E238C"/>
    <w:rsid w:val="004E3710"/>
    <w:rsid w:val="004E78E8"/>
    <w:rsid w:val="004F15D1"/>
    <w:rsid w:val="004F2D92"/>
    <w:rsid w:val="004F3B69"/>
    <w:rsid w:val="004F4341"/>
    <w:rsid w:val="004F7B23"/>
    <w:rsid w:val="00500B7F"/>
    <w:rsid w:val="00501D2E"/>
    <w:rsid w:val="005030A7"/>
    <w:rsid w:val="0051062A"/>
    <w:rsid w:val="005123BF"/>
    <w:rsid w:val="00512FAC"/>
    <w:rsid w:val="005136A6"/>
    <w:rsid w:val="00514895"/>
    <w:rsid w:val="00515129"/>
    <w:rsid w:val="00516E63"/>
    <w:rsid w:val="005201BF"/>
    <w:rsid w:val="00521082"/>
    <w:rsid w:val="00521666"/>
    <w:rsid w:val="0052224E"/>
    <w:rsid w:val="005227F5"/>
    <w:rsid w:val="00523B7B"/>
    <w:rsid w:val="00524724"/>
    <w:rsid w:val="005256F3"/>
    <w:rsid w:val="0052605D"/>
    <w:rsid w:val="00527E54"/>
    <w:rsid w:val="005305CD"/>
    <w:rsid w:val="005313B1"/>
    <w:rsid w:val="0053161B"/>
    <w:rsid w:val="0053299E"/>
    <w:rsid w:val="00533231"/>
    <w:rsid w:val="0053526E"/>
    <w:rsid w:val="00536B60"/>
    <w:rsid w:val="00540B03"/>
    <w:rsid w:val="00543B7C"/>
    <w:rsid w:val="00545FFE"/>
    <w:rsid w:val="00551077"/>
    <w:rsid w:val="00551AF5"/>
    <w:rsid w:val="005531EE"/>
    <w:rsid w:val="00555AA8"/>
    <w:rsid w:val="00555CC8"/>
    <w:rsid w:val="00555F93"/>
    <w:rsid w:val="00557BAF"/>
    <w:rsid w:val="005628CC"/>
    <w:rsid w:val="005628EE"/>
    <w:rsid w:val="00563C56"/>
    <w:rsid w:val="005650A3"/>
    <w:rsid w:val="00565652"/>
    <w:rsid w:val="00567F82"/>
    <w:rsid w:val="0057698C"/>
    <w:rsid w:val="00576AFC"/>
    <w:rsid w:val="005800A2"/>
    <w:rsid w:val="00581DBC"/>
    <w:rsid w:val="00585CA9"/>
    <w:rsid w:val="00587F25"/>
    <w:rsid w:val="005911EE"/>
    <w:rsid w:val="005932CE"/>
    <w:rsid w:val="0059384E"/>
    <w:rsid w:val="005947DD"/>
    <w:rsid w:val="005950E6"/>
    <w:rsid w:val="00596153"/>
    <w:rsid w:val="005A0E1B"/>
    <w:rsid w:val="005A7339"/>
    <w:rsid w:val="005B0A63"/>
    <w:rsid w:val="005B16FB"/>
    <w:rsid w:val="005B2543"/>
    <w:rsid w:val="005B345B"/>
    <w:rsid w:val="005B3C0F"/>
    <w:rsid w:val="005B787B"/>
    <w:rsid w:val="005B7A83"/>
    <w:rsid w:val="005B7C3A"/>
    <w:rsid w:val="005C04A2"/>
    <w:rsid w:val="005C28A7"/>
    <w:rsid w:val="005C457C"/>
    <w:rsid w:val="005C5641"/>
    <w:rsid w:val="005C59AE"/>
    <w:rsid w:val="005C61A2"/>
    <w:rsid w:val="005C6522"/>
    <w:rsid w:val="005C6821"/>
    <w:rsid w:val="005C684D"/>
    <w:rsid w:val="005D13F1"/>
    <w:rsid w:val="005D210C"/>
    <w:rsid w:val="005D2F60"/>
    <w:rsid w:val="005D6CE2"/>
    <w:rsid w:val="005D6FEA"/>
    <w:rsid w:val="005E0814"/>
    <w:rsid w:val="005E225A"/>
    <w:rsid w:val="005E2E44"/>
    <w:rsid w:val="005E378E"/>
    <w:rsid w:val="005E4285"/>
    <w:rsid w:val="005E4950"/>
    <w:rsid w:val="005E6B94"/>
    <w:rsid w:val="005F0822"/>
    <w:rsid w:val="005F0F53"/>
    <w:rsid w:val="005F1DB5"/>
    <w:rsid w:val="005F355B"/>
    <w:rsid w:val="005F74FC"/>
    <w:rsid w:val="0060059D"/>
    <w:rsid w:val="006007F1"/>
    <w:rsid w:val="0060176A"/>
    <w:rsid w:val="00601F70"/>
    <w:rsid w:val="00603441"/>
    <w:rsid w:val="00603C1D"/>
    <w:rsid w:val="00606824"/>
    <w:rsid w:val="006070A2"/>
    <w:rsid w:val="006077AD"/>
    <w:rsid w:val="00607C61"/>
    <w:rsid w:val="0061254B"/>
    <w:rsid w:val="00616C0D"/>
    <w:rsid w:val="006179E5"/>
    <w:rsid w:val="00620E16"/>
    <w:rsid w:val="00621A9C"/>
    <w:rsid w:val="006224B7"/>
    <w:rsid w:val="00622D2A"/>
    <w:rsid w:val="00625A6C"/>
    <w:rsid w:val="00626FDB"/>
    <w:rsid w:val="006311C8"/>
    <w:rsid w:val="006314C1"/>
    <w:rsid w:val="00640BB6"/>
    <w:rsid w:val="00642153"/>
    <w:rsid w:val="00642CF9"/>
    <w:rsid w:val="006454F3"/>
    <w:rsid w:val="006474A2"/>
    <w:rsid w:val="0064765D"/>
    <w:rsid w:val="006515C5"/>
    <w:rsid w:val="00655512"/>
    <w:rsid w:val="0065579A"/>
    <w:rsid w:val="0066067C"/>
    <w:rsid w:val="00662363"/>
    <w:rsid w:val="00663378"/>
    <w:rsid w:val="006644F5"/>
    <w:rsid w:val="00664918"/>
    <w:rsid w:val="00664F20"/>
    <w:rsid w:val="00665119"/>
    <w:rsid w:val="00667C16"/>
    <w:rsid w:val="00667C66"/>
    <w:rsid w:val="00670D25"/>
    <w:rsid w:val="006715E4"/>
    <w:rsid w:val="00671AF4"/>
    <w:rsid w:val="00674B8C"/>
    <w:rsid w:val="00675DD5"/>
    <w:rsid w:val="0067749D"/>
    <w:rsid w:val="00677CB3"/>
    <w:rsid w:val="00681AF8"/>
    <w:rsid w:val="0068382A"/>
    <w:rsid w:val="006877A3"/>
    <w:rsid w:val="006919EE"/>
    <w:rsid w:val="00691E2C"/>
    <w:rsid w:val="00693EAD"/>
    <w:rsid w:val="006941D8"/>
    <w:rsid w:val="00695022"/>
    <w:rsid w:val="00697953"/>
    <w:rsid w:val="006A026D"/>
    <w:rsid w:val="006A10E4"/>
    <w:rsid w:val="006A2E15"/>
    <w:rsid w:val="006A3A7C"/>
    <w:rsid w:val="006A46F6"/>
    <w:rsid w:val="006A4CE2"/>
    <w:rsid w:val="006A512E"/>
    <w:rsid w:val="006A5B53"/>
    <w:rsid w:val="006B1FC0"/>
    <w:rsid w:val="006B20F8"/>
    <w:rsid w:val="006B3AB1"/>
    <w:rsid w:val="006B45D8"/>
    <w:rsid w:val="006B5680"/>
    <w:rsid w:val="006C2658"/>
    <w:rsid w:val="006C2A46"/>
    <w:rsid w:val="006C2BAD"/>
    <w:rsid w:val="006C4770"/>
    <w:rsid w:val="006C566F"/>
    <w:rsid w:val="006C65B2"/>
    <w:rsid w:val="006C7D45"/>
    <w:rsid w:val="006D05AA"/>
    <w:rsid w:val="006D1245"/>
    <w:rsid w:val="006D3EBA"/>
    <w:rsid w:val="006D5E07"/>
    <w:rsid w:val="006D714A"/>
    <w:rsid w:val="006D7534"/>
    <w:rsid w:val="006E46B5"/>
    <w:rsid w:val="006E5898"/>
    <w:rsid w:val="006F0036"/>
    <w:rsid w:val="006F2AC8"/>
    <w:rsid w:val="006F4068"/>
    <w:rsid w:val="006F4322"/>
    <w:rsid w:val="006F463E"/>
    <w:rsid w:val="006F4D88"/>
    <w:rsid w:val="006F7F25"/>
    <w:rsid w:val="007008D9"/>
    <w:rsid w:val="00702EDE"/>
    <w:rsid w:val="0070642A"/>
    <w:rsid w:val="007078CD"/>
    <w:rsid w:val="00707D64"/>
    <w:rsid w:val="00707D71"/>
    <w:rsid w:val="00710BEB"/>
    <w:rsid w:val="007120E5"/>
    <w:rsid w:val="00712267"/>
    <w:rsid w:val="0071279A"/>
    <w:rsid w:val="00715FED"/>
    <w:rsid w:val="00715FF8"/>
    <w:rsid w:val="00716E93"/>
    <w:rsid w:val="00717C5B"/>
    <w:rsid w:val="007222FF"/>
    <w:rsid w:val="0072262A"/>
    <w:rsid w:val="0072742A"/>
    <w:rsid w:val="007277EA"/>
    <w:rsid w:val="00730C6D"/>
    <w:rsid w:val="007320B3"/>
    <w:rsid w:val="00732390"/>
    <w:rsid w:val="0073482F"/>
    <w:rsid w:val="0073508E"/>
    <w:rsid w:val="00736088"/>
    <w:rsid w:val="00740FCA"/>
    <w:rsid w:val="00741954"/>
    <w:rsid w:val="00742FB1"/>
    <w:rsid w:val="00745057"/>
    <w:rsid w:val="00745064"/>
    <w:rsid w:val="007462C5"/>
    <w:rsid w:val="00750B77"/>
    <w:rsid w:val="007552AE"/>
    <w:rsid w:val="00755378"/>
    <w:rsid w:val="00755FFF"/>
    <w:rsid w:val="007600C2"/>
    <w:rsid w:val="00760F06"/>
    <w:rsid w:val="00761AE4"/>
    <w:rsid w:val="00762CF7"/>
    <w:rsid w:val="007643B5"/>
    <w:rsid w:val="0076518B"/>
    <w:rsid w:val="007651C3"/>
    <w:rsid w:val="0076582B"/>
    <w:rsid w:val="00766080"/>
    <w:rsid w:val="00766816"/>
    <w:rsid w:val="007674AE"/>
    <w:rsid w:val="00772226"/>
    <w:rsid w:val="00772EAF"/>
    <w:rsid w:val="007740F0"/>
    <w:rsid w:val="007745E0"/>
    <w:rsid w:val="00776638"/>
    <w:rsid w:val="00777C35"/>
    <w:rsid w:val="007805E0"/>
    <w:rsid w:val="00782086"/>
    <w:rsid w:val="00791250"/>
    <w:rsid w:val="007914AE"/>
    <w:rsid w:val="007948DE"/>
    <w:rsid w:val="007955A2"/>
    <w:rsid w:val="00795C8C"/>
    <w:rsid w:val="007973DD"/>
    <w:rsid w:val="007A0546"/>
    <w:rsid w:val="007A2679"/>
    <w:rsid w:val="007A2896"/>
    <w:rsid w:val="007A2DE5"/>
    <w:rsid w:val="007A4B1F"/>
    <w:rsid w:val="007A5283"/>
    <w:rsid w:val="007A5285"/>
    <w:rsid w:val="007A73CD"/>
    <w:rsid w:val="007B19B0"/>
    <w:rsid w:val="007B350B"/>
    <w:rsid w:val="007B36FD"/>
    <w:rsid w:val="007B3E18"/>
    <w:rsid w:val="007B4078"/>
    <w:rsid w:val="007B5EC4"/>
    <w:rsid w:val="007B6D1B"/>
    <w:rsid w:val="007B7329"/>
    <w:rsid w:val="007B7444"/>
    <w:rsid w:val="007B76C1"/>
    <w:rsid w:val="007C194B"/>
    <w:rsid w:val="007C2F09"/>
    <w:rsid w:val="007C6D7C"/>
    <w:rsid w:val="007D1189"/>
    <w:rsid w:val="007D18DE"/>
    <w:rsid w:val="007D2990"/>
    <w:rsid w:val="007D5E5C"/>
    <w:rsid w:val="007D7DF2"/>
    <w:rsid w:val="007E0BCF"/>
    <w:rsid w:val="007E0FD3"/>
    <w:rsid w:val="007E1C95"/>
    <w:rsid w:val="007E2768"/>
    <w:rsid w:val="007E29DD"/>
    <w:rsid w:val="007E3561"/>
    <w:rsid w:val="007E3B66"/>
    <w:rsid w:val="007E66BF"/>
    <w:rsid w:val="007F56CB"/>
    <w:rsid w:val="00801D7D"/>
    <w:rsid w:val="00802603"/>
    <w:rsid w:val="0080565D"/>
    <w:rsid w:val="00805804"/>
    <w:rsid w:val="00807624"/>
    <w:rsid w:val="00807C6B"/>
    <w:rsid w:val="00807CB2"/>
    <w:rsid w:val="008126EB"/>
    <w:rsid w:val="00813245"/>
    <w:rsid w:val="00815F32"/>
    <w:rsid w:val="00816368"/>
    <w:rsid w:val="008206E8"/>
    <w:rsid w:val="008215D7"/>
    <w:rsid w:val="00822971"/>
    <w:rsid w:val="00823E9F"/>
    <w:rsid w:val="00824020"/>
    <w:rsid w:val="00826653"/>
    <w:rsid w:val="00827F8D"/>
    <w:rsid w:val="00831429"/>
    <w:rsid w:val="0083677C"/>
    <w:rsid w:val="008376D9"/>
    <w:rsid w:val="0084071B"/>
    <w:rsid w:val="00841927"/>
    <w:rsid w:val="00841ABF"/>
    <w:rsid w:val="00842A6A"/>
    <w:rsid w:val="00843AC4"/>
    <w:rsid w:val="008455E3"/>
    <w:rsid w:val="008458B3"/>
    <w:rsid w:val="00851611"/>
    <w:rsid w:val="00852EA5"/>
    <w:rsid w:val="0085492B"/>
    <w:rsid w:val="008550EA"/>
    <w:rsid w:val="00855F3A"/>
    <w:rsid w:val="00856E32"/>
    <w:rsid w:val="00861448"/>
    <w:rsid w:val="0086250F"/>
    <w:rsid w:val="008626F0"/>
    <w:rsid w:val="00863B9E"/>
    <w:rsid w:val="0086671E"/>
    <w:rsid w:val="00871FB8"/>
    <w:rsid w:val="008744E4"/>
    <w:rsid w:val="00875B2B"/>
    <w:rsid w:val="0087628F"/>
    <w:rsid w:val="008767DD"/>
    <w:rsid w:val="00876CBE"/>
    <w:rsid w:val="00881628"/>
    <w:rsid w:val="00881A5A"/>
    <w:rsid w:val="00887274"/>
    <w:rsid w:val="00892AF6"/>
    <w:rsid w:val="00893558"/>
    <w:rsid w:val="00894199"/>
    <w:rsid w:val="00894912"/>
    <w:rsid w:val="00896371"/>
    <w:rsid w:val="00896F65"/>
    <w:rsid w:val="008A1D47"/>
    <w:rsid w:val="008A2750"/>
    <w:rsid w:val="008A3E55"/>
    <w:rsid w:val="008A4397"/>
    <w:rsid w:val="008A5BD4"/>
    <w:rsid w:val="008A6E95"/>
    <w:rsid w:val="008A73CE"/>
    <w:rsid w:val="008A779C"/>
    <w:rsid w:val="008A782B"/>
    <w:rsid w:val="008B094D"/>
    <w:rsid w:val="008B2172"/>
    <w:rsid w:val="008B34CB"/>
    <w:rsid w:val="008B4293"/>
    <w:rsid w:val="008B4477"/>
    <w:rsid w:val="008B4EE6"/>
    <w:rsid w:val="008B5AD5"/>
    <w:rsid w:val="008B6082"/>
    <w:rsid w:val="008B745A"/>
    <w:rsid w:val="008C4A71"/>
    <w:rsid w:val="008C4CE1"/>
    <w:rsid w:val="008C60E5"/>
    <w:rsid w:val="008C6260"/>
    <w:rsid w:val="008C6A71"/>
    <w:rsid w:val="008D6CCF"/>
    <w:rsid w:val="008E15E7"/>
    <w:rsid w:val="008E28A9"/>
    <w:rsid w:val="008E2C1D"/>
    <w:rsid w:val="008E2E98"/>
    <w:rsid w:val="008E3ACC"/>
    <w:rsid w:val="008E4988"/>
    <w:rsid w:val="008E50F1"/>
    <w:rsid w:val="008E57A8"/>
    <w:rsid w:val="008E5883"/>
    <w:rsid w:val="008E618D"/>
    <w:rsid w:val="008F1842"/>
    <w:rsid w:val="008F3F12"/>
    <w:rsid w:val="008F493B"/>
    <w:rsid w:val="008F62F9"/>
    <w:rsid w:val="008F79B8"/>
    <w:rsid w:val="0090038B"/>
    <w:rsid w:val="00901212"/>
    <w:rsid w:val="00902F50"/>
    <w:rsid w:val="009035AA"/>
    <w:rsid w:val="009048C4"/>
    <w:rsid w:val="00904C0E"/>
    <w:rsid w:val="00906320"/>
    <w:rsid w:val="00910D22"/>
    <w:rsid w:val="00910D5B"/>
    <w:rsid w:val="009126C3"/>
    <w:rsid w:val="009148BF"/>
    <w:rsid w:val="00914F7D"/>
    <w:rsid w:val="009151CB"/>
    <w:rsid w:val="00915217"/>
    <w:rsid w:val="0091723D"/>
    <w:rsid w:val="00917649"/>
    <w:rsid w:val="00921F56"/>
    <w:rsid w:val="00923790"/>
    <w:rsid w:val="0092404B"/>
    <w:rsid w:val="00924363"/>
    <w:rsid w:val="00926524"/>
    <w:rsid w:val="00927F2C"/>
    <w:rsid w:val="00930B46"/>
    <w:rsid w:val="00932CF5"/>
    <w:rsid w:val="009330F7"/>
    <w:rsid w:val="009345D4"/>
    <w:rsid w:val="009365F2"/>
    <w:rsid w:val="00937B3A"/>
    <w:rsid w:val="00941E4E"/>
    <w:rsid w:val="00943737"/>
    <w:rsid w:val="0094580A"/>
    <w:rsid w:val="00946436"/>
    <w:rsid w:val="009468D6"/>
    <w:rsid w:val="00950240"/>
    <w:rsid w:val="00953C95"/>
    <w:rsid w:val="009565EC"/>
    <w:rsid w:val="00960590"/>
    <w:rsid w:val="00960AEB"/>
    <w:rsid w:val="009616E5"/>
    <w:rsid w:val="0096226A"/>
    <w:rsid w:val="00962E32"/>
    <w:rsid w:val="0096433E"/>
    <w:rsid w:val="0096762B"/>
    <w:rsid w:val="00967D02"/>
    <w:rsid w:val="00967F47"/>
    <w:rsid w:val="009704A8"/>
    <w:rsid w:val="00970FD7"/>
    <w:rsid w:val="00972B80"/>
    <w:rsid w:val="00972C64"/>
    <w:rsid w:val="00973B91"/>
    <w:rsid w:val="009751E6"/>
    <w:rsid w:val="009755C4"/>
    <w:rsid w:val="009768BC"/>
    <w:rsid w:val="009777A6"/>
    <w:rsid w:val="00977A9F"/>
    <w:rsid w:val="00977FAB"/>
    <w:rsid w:val="009830A7"/>
    <w:rsid w:val="0098378C"/>
    <w:rsid w:val="00983C27"/>
    <w:rsid w:val="009863F4"/>
    <w:rsid w:val="009872FC"/>
    <w:rsid w:val="00993380"/>
    <w:rsid w:val="00994290"/>
    <w:rsid w:val="009973C1"/>
    <w:rsid w:val="0099751D"/>
    <w:rsid w:val="00997AAE"/>
    <w:rsid w:val="009A07DC"/>
    <w:rsid w:val="009A12B4"/>
    <w:rsid w:val="009A4757"/>
    <w:rsid w:val="009A5490"/>
    <w:rsid w:val="009A5F88"/>
    <w:rsid w:val="009A69A3"/>
    <w:rsid w:val="009A79BC"/>
    <w:rsid w:val="009B1D90"/>
    <w:rsid w:val="009B28D0"/>
    <w:rsid w:val="009B29D8"/>
    <w:rsid w:val="009B2BE0"/>
    <w:rsid w:val="009B2EA5"/>
    <w:rsid w:val="009B541F"/>
    <w:rsid w:val="009B5483"/>
    <w:rsid w:val="009B570B"/>
    <w:rsid w:val="009B736D"/>
    <w:rsid w:val="009C2391"/>
    <w:rsid w:val="009C34CC"/>
    <w:rsid w:val="009C3869"/>
    <w:rsid w:val="009C5438"/>
    <w:rsid w:val="009C6223"/>
    <w:rsid w:val="009D2091"/>
    <w:rsid w:val="009D26FE"/>
    <w:rsid w:val="009D2713"/>
    <w:rsid w:val="009E0301"/>
    <w:rsid w:val="009E2B73"/>
    <w:rsid w:val="009E3358"/>
    <w:rsid w:val="009E3A69"/>
    <w:rsid w:val="009E42AD"/>
    <w:rsid w:val="009E4B60"/>
    <w:rsid w:val="009E4C38"/>
    <w:rsid w:val="009E53BF"/>
    <w:rsid w:val="009E53CB"/>
    <w:rsid w:val="009E59B1"/>
    <w:rsid w:val="009E7527"/>
    <w:rsid w:val="009F01E1"/>
    <w:rsid w:val="009F0558"/>
    <w:rsid w:val="009F2603"/>
    <w:rsid w:val="009F34A9"/>
    <w:rsid w:val="009F4203"/>
    <w:rsid w:val="009F47FF"/>
    <w:rsid w:val="009F5979"/>
    <w:rsid w:val="009F5FF9"/>
    <w:rsid w:val="00A03C18"/>
    <w:rsid w:val="00A04537"/>
    <w:rsid w:val="00A07832"/>
    <w:rsid w:val="00A07DAB"/>
    <w:rsid w:val="00A11C55"/>
    <w:rsid w:val="00A132D5"/>
    <w:rsid w:val="00A14F45"/>
    <w:rsid w:val="00A15CA0"/>
    <w:rsid w:val="00A171B9"/>
    <w:rsid w:val="00A1723E"/>
    <w:rsid w:val="00A206D5"/>
    <w:rsid w:val="00A20A84"/>
    <w:rsid w:val="00A22176"/>
    <w:rsid w:val="00A23B25"/>
    <w:rsid w:val="00A24A24"/>
    <w:rsid w:val="00A3249F"/>
    <w:rsid w:val="00A327A0"/>
    <w:rsid w:val="00A35169"/>
    <w:rsid w:val="00A36121"/>
    <w:rsid w:val="00A37F5F"/>
    <w:rsid w:val="00A42C1A"/>
    <w:rsid w:val="00A42F29"/>
    <w:rsid w:val="00A42F66"/>
    <w:rsid w:val="00A4481E"/>
    <w:rsid w:val="00A44861"/>
    <w:rsid w:val="00A44EAA"/>
    <w:rsid w:val="00A46894"/>
    <w:rsid w:val="00A46BC5"/>
    <w:rsid w:val="00A502FA"/>
    <w:rsid w:val="00A50BDD"/>
    <w:rsid w:val="00A53C20"/>
    <w:rsid w:val="00A54E6E"/>
    <w:rsid w:val="00A57666"/>
    <w:rsid w:val="00A614A7"/>
    <w:rsid w:val="00A61CF5"/>
    <w:rsid w:val="00A61EA1"/>
    <w:rsid w:val="00A62679"/>
    <w:rsid w:val="00A64781"/>
    <w:rsid w:val="00A66BCB"/>
    <w:rsid w:val="00A73CF1"/>
    <w:rsid w:val="00A80EBB"/>
    <w:rsid w:val="00A81B19"/>
    <w:rsid w:val="00A81C8A"/>
    <w:rsid w:val="00A822A7"/>
    <w:rsid w:val="00A82716"/>
    <w:rsid w:val="00A82D6E"/>
    <w:rsid w:val="00A82E9D"/>
    <w:rsid w:val="00A8312D"/>
    <w:rsid w:val="00A8352B"/>
    <w:rsid w:val="00A838DD"/>
    <w:rsid w:val="00A8539D"/>
    <w:rsid w:val="00A87F06"/>
    <w:rsid w:val="00A90DCC"/>
    <w:rsid w:val="00A93D80"/>
    <w:rsid w:val="00A94BE8"/>
    <w:rsid w:val="00A970C1"/>
    <w:rsid w:val="00A979B9"/>
    <w:rsid w:val="00AA0A94"/>
    <w:rsid w:val="00AA249A"/>
    <w:rsid w:val="00AA3A4D"/>
    <w:rsid w:val="00AA3BC8"/>
    <w:rsid w:val="00AA3D4C"/>
    <w:rsid w:val="00AA4B27"/>
    <w:rsid w:val="00AA519F"/>
    <w:rsid w:val="00AA5580"/>
    <w:rsid w:val="00AB0D52"/>
    <w:rsid w:val="00AB1A3F"/>
    <w:rsid w:val="00AB397A"/>
    <w:rsid w:val="00AB42EB"/>
    <w:rsid w:val="00AB5DCA"/>
    <w:rsid w:val="00AB5F6A"/>
    <w:rsid w:val="00AC125E"/>
    <w:rsid w:val="00AC3643"/>
    <w:rsid w:val="00AC393B"/>
    <w:rsid w:val="00AC54A6"/>
    <w:rsid w:val="00AC54D1"/>
    <w:rsid w:val="00AD2ECD"/>
    <w:rsid w:val="00AD46CF"/>
    <w:rsid w:val="00AE1AB5"/>
    <w:rsid w:val="00AE1FFD"/>
    <w:rsid w:val="00AE3CDC"/>
    <w:rsid w:val="00AE73CF"/>
    <w:rsid w:val="00AE7D0E"/>
    <w:rsid w:val="00AF14EE"/>
    <w:rsid w:val="00AF26E7"/>
    <w:rsid w:val="00AF2E1A"/>
    <w:rsid w:val="00AF5D72"/>
    <w:rsid w:val="00AF67BF"/>
    <w:rsid w:val="00B032FD"/>
    <w:rsid w:val="00B03502"/>
    <w:rsid w:val="00B045D8"/>
    <w:rsid w:val="00B06B91"/>
    <w:rsid w:val="00B10595"/>
    <w:rsid w:val="00B12090"/>
    <w:rsid w:val="00B13ADE"/>
    <w:rsid w:val="00B15052"/>
    <w:rsid w:val="00B179BC"/>
    <w:rsid w:val="00B233AC"/>
    <w:rsid w:val="00B23484"/>
    <w:rsid w:val="00B23AE1"/>
    <w:rsid w:val="00B275D4"/>
    <w:rsid w:val="00B33FF2"/>
    <w:rsid w:val="00B34613"/>
    <w:rsid w:val="00B3493B"/>
    <w:rsid w:val="00B36C4F"/>
    <w:rsid w:val="00B40778"/>
    <w:rsid w:val="00B43F49"/>
    <w:rsid w:val="00B44203"/>
    <w:rsid w:val="00B45929"/>
    <w:rsid w:val="00B4651D"/>
    <w:rsid w:val="00B466CC"/>
    <w:rsid w:val="00B5037E"/>
    <w:rsid w:val="00B51E7B"/>
    <w:rsid w:val="00B522F7"/>
    <w:rsid w:val="00B52EBC"/>
    <w:rsid w:val="00B53D0A"/>
    <w:rsid w:val="00B5407E"/>
    <w:rsid w:val="00B54442"/>
    <w:rsid w:val="00B56FBB"/>
    <w:rsid w:val="00B65DB7"/>
    <w:rsid w:val="00B66B45"/>
    <w:rsid w:val="00B7085A"/>
    <w:rsid w:val="00B711B5"/>
    <w:rsid w:val="00B713F7"/>
    <w:rsid w:val="00B719CF"/>
    <w:rsid w:val="00B736FB"/>
    <w:rsid w:val="00B761E1"/>
    <w:rsid w:val="00B763F4"/>
    <w:rsid w:val="00B76905"/>
    <w:rsid w:val="00B7799C"/>
    <w:rsid w:val="00B80988"/>
    <w:rsid w:val="00B81211"/>
    <w:rsid w:val="00B829F1"/>
    <w:rsid w:val="00B864B2"/>
    <w:rsid w:val="00B87551"/>
    <w:rsid w:val="00B879E9"/>
    <w:rsid w:val="00B87CBB"/>
    <w:rsid w:val="00B93FC7"/>
    <w:rsid w:val="00B9471F"/>
    <w:rsid w:val="00B9483C"/>
    <w:rsid w:val="00B95622"/>
    <w:rsid w:val="00B95FDA"/>
    <w:rsid w:val="00B97089"/>
    <w:rsid w:val="00BA0783"/>
    <w:rsid w:val="00BA4046"/>
    <w:rsid w:val="00BA542F"/>
    <w:rsid w:val="00BA7400"/>
    <w:rsid w:val="00BB0ED0"/>
    <w:rsid w:val="00BB12B1"/>
    <w:rsid w:val="00BB3EE5"/>
    <w:rsid w:val="00BB4201"/>
    <w:rsid w:val="00BB47E8"/>
    <w:rsid w:val="00BB736B"/>
    <w:rsid w:val="00BB74A5"/>
    <w:rsid w:val="00BC03EF"/>
    <w:rsid w:val="00BC178F"/>
    <w:rsid w:val="00BC2C35"/>
    <w:rsid w:val="00BC377E"/>
    <w:rsid w:val="00BC498A"/>
    <w:rsid w:val="00BC54E0"/>
    <w:rsid w:val="00BC71E6"/>
    <w:rsid w:val="00BD1809"/>
    <w:rsid w:val="00BD22BF"/>
    <w:rsid w:val="00BD27E6"/>
    <w:rsid w:val="00BD4062"/>
    <w:rsid w:val="00BD60B6"/>
    <w:rsid w:val="00BD7A59"/>
    <w:rsid w:val="00BE1EE3"/>
    <w:rsid w:val="00BE1F4B"/>
    <w:rsid w:val="00BE3622"/>
    <w:rsid w:val="00BE4E02"/>
    <w:rsid w:val="00BE551E"/>
    <w:rsid w:val="00BE73FB"/>
    <w:rsid w:val="00BF09E4"/>
    <w:rsid w:val="00BF169E"/>
    <w:rsid w:val="00BF2A76"/>
    <w:rsid w:val="00BF35FB"/>
    <w:rsid w:val="00BF4BF6"/>
    <w:rsid w:val="00BF663D"/>
    <w:rsid w:val="00BF6D17"/>
    <w:rsid w:val="00C0216F"/>
    <w:rsid w:val="00C03F8E"/>
    <w:rsid w:val="00C05A7F"/>
    <w:rsid w:val="00C1288C"/>
    <w:rsid w:val="00C15E2E"/>
    <w:rsid w:val="00C15FF6"/>
    <w:rsid w:val="00C237D9"/>
    <w:rsid w:val="00C24C43"/>
    <w:rsid w:val="00C25AC0"/>
    <w:rsid w:val="00C2671A"/>
    <w:rsid w:val="00C27F54"/>
    <w:rsid w:val="00C30A99"/>
    <w:rsid w:val="00C32737"/>
    <w:rsid w:val="00C3476E"/>
    <w:rsid w:val="00C36ACE"/>
    <w:rsid w:val="00C36C64"/>
    <w:rsid w:val="00C37536"/>
    <w:rsid w:val="00C40831"/>
    <w:rsid w:val="00C413AB"/>
    <w:rsid w:val="00C44403"/>
    <w:rsid w:val="00C4642B"/>
    <w:rsid w:val="00C527A8"/>
    <w:rsid w:val="00C52A3F"/>
    <w:rsid w:val="00C53C97"/>
    <w:rsid w:val="00C542D2"/>
    <w:rsid w:val="00C563B2"/>
    <w:rsid w:val="00C56CFC"/>
    <w:rsid w:val="00C56DE0"/>
    <w:rsid w:val="00C617B1"/>
    <w:rsid w:val="00C61F61"/>
    <w:rsid w:val="00C62C1C"/>
    <w:rsid w:val="00C633E0"/>
    <w:rsid w:val="00C6358D"/>
    <w:rsid w:val="00C64FC4"/>
    <w:rsid w:val="00C66876"/>
    <w:rsid w:val="00C66B61"/>
    <w:rsid w:val="00C71331"/>
    <w:rsid w:val="00C7135C"/>
    <w:rsid w:val="00C741ED"/>
    <w:rsid w:val="00C75554"/>
    <w:rsid w:val="00C77CD8"/>
    <w:rsid w:val="00C8358B"/>
    <w:rsid w:val="00C86CBC"/>
    <w:rsid w:val="00C87903"/>
    <w:rsid w:val="00C90509"/>
    <w:rsid w:val="00C91269"/>
    <w:rsid w:val="00C94EBC"/>
    <w:rsid w:val="00C95957"/>
    <w:rsid w:val="00C96DF1"/>
    <w:rsid w:val="00CA0365"/>
    <w:rsid w:val="00CA0A2E"/>
    <w:rsid w:val="00CA1082"/>
    <w:rsid w:val="00CA13F5"/>
    <w:rsid w:val="00CA23D8"/>
    <w:rsid w:val="00CA35D3"/>
    <w:rsid w:val="00CA4A16"/>
    <w:rsid w:val="00CA4E6F"/>
    <w:rsid w:val="00CA4EDF"/>
    <w:rsid w:val="00CA5009"/>
    <w:rsid w:val="00CA576E"/>
    <w:rsid w:val="00CA61A1"/>
    <w:rsid w:val="00CA67EC"/>
    <w:rsid w:val="00CA77A7"/>
    <w:rsid w:val="00CB03CA"/>
    <w:rsid w:val="00CB0F66"/>
    <w:rsid w:val="00CB2A72"/>
    <w:rsid w:val="00CB330A"/>
    <w:rsid w:val="00CB4047"/>
    <w:rsid w:val="00CB6D1B"/>
    <w:rsid w:val="00CC00ED"/>
    <w:rsid w:val="00CC0254"/>
    <w:rsid w:val="00CC1E5F"/>
    <w:rsid w:val="00CC2446"/>
    <w:rsid w:val="00CC24FF"/>
    <w:rsid w:val="00CC29AC"/>
    <w:rsid w:val="00CC3178"/>
    <w:rsid w:val="00CD30D8"/>
    <w:rsid w:val="00CD419D"/>
    <w:rsid w:val="00CD44E4"/>
    <w:rsid w:val="00CD524C"/>
    <w:rsid w:val="00CD538E"/>
    <w:rsid w:val="00CD6AFB"/>
    <w:rsid w:val="00CD73B9"/>
    <w:rsid w:val="00CD76D1"/>
    <w:rsid w:val="00CE25E5"/>
    <w:rsid w:val="00CE372C"/>
    <w:rsid w:val="00CE50E4"/>
    <w:rsid w:val="00CE5962"/>
    <w:rsid w:val="00CE5D80"/>
    <w:rsid w:val="00CE66D9"/>
    <w:rsid w:val="00CE6B9D"/>
    <w:rsid w:val="00CF077C"/>
    <w:rsid w:val="00CF22E3"/>
    <w:rsid w:val="00CF257D"/>
    <w:rsid w:val="00CF39D9"/>
    <w:rsid w:val="00CF3AB3"/>
    <w:rsid w:val="00CF43EF"/>
    <w:rsid w:val="00CF5BD4"/>
    <w:rsid w:val="00D003D8"/>
    <w:rsid w:val="00D0180C"/>
    <w:rsid w:val="00D02921"/>
    <w:rsid w:val="00D037C5"/>
    <w:rsid w:val="00D0401B"/>
    <w:rsid w:val="00D049E8"/>
    <w:rsid w:val="00D050E6"/>
    <w:rsid w:val="00D05BCD"/>
    <w:rsid w:val="00D14A68"/>
    <w:rsid w:val="00D15125"/>
    <w:rsid w:val="00D16C2B"/>
    <w:rsid w:val="00D20876"/>
    <w:rsid w:val="00D226AC"/>
    <w:rsid w:val="00D22A93"/>
    <w:rsid w:val="00D22AA1"/>
    <w:rsid w:val="00D241C8"/>
    <w:rsid w:val="00D247F5"/>
    <w:rsid w:val="00D25665"/>
    <w:rsid w:val="00D32E1F"/>
    <w:rsid w:val="00D33BD3"/>
    <w:rsid w:val="00D3509A"/>
    <w:rsid w:val="00D36DC0"/>
    <w:rsid w:val="00D37155"/>
    <w:rsid w:val="00D41554"/>
    <w:rsid w:val="00D419EE"/>
    <w:rsid w:val="00D4359A"/>
    <w:rsid w:val="00D43E65"/>
    <w:rsid w:val="00D44707"/>
    <w:rsid w:val="00D455C5"/>
    <w:rsid w:val="00D4660F"/>
    <w:rsid w:val="00D46B6E"/>
    <w:rsid w:val="00D50234"/>
    <w:rsid w:val="00D51151"/>
    <w:rsid w:val="00D612A0"/>
    <w:rsid w:val="00D619F3"/>
    <w:rsid w:val="00D6373F"/>
    <w:rsid w:val="00D64BAB"/>
    <w:rsid w:val="00D65BAE"/>
    <w:rsid w:val="00D66D43"/>
    <w:rsid w:val="00D72D6C"/>
    <w:rsid w:val="00D753A9"/>
    <w:rsid w:val="00D77E17"/>
    <w:rsid w:val="00D77F41"/>
    <w:rsid w:val="00D8053A"/>
    <w:rsid w:val="00D80862"/>
    <w:rsid w:val="00D8324C"/>
    <w:rsid w:val="00D8519D"/>
    <w:rsid w:val="00D852A3"/>
    <w:rsid w:val="00D85AC0"/>
    <w:rsid w:val="00D86250"/>
    <w:rsid w:val="00D8629C"/>
    <w:rsid w:val="00D90A3E"/>
    <w:rsid w:val="00D923AF"/>
    <w:rsid w:val="00D9313B"/>
    <w:rsid w:val="00D93A97"/>
    <w:rsid w:val="00D94BAF"/>
    <w:rsid w:val="00D954FF"/>
    <w:rsid w:val="00DA0DBC"/>
    <w:rsid w:val="00DA0F02"/>
    <w:rsid w:val="00DA27D4"/>
    <w:rsid w:val="00DA4FAF"/>
    <w:rsid w:val="00DB01BF"/>
    <w:rsid w:val="00DB0EDA"/>
    <w:rsid w:val="00DB3AEE"/>
    <w:rsid w:val="00DB6224"/>
    <w:rsid w:val="00DB70E9"/>
    <w:rsid w:val="00DB74A0"/>
    <w:rsid w:val="00DC40BA"/>
    <w:rsid w:val="00DC5204"/>
    <w:rsid w:val="00DC53A0"/>
    <w:rsid w:val="00DC5405"/>
    <w:rsid w:val="00DC7947"/>
    <w:rsid w:val="00DD29EE"/>
    <w:rsid w:val="00DD2FE4"/>
    <w:rsid w:val="00DD3B09"/>
    <w:rsid w:val="00DD50C3"/>
    <w:rsid w:val="00DD54FC"/>
    <w:rsid w:val="00DD7466"/>
    <w:rsid w:val="00DE0FCD"/>
    <w:rsid w:val="00DE3B6D"/>
    <w:rsid w:val="00DE41DD"/>
    <w:rsid w:val="00DE4E17"/>
    <w:rsid w:val="00DF37E3"/>
    <w:rsid w:val="00DF4889"/>
    <w:rsid w:val="00DF4D3C"/>
    <w:rsid w:val="00E00EF2"/>
    <w:rsid w:val="00E00F05"/>
    <w:rsid w:val="00E01C05"/>
    <w:rsid w:val="00E027FA"/>
    <w:rsid w:val="00E0722A"/>
    <w:rsid w:val="00E07396"/>
    <w:rsid w:val="00E0757B"/>
    <w:rsid w:val="00E07F87"/>
    <w:rsid w:val="00E138B3"/>
    <w:rsid w:val="00E14319"/>
    <w:rsid w:val="00E144BC"/>
    <w:rsid w:val="00E17D61"/>
    <w:rsid w:val="00E20712"/>
    <w:rsid w:val="00E21CD7"/>
    <w:rsid w:val="00E2401C"/>
    <w:rsid w:val="00E25B37"/>
    <w:rsid w:val="00E31BBC"/>
    <w:rsid w:val="00E32381"/>
    <w:rsid w:val="00E32BB7"/>
    <w:rsid w:val="00E348ED"/>
    <w:rsid w:val="00E3640F"/>
    <w:rsid w:val="00E40D14"/>
    <w:rsid w:val="00E41BEC"/>
    <w:rsid w:val="00E4521F"/>
    <w:rsid w:val="00E45837"/>
    <w:rsid w:val="00E45EBD"/>
    <w:rsid w:val="00E471CF"/>
    <w:rsid w:val="00E512F6"/>
    <w:rsid w:val="00E52E57"/>
    <w:rsid w:val="00E5367F"/>
    <w:rsid w:val="00E54CC3"/>
    <w:rsid w:val="00E61955"/>
    <w:rsid w:val="00E61A63"/>
    <w:rsid w:val="00E61CF6"/>
    <w:rsid w:val="00E62ABE"/>
    <w:rsid w:val="00E63515"/>
    <w:rsid w:val="00E64223"/>
    <w:rsid w:val="00E657A0"/>
    <w:rsid w:val="00E66963"/>
    <w:rsid w:val="00E66AE1"/>
    <w:rsid w:val="00E67AF7"/>
    <w:rsid w:val="00E67B14"/>
    <w:rsid w:val="00E7125E"/>
    <w:rsid w:val="00E71715"/>
    <w:rsid w:val="00E722C7"/>
    <w:rsid w:val="00E72FF2"/>
    <w:rsid w:val="00E74072"/>
    <w:rsid w:val="00E7441F"/>
    <w:rsid w:val="00E74936"/>
    <w:rsid w:val="00E772CE"/>
    <w:rsid w:val="00E77800"/>
    <w:rsid w:val="00E77A44"/>
    <w:rsid w:val="00E80371"/>
    <w:rsid w:val="00E84D81"/>
    <w:rsid w:val="00E87AF9"/>
    <w:rsid w:val="00E90A2C"/>
    <w:rsid w:val="00E93925"/>
    <w:rsid w:val="00E93DC3"/>
    <w:rsid w:val="00E9474C"/>
    <w:rsid w:val="00E95DBB"/>
    <w:rsid w:val="00E97040"/>
    <w:rsid w:val="00E97309"/>
    <w:rsid w:val="00EA37F4"/>
    <w:rsid w:val="00EA4937"/>
    <w:rsid w:val="00EA7882"/>
    <w:rsid w:val="00EA7DC3"/>
    <w:rsid w:val="00EB0858"/>
    <w:rsid w:val="00EB2A33"/>
    <w:rsid w:val="00EB434A"/>
    <w:rsid w:val="00EC0115"/>
    <w:rsid w:val="00EC4786"/>
    <w:rsid w:val="00EC6A60"/>
    <w:rsid w:val="00EC7E9A"/>
    <w:rsid w:val="00ED0956"/>
    <w:rsid w:val="00ED2E55"/>
    <w:rsid w:val="00ED7163"/>
    <w:rsid w:val="00EE1583"/>
    <w:rsid w:val="00EE26B9"/>
    <w:rsid w:val="00EE449C"/>
    <w:rsid w:val="00EE7B64"/>
    <w:rsid w:val="00EF0D4E"/>
    <w:rsid w:val="00EF1010"/>
    <w:rsid w:val="00EF272B"/>
    <w:rsid w:val="00EF3085"/>
    <w:rsid w:val="00EF6E1A"/>
    <w:rsid w:val="00F01A6F"/>
    <w:rsid w:val="00F02615"/>
    <w:rsid w:val="00F029C0"/>
    <w:rsid w:val="00F041AC"/>
    <w:rsid w:val="00F0552B"/>
    <w:rsid w:val="00F05D82"/>
    <w:rsid w:val="00F060C1"/>
    <w:rsid w:val="00F060FD"/>
    <w:rsid w:val="00F0653E"/>
    <w:rsid w:val="00F1074B"/>
    <w:rsid w:val="00F12244"/>
    <w:rsid w:val="00F1343B"/>
    <w:rsid w:val="00F137CF"/>
    <w:rsid w:val="00F13FAD"/>
    <w:rsid w:val="00F1621A"/>
    <w:rsid w:val="00F21B15"/>
    <w:rsid w:val="00F2276D"/>
    <w:rsid w:val="00F23996"/>
    <w:rsid w:val="00F24789"/>
    <w:rsid w:val="00F25861"/>
    <w:rsid w:val="00F25BCA"/>
    <w:rsid w:val="00F25FCA"/>
    <w:rsid w:val="00F30712"/>
    <w:rsid w:val="00F318E4"/>
    <w:rsid w:val="00F31916"/>
    <w:rsid w:val="00F3327A"/>
    <w:rsid w:val="00F33AE0"/>
    <w:rsid w:val="00F346DA"/>
    <w:rsid w:val="00F372F3"/>
    <w:rsid w:val="00F41CD6"/>
    <w:rsid w:val="00F425C6"/>
    <w:rsid w:val="00F4275F"/>
    <w:rsid w:val="00F42AB8"/>
    <w:rsid w:val="00F44A8D"/>
    <w:rsid w:val="00F50474"/>
    <w:rsid w:val="00F50E06"/>
    <w:rsid w:val="00F518C3"/>
    <w:rsid w:val="00F52221"/>
    <w:rsid w:val="00F523FA"/>
    <w:rsid w:val="00F54853"/>
    <w:rsid w:val="00F55D66"/>
    <w:rsid w:val="00F563AE"/>
    <w:rsid w:val="00F56780"/>
    <w:rsid w:val="00F574F7"/>
    <w:rsid w:val="00F60845"/>
    <w:rsid w:val="00F6107E"/>
    <w:rsid w:val="00F61458"/>
    <w:rsid w:val="00F637C3"/>
    <w:rsid w:val="00F66EEB"/>
    <w:rsid w:val="00F67AC7"/>
    <w:rsid w:val="00F728DA"/>
    <w:rsid w:val="00F7317D"/>
    <w:rsid w:val="00F752EC"/>
    <w:rsid w:val="00F753BF"/>
    <w:rsid w:val="00F77C09"/>
    <w:rsid w:val="00F8314E"/>
    <w:rsid w:val="00F84E49"/>
    <w:rsid w:val="00F8696F"/>
    <w:rsid w:val="00F9077E"/>
    <w:rsid w:val="00F923B8"/>
    <w:rsid w:val="00F92CE6"/>
    <w:rsid w:val="00F9370F"/>
    <w:rsid w:val="00F97CC7"/>
    <w:rsid w:val="00FA0DB7"/>
    <w:rsid w:val="00FA18E4"/>
    <w:rsid w:val="00FA2ED6"/>
    <w:rsid w:val="00FA2F6F"/>
    <w:rsid w:val="00FA4638"/>
    <w:rsid w:val="00FA588A"/>
    <w:rsid w:val="00FA7F03"/>
    <w:rsid w:val="00FA7F74"/>
    <w:rsid w:val="00FB2148"/>
    <w:rsid w:val="00FB2184"/>
    <w:rsid w:val="00FB2CDC"/>
    <w:rsid w:val="00FC0436"/>
    <w:rsid w:val="00FC2DD6"/>
    <w:rsid w:val="00FC3942"/>
    <w:rsid w:val="00FC4CE7"/>
    <w:rsid w:val="00FC5D9A"/>
    <w:rsid w:val="00FC7324"/>
    <w:rsid w:val="00FC7EB0"/>
    <w:rsid w:val="00FD0345"/>
    <w:rsid w:val="00FD045F"/>
    <w:rsid w:val="00FD1B18"/>
    <w:rsid w:val="00FD366F"/>
    <w:rsid w:val="00FD47B7"/>
    <w:rsid w:val="00FD4AB0"/>
    <w:rsid w:val="00FD4FA8"/>
    <w:rsid w:val="00FD5F78"/>
    <w:rsid w:val="00FD67F0"/>
    <w:rsid w:val="00FE2444"/>
    <w:rsid w:val="00FE2E9D"/>
    <w:rsid w:val="00FE63DA"/>
    <w:rsid w:val="00FE7240"/>
    <w:rsid w:val="00FF1149"/>
    <w:rsid w:val="00FF142E"/>
    <w:rsid w:val="00FF168F"/>
    <w:rsid w:val="00FF26F2"/>
    <w:rsid w:val="00FF2863"/>
    <w:rsid w:val="00FF32FE"/>
    <w:rsid w:val="00FF3D34"/>
    <w:rsid w:val="00FF40B7"/>
    <w:rsid w:val="00FF6207"/>
    <w:rsid w:val="02182ED7"/>
    <w:rsid w:val="025B1838"/>
    <w:rsid w:val="02732908"/>
    <w:rsid w:val="04974587"/>
    <w:rsid w:val="052B732E"/>
    <w:rsid w:val="054715C0"/>
    <w:rsid w:val="05573D16"/>
    <w:rsid w:val="062B6527"/>
    <w:rsid w:val="06CC3D66"/>
    <w:rsid w:val="06D53145"/>
    <w:rsid w:val="06EB6E0C"/>
    <w:rsid w:val="071212AC"/>
    <w:rsid w:val="07585B24"/>
    <w:rsid w:val="07BF5456"/>
    <w:rsid w:val="087C6226"/>
    <w:rsid w:val="08BB636A"/>
    <w:rsid w:val="08BF13CC"/>
    <w:rsid w:val="094F3435"/>
    <w:rsid w:val="0AEC4F01"/>
    <w:rsid w:val="0B095AB3"/>
    <w:rsid w:val="0B6A7B68"/>
    <w:rsid w:val="0B9B61A6"/>
    <w:rsid w:val="0BB55DB3"/>
    <w:rsid w:val="0C2B15D8"/>
    <w:rsid w:val="0C2D757F"/>
    <w:rsid w:val="0CEF063E"/>
    <w:rsid w:val="0DAE74CA"/>
    <w:rsid w:val="0E7F42FB"/>
    <w:rsid w:val="0E8A6F0A"/>
    <w:rsid w:val="0E9E29B6"/>
    <w:rsid w:val="0EBE527E"/>
    <w:rsid w:val="0EC16684"/>
    <w:rsid w:val="0F151317"/>
    <w:rsid w:val="0F8C6CB2"/>
    <w:rsid w:val="103F3BE9"/>
    <w:rsid w:val="108D20CE"/>
    <w:rsid w:val="10B3519C"/>
    <w:rsid w:val="10C12D54"/>
    <w:rsid w:val="10F60887"/>
    <w:rsid w:val="11156F57"/>
    <w:rsid w:val="116577BB"/>
    <w:rsid w:val="11CC4021"/>
    <w:rsid w:val="12A968E3"/>
    <w:rsid w:val="12DA1AE3"/>
    <w:rsid w:val="12F224DF"/>
    <w:rsid w:val="140A46AF"/>
    <w:rsid w:val="14194E3B"/>
    <w:rsid w:val="142A6642"/>
    <w:rsid w:val="15271B3E"/>
    <w:rsid w:val="165E78D0"/>
    <w:rsid w:val="16922E00"/>
    <w:rsid w:val="17C94AC8"/>
    <w:rsid w:val="1869193F"/>
    <w:rsid w:val="18D45879"/>
    <w:rsid w:val="18F5267A"/>
    <w:rsid w:val="196D545F"/>
    <w:rsid w:val="19756701"/>
    <w:rsid w:val="19C30CA0"/>
    <w:rsid w:val="1A6B5E42"/>
    <w:rsid w:val="1AA80F12"/>
    <w:rsid w:val="1AAA6250"/>
    <w:rsid w:val="1B3D3C1F"/>
    <w:rsid w:val="1B5C72F9"/>
    <w:rsid w:val="1B9E2247"/>
    <w:rsid w:val="1C970364"/>
    <w:rsid w:val="1CF060FE"/>
    <w:rsid w:val="1D0F2F3C"/>
    <w:rsid w:val="1D606CBB"/>
    <w:rsid w:val="1DB140F7"/>
    <w:rsid w:val="1E3F08EC"/>
    <w:rsid w:val="1E7609F7"/>
    <w:rsid w:val="1F0E3240"/>
    <w:rsid w:val="1FA05F23"/>
    <w:rsid w:val="20033D05"/>
    <w:rsid w:val="204E3E50"/>
    <w:rsid w:val="206D0A05"/>
    <w:rsid w:val="2097123D"/>
    <w:rsid w:val="20985888"/>
    <w:rsid w:val="209C4BF0"/>
    <w:rsid w:val="226A5359"/>
    <w:rsid w:val="22E566E3"/>
    <w:rsid w:val="23522E87"/>
    <w:rsid w:val="24084F25"/>
    <w:rsid w:val="24F01BE1"/>
    <w:rsid w:val="250675DC"/>
    <w:rsid w:val="255B1196"/>
    <w:rsid w:val="25B35D1D"/>
    <w:rsid w:val="25BE3921"/>
    <w:rsid w:val="25C24884"/>
    <w:rsid w:val="26F11CDE"/>
    <w:rsid w:val="27CF4A8F"/>
    <w:rsid w:val="29B64C00"/>
    <w:rsid w:val="2A167BE8"/>
    <w:rsid w:val="2A2E29E8"/>
    <w:rsid w:val="2ADA4630"/>
    <w:rsid w:val="2BC767C3"/>
    <w:rsid w:val="2BD416F1"/>
    <w:rsid w:val="2BD710B1"/>
    <w:rsid w:val="2BF30BB5"/>
    <w:rsid w:val="2BF374F3"/>
    <w:rsid w:val="2C3F712F"/>
    <w:rsid w:val="2C8046FF"/>
    <w:rsid w:val="2CDD370F"/>
    <w:rsid w:val="2DC719DD"/>
    <w:rsid w:val="2DD22EE5"/>
    <w:rsid w:val="2EAC037F"/>
    <w:rsid w:val="2EF82401"/>
    <w:rsid w:val="2FAD5FD0"/>
    <w:rsid w:val="2FDC4CB8"/>
    <w:rsid w:val="311A5A74"/>
    <w:rsid w:val="313D011E"/>
    <w:rsid w:val="31556AAC"/>
    <w:rsid w:val="31F05E93"/>
    <w:rsid w:val="32233245"/>
    <w:rsid w:val="32651AB8"/>
    <w:rsid w:val="32E21E56"/>
    <w:rsid w:val="33114C55"/>
    <w:rsid w:val="35A623D8"/>
    <w:rsid w:val="3635547B"/>
    <w:rsid w:val="3639460E"/>
    <w:rsid w:val="36835E6A"/>
    <w:rsid w:val="36DC21DC"/>
    <w:rsid w:val="37A56223"/>
    <w:rsid w:val="37EA0344"/>
    <w:rsid w:val="38146265"/>
    <w:rsid w:val="383A3324"/>
    <w:rsid w:val="38A808B3"/>
    <w:rsid w:val="39616936"/>
    <w:rsid w:val="3A0C1C96"/>
    <w:rsid w:val="3A6C0234"/>
    <w:rsid w:val="3AC10C4A"/>
    <w:rsid w:val="3AEF62F7"/>
    <w:rsid w:val="3AFB207F"/>
    <w:rsid w:val="3AFE0CBF"/>
    <w:rsid w:val="3B7A6D1C"/>
    <w:rsid w:val="3C017F5D"/>
    <w:rsid w:val="3C145EE2"/>
    <w:rsid w:val="3C8931E6"/>
    <w:rsid w:val="3C966645"/>
    <w:rsid w:val="3C9C20FC"/>
    <w:rsid w:val="3CF07511"/>
    <w:rsid w:val="3D232155"/>
    <w:rsid w:val="3D515F15"/>
    <w:rsid w:val="3DB97A69"/>
    <w:rsid w:val="3E6E4529"/>
    <w:rsid w:val="3E735EB8"/>
    <w:rsid w:val="3F00701A"/>
    <w:rsid w:val="3F342B10"/>
    <w:rsid w:val="3F6B5444"/>
    <w:rsid w:val="3FD634AE"/>
    <w:rsid w:val="3FF70C0D"/>
    <w:rsid w:val="40666FE1"/>
    <w:rsid w:val="406B3FBC"/>
    <w:rsid w:val="40A9782C"/>
    <w:rsid w:val="40D31D0A"/>
    <w:rsid w:val="412A1ADB"/>
    <w:rsid w:val="41596145"/>
    <w:rsid w:val="4171317A"/>
    <w:rsid w:val="41854CC1"/>
    <w:rsid w:val="419E5267"/>
    <w:rsid w:val="41AA34BD"/>
    <w:rsid w:val="41C82784"/>
    <w:rsid w:val="42E92F69"/>
    <w:rsid w:val="43D80FFE"/>
    <w:rsid w:val="43DE2D34"/>
    <w:rsid w:val="43F65F9F"/>
    <w:rsid w:val="44701E74"/>
    <w:rsid w:val="44A57BAD"/>
    <w:rsid w:val="44F6469B"/>
    <w:rsid w:val="45C95C04"/>
    <w:rsid w:val="45DA4085"/>
    <w:rsid w:val="45E849F7"/>
    <w:rsid w:val="46212E47"/>
    <w:rsid w:val="46C60D7F"/>
    <w:rsid w:val="47310095"/>
    <w:rsid w:val="498600AE"/>
    <w:rsid w:val="49EA50B8"/>
    <w:rsid w:val="4A413C1A"/>
    <w:rsid w:val="4A5C478F"/>
    <w:rsid w:val="4A846E8D"/>
    <w:rsid w:val="4A850839"/>
    <w:rsid w:val="4B225126"/>
    <w:rsid w:val="4B813F53"/>
    <w:rsid w:val="4B992976"/>
    <w:rsid w:val="4BC41C10"/>
    <w:rsid w:val="4C7402D7"/>
    <w:rsid w:val="4CBB13EF"/>
    <w:rsid w:val="4D814A59"/>
    <w:rsid w:val="4E0E4E77"/>
    <w:rsid w:val="4E9702AC"/>
    <w:rsid w:val="4EF13903"/>
    <w:rsid w:val="4F794640"/>
    <w:rsid w:val="4FB53795"/>
    <w:rsid w:val="4FB56C3C"/>
    <w:rsid w:val="4FD25A40"/>
    <w:rsid w:val="4FDA4434"/>
    <w:rsid w:val="4FFC267E"/>
    <w:rsid w:val="5094241E"/>
    <w:rsid w:val="509A343D"/>
    <w:rsid w:val="50AB6E2D"/>
    <w:rsid w:val="51511284"/>
    <w:rsid w:val="52064772"/>
    <w:rsid w:val="523F1387"/>
    <w:rsid w:val="525A3E14"/>
    <w:rsid w:val="5270639D"/>
    <w:rsid w:val="52D741D7"/>
    <w:rsid w:val="53D140AF"/>
    <w:rsid w:val="541B130E"/>
    <w:rsid w:val="54590C84"/>
    <w:rsid w:val="54905ECA"/>
    <w:rsid w:val="54EF11FD"/>
    <w:rsid w:val="55493222"/>
    <w:rsid w:val="55913CA7"/>
    <w:rsid w:val="55A90FF1"/>
    <w:rsid w:val="56395993"/>
    <w:rsid w:val="56484B06"/>
    <w:rsid w:val="56764EF5"/>
    <w:rsid w:val="56D27B95"/>
    <w:rsid w:val="56FB6278"/>
    <w:rsid w:val="5834346C"/>
    <w:rsid w:val="592E208E"/>
    <w:rsid w:val="59747B68"/>
    <w:rsid w:val="59F91E1B"/>
    <w:rsid w:val="5A2156FB"/>
    <w:rsid w:val="5A737E20"/>
    <w:rsid w:val="5AA5034A"/>
    <w:rsid w:val="5AE14D89"/>
    <w:rsid w:val="5D8B6697"/>
    <w:rsid w:val="5E1621C3"/>
    <w:rsid w:val="5E670B3C"/>
    <w:rsid w:val="5FD3033F"/>
    <w:rsid w:val="60EA092F"/>
    <w:rsid w:val="60F668A1"/>
    <w:rsid w:val="61340341"/>
    <w:rsid w:val="61E148D1"/>
    <w:rsid w:val="62775A40"/>
    <w:rsid w:val="63D86F45"/>
    <w:rsid w:val="646D3F8A"/>
    <w:rsid w:val="65B25CA0"/>
    <w:rsid w:val="65D908CE"/>
    <w:rsid w:val="65DA0D53"/>
    <w:rsid w:val="671F0172"/>
    <w:rsid w:val="68BB4A2C"/>
    <w:rsid w:val="69090A60"/>
    <w:rsid w:val="695164AB"/>
    <w:rsid w:val="696A4AE4"/>
    <w:rsid w:val="69867671"/>
    <w:rsid w:val="6A5A3888"/>
    <w:rsid w:val="6B166CD1"/>
    <w:rsid w:val="6C2B5723"/>
    <w:rsid w:val="6C315445"/>
    <w:rsid w:val="6C6E51FB"/>
    <w:rsid w:val="6C7626AA"/>
    <w:rsid w:val="6D2E54A9"/>
    <w:rsid w:val="6D42280C"/>
    <w:rsid w:val="6D657CE5"/>
    <w:rsid w:val="6E580AE7"/>
    <w:rsid w:val="6E9A09D2"/>
    <w:rsid w:val="6E9B6D42"/>
    <w:rsid w:val="6FC05EDB"/>
    <w:rsid w:val="716037B7"/>
    <w:rsid w:val="72476BB4"/>
    <w:rsid w:val="72B209AD"/>
    <w:rsid w:val="730E7B53"/>
    <w:rsid w:val="73C179F6"/>
    <w:rsid w:val="745130F8"/>
    <w:rsid w:val="74B31D6F"/>
    <w:rsid w:val="74E534B4"/>
    <w:rsid w:val="7516194D"/>
    <w:rsid w:val="758F1B5A"/>
    <w:rsid w:val="75F40419"/>
    <w:rsid w:val="76410876"/>
    <w:rsid w:val="787058BF"/>
    <w:rsid w:val="78C865CF"/>
    <w:rsid w:val="79990983"/>
    <w:rsid w:val="79FA5A10"/>
    <w:rsid w:val="7AC55676"/>
    <w:rsid w:val="7AE91D0C"/>
    <w:rsid w:val="7B6E5D6D"/>
    <w:rsid w:val="7BFD170B"/>
    <w:rsid w:val="7C310A68"/>
    <w:rsid w:val="7CED4A02"/>
    <w:rsid w:val="7E1342A6"/>
    <w:rsid w:val="7EB854AD"/>
    <w:rsid w:val="7F2C21C7"/>
    <w:rsid w:val="7F9F341F"/>
    <w:rsid w:val="7FC07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kern w:val="0"/>
      <w:sz w:val="20"/>
      <w:szCs w:val="20"/>
    </w:rPr>
  </w:style>
  <w:style w:type="paragraph" w:styleId="3">
    <w:name w:val="annotation text"/>
    <w:basedOn w:val="1"/>
    <w:semiHidden/>
    <w:qFormat/>
    <w:uiPriority w:val="0"/>
    <w:pPr>
      <w:jc w:val="left"/>
    </w:pPr>
  </w:style>
  <w:style w:type="paragraph" w:styleId="4">
    <w:name w:val="Salutation"/>
    <w:basedOn w:val="1"/>
    <w:next w:val="1"/>
    <w:link w:val="28"/>
    <w:qFormat/>
    <w:uiPriority w:val="0"/>
    <w:rPr>
      <w:rFonts w:ascii="宋体"/>
      <w:sz w:val="24"/>
      <w:szCs w:val="20"/>
    </w:rPr>
  </w:style>
  <w:style w:type="paragraph" w:styleId="5">
    <w:name w:val="Body Text"/>
    <w:basedOn w:val="1"/>
    <w:link w:val="26"/>
    <w:qFormat/>
    <w:uiPriority w:val="0"/>
    <w:pPr>
      <w:spacing w:after="120"/>
    </w:pPr>
  </w:style>
  <w:style w:type="paragraph" w:styleId="6">
    <w:name w:val="Body Text Indent"/>
    <w:basedOn w:val="1"/>
    <w:qFormat/>
    <w:uiPriority w:val="0"/>
    <w:pPr>
      <w:ind w:firstLine="2880" w:firstLineChars="800"/>
    </w:pPr>
    <w:rPr>
      <w:sz w:val="36"/>
    </w:rPr>
  </w:style>
  <w:style w:type="paragraph" w:styleId="7">
    <w:name w:val="Plain Text"/>
    <w:basedOn w:val="1"/>
    <w:link w:val="24"/>
    <w:qFormat/>
    <w:uiPriority w:val="0"/>
    <w:pPr>
      <w:widowControl/>
      <w:spacing w:before="100" w:beforeAutospacing="1" w:after="100" w:afterAutospacing="1"/>
      <w:jc w:val="left"/>
    </w:pPr>
    <w:rPr>
      <w:rFonts w:ascii="宋体" w:hAnsi="宋体"/>
      <w:color w:val="000066"/>
      <w:kern w:val="0"/>
      <w:sz w:val="24"/>
    </w:rPr>
  </w:style>
  <w:style w:type="paragraph" w:styleId="8">
    <w:name w:val="Date"/>
    <w:basedOn w:val="1"/>
    <w:next w:val="1"/>
    <w:qFormat/>
    <w:uiPriority w:val="0"/>
    <w:pPr>
      <w:ind w:left="100" w:leftChars="2500"/>
    </w:pPr>
  </w:style>
  <w:style w:type="paragraph" w:styleId="9">
    <w:name w:val="Body Text Indent 2"/>
    <w:basedOn w:val="1"/>
    <w:qFormat/>
    <w:uiPriority w:val="0"/>
    <w:pPr>
      <w:spacing w:line="360" w:lineRule="auto"/>
      <w:ind w:firstLine="420"/>
    </w:pPr>
    <w:rPr>
      <w:rFonts w:ascii="宋体"/>
    </w:rPr>
  </w:style>
  <w:style w:type="paragraph" w:styleId="10">
    <w:name w:val="Balloon Text"/>
    <w:basedOn w:val="1"/>
    <w:semiHidden/>
    <w:qFormat/>
    <w:uiPriority w:val="0"/>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2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annotation subject"/>
    <w:basedOn w:val="3"/>
    <w:next w:val="3"/>
    <w:semiHidden/>
    <w:qFormat/>
    <w:uiPriority w:val="0"/>
    <w:rPr>
      <w:b/>
      <w:bCs/>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style>
  <w:style w:type="character" w:styleId="20">
    <w:name w:val="annotation reference"/>
    <w:semiHidden/>
    <w:qFormat/>
    <w:uiPriority w:val="0"/>
    <w:rPr>
      <w:sz w:val="21"/>
      <w:szCs w:val="21"/>
    </w:rPr>
  </w:style>
  <w:style w:type="paragraph" w:customStyle="1" w:styleId="21">
    <w:name w:val="Default"/>
    <w:qFormat/>
    <w:uiPriority w:val="0"/>
    <w:pPr>
      <w:widowControl w:val="0"/>
      <w:autoSpaceDE w:val="0"/>
      <w:autoSpaceDN w:val="0"/>
      <w:adjustRightInd w:val="0"/>
    </w:pPr>
    <w:rPr>
      <w:rFonts w:ascii="微软雅黑" w:hAnsi="等线" w:eastAsia="微软雅黑" w:cs="微软雅黑"/>
      <w:color w:val="000000"/>
      <w:sz w:val="24"/>
      <w:szCs w:val="24"/>
      <w:lang w:val="en-US" w:eastAsia="zh-CN" w:bidi="ar-SA"/>
    </w:rPr>
  </w:style>
  <w:style w:type="paragraph" w:styleId="22">
    <w:name w:val="List Paragraph"/>
    <w:basedOn w:val="1"/>
    <w:qFormat/>
    <w:uiPriority w:val="34"/>
    <w:pPr>
      <w:ind w:firstLine="420" w:firstLineChars="200"/>
    </w:pPr>
  </w:style>
  <w:style w:type="paragraph" w:customStyle="1" w:styleId="23">
    <w:name w:val="Char"/>
    <w:basedOn w:val="1"/>
    <w:semiHidden/>
    <w:qFormat/>
    <w:uiPriority w:val="0"/>
    <w:pPr>
      <w:ind w:firstLine="200" w:firstLineChars="200"/>
    </w:pPr>
    <w:rPr>
      <w:rFonts w:ascii="Tahoma" w:hAnsi="Tahoma" w:cs="Tahoma"/>
      <w:sz w:val="24"/>
    </w:rPr>
  </w:style>
  <w:style w:type="character" w:customStyle="1" w:styleId="24">
    <w:name w:val="纯文本 字符"/>
    <w:link w:val="7"/>
    <w:qFormat/>
    <w:locked/>
    <w:uiPriority w:val="0"/>
    <w:rPr>
      <w:rFonts w:ascii="宋体" w:hAnsi="宋体" w:eastAsia="宋体"/>
      <w:color w:val="000066"/>
      <w:sz w:val="24"/>
      <w:szCs w:val="24"/>
      <w:lang w:val="en-US" w:eastAsia="zh-CN" w:bidi="ar-SA"/>
    </w:rPr>
  </w:style>
  <w:style w:type="character" w:customStyle="1" w:styleId="25">
    <w:name w:val="页脚 字符"/>
    <w:link w:val="11"/>
    <w:qFormat/>
    <w:uiPriority w:val="99"/>
    <w:rPr>
      <w:kern w:val="2"/>
      <w:sz w:val="18"/>
      <w:szCs w:val="18"/>
    </w:rPr>
  </w:style>
  <w:style w:type="character" w:customStyle="1" w:styleId="26">
    <w:name w:val="正文文本 字符"/>
    <w:link w:val="5"/>
    <w:qFormat/>
    <w:uiPriority w:val="0"/>
    <w:rPr>
      <w:kern w:val="2"/>
      <w:sz w:val="21"/>
      <w:szCs w:val="24"/>
    </w:rPr>
  </w:style>
  <w:style w:type="character" w:customStyle="1" w:styleId="27">
    <w:name w:val="HTML 预设格式 字符"/>
    <w:link w:val="13"/>
    <w:qFormat/>
    <w:uiPriority w:val="99"/>
    <w:rPr>
      <w:rFonts w:ascii="宋体" w:hAnsi="宋体" w:cs="宋体"/>
      <w:sz w:val="24"/>
      <w:szCs w:val="24"/>
    </w:rPr>
  </w:style>
  <w:style w:type="character" w:customStyle="1" w:styleId="28">
    <w:name w:val="称呼 字符"/>
    <w:link w:val="4"/>
    <w:qFormat/>
    <w:uiPriority w:val="0"/>
    <w:rPr>
      <w:rFonts w:ascii="宋体"/>
      <w:kern w:val="2"/>
      <w:sz w:val="24"/>
    </w:rPr>
  </w:style>
  <w:style w:type="paragraph" w:customStyle="1" w:styleId="29">
    <w:name w:val="表头单元格"/>
    <w:basedOn w:val="30"/>
    <w:qFormat/>
    <w:uiPriority w:val="0"/>
    <w:pPr>
      <w:snapToGrid/>
      <w:spacing w:before="0" w:after="0"/>
      <w:jc w:val="center"/>
    </w:pPr>
    <w:rPr>
      <w:rFonts w:eastAsia="方正兰亭中黑简体"/>
      <w:kern w:val="0"/>
    </w:rPr>
  </w:style>
  <w:style w:type="paragraph" w:customStyle="1" w:styleId="30">
    <w:name w:val="表格单元格"/>
    <w:basedOn w:val="1"/>
    <w:qFormat/>
    <w:uiPriority w:val="0"/>
    <w:pPr>
      <w:topLinePunct/>
      <w:snapToGrid w:val="0"/>
      <w:spacing w:before="40" w:after="40"/>
    </w:pPr>
    <w:rPr>
      <w:rFonts w:ascii="方正兰亭刊黑简体" w:eastAsia="方正兰亭刊黑简体"/>
      <w:kern w:val="18"/>
      <w:sz w:val="18"/>
    </w:rPr>
  </w:style>
  <w:style w:type="character" w:customStyle="1" w:styleId="31">
    <w:name w:val="font11"/>
    <w:basedOn w:val="17"/>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43</Pages>
  <Words>15579</Words>
  <Characters>17310</Characters>
  <Lines>181</Lines>
  <Paragraphs>51</Paragraphs>
  <TotalTime>11</TotalTime>
  <ScaleCrop>false</ScaleCrop>
  <LinksUpToDate>false</LinksUpToDate>
  <CharactersWithSpaces>17511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2023-08-18T15:28:00Z</dcterms:created>
  <dc:creator>微软用户</dc:creator>
  <cp:lastModifiedBy>淘小密</cp:lastModifiedBy>
  <cp:lastPrinted>2024-03-12T06:50:00Z</cp:lastPrinted>
  <dcterms:modified xsi:type="dcterms:W3CDTF">2024-11-29T02:33:06Z</dcterms:modified>
  <dc:title>人培</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DC057D71CFAE41E58981DB3439B40ADE_13</vt:lpwstr>
  </property>
</Properties>
</file>